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F2F" w:rsidRPr="00F53F2F" w:rsidRDefault="00F53F2F" w:rsidP="00F53F2F">
      <w:pPr>
        <w:ind w:firstLine="709"/>
        <w:jc w:val="center"/>
        <w:rPr>
          <w:rFonts w:ascii="Times New Roman" w:hAnsi="Times New Roman" w:cs="Times New Roman"/>
          <w:b/>
        </w:rPr>
      </w:pPr>
      <w:r w:rsidRPr="00C97E2A">
        <w:rPr>
          <w:rFonts w:ascii="Times New Roman" w:hAnsi="Times New Roman" w:cs="Times New Roman"/>
          <w:b/>
        </w:rPr>
        <w:t>§</w:t>
      </w:r>
      <w:r>
        <w:rPr>
          <w:rFonts w:ascii="Times New Roman" w:hAnsi="Times New Roman" w:cs="Times New Roman"/>
          <w:b/>
        </w:rPr>
        <w:t xml:space="preserve"> 5.6</w:t>
      </w:r>
      <w:r w:rsidRPr="00613EE8">
        <w:t xml:space="preserve"> </w:t>
      </w:r>
      <w:r>
        <w:rPr>
          <w:rFonts w:ascii="Times New Roman" w:hAnsi="Times New Roman" w:cs="Times New Roman"/>
          <w:b/>
        </w:rPr>
        <w:t>Пассивная локация в инфракрасной области спектра</w:t>
      </w:r>
    </w:p>
    <w:p w:rsidR="00160A99" w:rsidRPr="0095784F" w:rsidRDefault="006048FB" w:rsidP="00821456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5405E" w:rsidRDefault="0075277D" w:rsidP="00792A16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Существен</w:t>
      </w:r>
      <w:r w:rsidR="002E275B">
        <w:rPr>
          <w:rFonts w:ascii="Times New Roman" w:hAnsi="Times New Roman" w:cs="Times New Roman"/>
        </w:rPr>
        <w:t xml:space="preserve">ным </w:t>
      </w:r>
      <w:r>
        <w:rPr>
          <w:rFonts w:ascii="Times New Roman" w:hAnsi="Times New Roman" w:cs="Times New Roman"/>
        </w:rPr>
        <w:t xml:space="preserve">недостатком </w:t>
      </w:r>
      <w:r w:rsidR="00B45972">
        <w:rPr>
          <w:rFonts w:ascii="Times New Roman" w:hAnsi="Times New Roman" w:cs="Times New Roman"/>
        </w:rPr>
        <w:t xml:space="preserve">в работе </w:t>
      </w:r>
      <w:r w:rsidR="00401CE1">
        <w:rPr>
          <w:rFonts w:ascii="Times New Roman" w:hAnsi="Times New Roman" w:cs="Times New Roman"/>
        </w:rPr>
        <w:t xml:space="preserve">ПРЛС </w:t>
      </w:r>
      <w:r w:rsidR="005A13D1">
        <w:rPr>
          <w:rFonts w:ascii="Times New Roman" w:hAnsi="Times New Roman" w:cs="Times New Roman"/>
        </w:rPr>
        <w:t xml:space="preserve">НКО </w:t>
      </w:r>
      <w:r>
        <w:rPr>
          <w:rFonts w:ascii="Times New Roman" w:hAnsi="Times New Roman" w:cs="Times New Roman"/>
        </w:rPr>
        <w:t xml:space="preserve">является условие излучения </w:t>
      </w:r>
      <w:r w:rsidR="00401CE1">
        <w:rPr>
          <w:rFonts w:ascii="Times New Roman" w:hAnsi="Times New Roman" w:cs="Times New Roman"/>
        </w:rPr>
        <w:t xml:space="preserve">бортовыми РЛС </w:t>
      </w:r>
      <w:r w:rsidR="00A21AE1">
        <w:rPr>
          <w:rFonts w:ascii="Times New Roman" w:hAnsi="Times New Roman" w:cs="Times New Roman"/>
        </w:rPr>
        <w:t>(</w:t>
      </w:r>
      <w:r w:rsidR="00401CE1">
        <w:rPr>
          <w:rFonts w:ascii="Times New Roman" w:hAnsi="Times New Roman" w:cs="Times New Roman"/>
        </w:rPr>
        <w:t>или иными РТС</w:t>
      </w:r>
      <w:r w:rsidR="00A21AE1">
        <w:rPr>
          <w:rFonts w:ascii="Times New Roman" w:hAnsi="Times New Roman" w:cs="Times New Roman"/>
        </w:rPr>
        <w:t>)</w:t>
      </w:r>
      <w:r w:rsidR="00401CE1">
        <w:rPr>
          <w:rFonts w:ascii="Times New Roman" w:hAnsi="Times New Roman" w:cs="Times New Roman"/>
        </w:rPr>
        <w:t xml:space="preserve"> зондирующих или связных </w:t>
      </w:r>
      <w:r w:rsidR="00EC1A10">
        <w:rPr>
          <w:rFonts w:ascii="Times New Roman" w:hAnsi="Times New Roman" w:cs="Times New Roman"/>
        </w:rPr>
        <w:t>радио</w:t>
      </w:r>
      <w:r w:rsidR="00401CE1">
        <w:rPr>
          <w:rFonts w:ascii="Times New Roman" w:hAnsi="Times New Roman" w:cs="Times New Roman"/>
        </w:rPr>
        <w:t xml:space="preserve">сигналов </w:t>
      </w:r>
      <w:r>
        <w:rPr>
          <w:rFonts w:ascii="Times New Roman" w:hAnsi="Times New Roman" w:cs="Times New Roman"/>
        </w:rPr>
        <w:t>обнаруж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ваемым объектом</w:t>
      </w:r>
      <w:r w:rsidR="002E275B">
        <w:rPr>
          <w:rFonts w:ascii="Times New Roman" w:hAnsi="Times New Roman" w:cs="Times New Roman"/>
        </w:rPr>
        <w:t xml:space="preserve">. </w:t>
      </w:r>
      <w:r w:rsidR="00EC1A10">
        <w:rPr>
          <w:rFonts w:ascii="Times New Roman" w:hAnsi="Times New Roman" w:cs="Times New Roman"/>
        </w:rPr>
        <w:t>Но есть</w:t>
      </w:r>
      <w:r w:rsidR="00EC1A10" w:rsidRPr="00EC1A10">
        <w:rPr>
          <w:rFonts w:ascii="Times New Roman" w:hAnsi="Times New Roman" w:cs="Times New Roman"/>
          <w:b/>
        </w:rPr>
        <w:t xml:space="preserve"> </w:t>
      </w:r>
      <w:r w:rsidR="00EC1A10" w:rsidRPr="00EC1A10">
        <w:rPr>
          <w:rFonts w:ascii="Times New Roman" w:hAnsi="Times New Roman" w:cs="Times New Roman"/>
        </w:rPr>
        <w:t>область спектра</w:t>
      </w:r>
      <w:r w:rsidR="00EC1A10">
        <w:rPr>
          <w:rFonts w:ascii="Times New Roman" w:hAnsi="Times New Roman" w:cs="Times New Roman"/>
        </w:rPr>
        <w:t xml:space="preserve"> электромагнитных волн</w:t>
      </w:r>
      <w:r w:rsidR="005A51FD">
        <w:rPr>
          <w:rFonts w:ascii="Times New Roman" w:hAnsi="Times New Roman" w:cs="Times New Roman"/>
        </w:rPr>
        <w:t>, в которой это усл</w:t>
      </w:r>
      <w:r w:rsidR="005A51FD">
        <w:rPr>
          <w:rFonts w:ascii="Times New Roman" w:hAnsi="Times New Roman" w:cs="Times New Roman"/>
        </w:rPr>
        <w:t>о</w:t>
      </w:r>
      <w:r w:rsidR="005A51FD">
        <w:rPr>
          <w:rFonts w:ascii="Times New Roman" w:hAnsi="Times New Roman" w:cs="Times New Roman"/>
        </w:rPr>
        <w:t xml:space="preserve">вие выполняется всегда в соответствии с фундаментальными физическими законами. </w:t>
      </w:r>
      <w:r w:rsidR="00792A16">
        <w:rPr>
          <w:rFonts w:ascii="Times New Roman" w:hAnsi="Times New Roman" w:cs="Times New Roman"/>
        </w:rPr>
        <w:t>Это ИК-диапазон – инфракрасная область</w:t>
      </w:r>
      <w:r w:rsidR="00792A16" w:rsidRPr="00792A16">
        <w:rPr>
          <w:rFonts w:ascii="Times New Roman" w:hAnsi="Times New Roman" w:cs="Times New Roman"/>
        </w:rPr>
        <w:t xml:space="preserve"> спектра </w:t>
      </w:r>
      <w:r w:rsidR="00792A16">
        <w:rPr>
          <w:rFonts w:ascii="Times New Roman" w:hAnsi="Times New Roman" w:cs="Times New Roman"/>
        </w:rPr>
        <w:t>с длинами волн больше 1,5 мкм и до р</w:t>
      </w:r>
      <w:r w:rsidR="00792A16">
        <w:rPr>
          <w:rFonts w:ascii="Times New Roman" w:hAnsi="Times New Roman" w:cs="Times New Roman"/>
        </w:rPr>
        <w:t>а</w:t>
      </w:r>
      <w:r w:rsidR="00792A16">
        <w:rPr>
          <w:rFonts w:ascii="Times New Roman" w:hAnsi="Times New Roman" w:cs="Times New Roman"/>
        </w:rPr>
        <w:t>диоволн миллиметрового диапазона. Инфракрасный локатор (</w:t>
      </w:r>
      <w:r w:rsidR="003929FD">
        <w:rPr>
          <w:rFonts w:ascii="Times New Roman" w:hAnsi="Times New Roman" w:cs="Times New Roman"/>
        </w:rPr>
        <w:t>ИКЛ</w:t>
      </w:r>
      <w:r w:rsidR="00792A16">
        <w:rPr>
          <w:rFonts w:ascii="Times New Roman" w:hAnsi="Times New Roman" w:cs="Times New Roman"/>
        </w:rPr>
        <w:t>)</w:t>
      </w:r>
      <w:r w:rsidR="009D1BD9">
        <w:rPr>
          <w:rFonts w:ascii="Times New Roman" w:hAnsi="Times New Roman" w:cs="Times New Roman"/>
        </w:rPr>
        <w:t xml:space="preserve">, в отличие от ПРЛС, </w:t>
      </w:r>
      <w:r w:rsidR="00CD7172">
        <w:rPr>
          <w:rFonts w:ascii="Times New Roman" w:hAnsi="Times New Roman" w:cs="Times New Roman"/>
        </w:rPr>
        <w:t>способен вести обнаружение любых</w:t>
      </w:r>
      <w:r w:rsidR="009D1BD9">
        <w:rPr>
          <w:rFonts w:ascii="Times New Roman" w:hAnsi="Times New Roman" w:cs="Times New Roman"/>
        </w:rPr>
        <w:t xml:space="preserve"> объек</w:t>
      </w:r>
      <w:r w:rsidR="00CD7172">
        <w:rPr>
          <w:rFonts w:ascii="Times New Roman" w:hAnsi="Times New Roman" w:cs="Times New Roman"/>
        </w:rPr>
        <w:t>тов, имеющих температурный контраст с окружающим пространством</w:t>
      </w:r>
      <w:r w:rsidR="00792A16">
        <w:rPr>
          <w:rFonts w:ascii="Times New Roman" w:hAnsi="Times New Roman" w:cs="Times New Roman"/>
        </w:rPr>
        <w:t xml:space="preserve">. </w:t>
      </w:r>
      <w:r w:rsidR="00AD41B4">
        <w:rPr>
          <w:rFonts w:ascii="Times New Roman" w:hAnsi="Times New Roman" w:cs="Times New Roman"/>
        </w:rPr>
        <w:t xml:space="preserve">Использование </w:t>
      </w:r>
      <w:proofErr w:type="gramStart"/>
      <w:r w:rsidR="00AD41B4">
        <w:rPr>
          <w:rFonts w:ascii="Times New Roman" w:hAnsi="Times New Roman" w:cs="Times New Roman"/>
        </w:rPr>
        <w:t>ИК-диапазона</w:t>
      </w:r>
      <w:proofErr w:type="gramEnd"/>
      <w:r w:rsidR="00AD41B4">
        <w:rPr>
          <w:rFonts w:ascii="Times New Roman" w:hAnsi="Times New Roman" w:cs="Times New Roman"/>
        </w:rPr>
        <w:t xml:space="preserve">, а не оптического (длины волн меньше 1,3 мкм) обусловлено тем, что при характерных «земных» температурах объектов до </w:t>
      </w:r>
      <w:r w:rsidR="00792A16">
        <w:rPr>
          <w:rFonts w:ascii="Times New Roman" w:hAnsi="Times New Roman" w:cs="Times New Roman"/>
        </w:rPr>
        <w:t>3</w:t>
      </w:r>
      <w:r w:rsidR="00AD41B4">
        <w:rPr>
          <w:rFonts w:ascii="Times New Roman" w:hAnsi="Times New Roman" w:cs="Times New Roman"/>
        </w:rPr>
        <w:t>000</w:t>
      </w:r>
      <w:r w:rsidR="00AD41B4">
        <w:rPr>
          <w:rFonts w:ascii="Times New Roman" w:hAnsi="Times New Roman" w:cs="Times New Roman"/>
          <w:vertAlign w:val="superscript"/>
        </w:rPr>
        <w:t>о</w:t>
      </w:r>
      <w:r w:rsidR="00AD41B4">
        <w:rPr>
          <w:rFonts w:ascii="Times New Roman" w:hAnsi="Times New Roman" w:cs="Times New Roman"/>
          <w:lang w:val="en-US"/>
        </w:rPr>
        <w:t>K</w:t>
      </w:r>
      <w:r w:rsidR="00AD41B4">
        <w:rPr>
          <w:rFonts w:ascii="Times New Roman" w:hAnsi="Times New Roman" w:cs="Times New Roman"/>
        </w:rPr>
        <w:t>, мощности потока излучений в ИК-диапазонах на один-два порядка выше, чем в оптической области.</w:t>
      </w:r>
      <w:r w:rsidR="0065405E">
        <w:rPr>
          <w:rFonts w:ascii="Times New Roman" w:hAnsi="Times New Roman" w:cs="Times New Roman"/>
        </w:rPr>
        <w:t xml:space="preserve"> </w:t>
      </w:r>
      <w:r w:rsidR="0065405E" w:rsidRPr="00107F04">
        <w:rPr>
          <w:rFonts w:ascii="Times New Roman" w:hAnsi="Times New Roman" w:cs="Times New Roman"/>
        </w:rPr>
        <w:t>Важным преимуществом является также то, что инфр</w:t>
      </w:r>
      <w:r w:rsidR="0065405E" w:rsidRPr="00107F04">
        <w:rPr>
          <w:rFonts w:ascii="Times New Roman" w:hAnsi="Times New Roman" w:cs="Times New Roman"/>
        </w:rPr>
        <w:t>а</w:t>
      </w:r>
      <w:r w:rsidR="0065405E" w:rsidRPr="00107F04">
        <w:rPr>
          <w:rFonts w:ascii="Times New Roman" w:hAnsi="Times New Roman" w:cs="Times New Roman"/>
        </w:rPr>
        <w:t>красные волны существенно слабее затухают в сло</w:t>
      </w:r>
      <w:r w:rsidR="0065405E" w:rsidRPr="00107F04">
        <w:rPr>
          <w:rFonts w:ascii="Times New Roman" w:hAnsi="Times New Roman" w:cs="Times New Roman"/>
        </w:rPr>
        <w:t>ж</w:t>
      </w:r>
      <w:r w:rsidR="0065405E" w:rsidRPr="00107F04">
        <w:rPr>
          <w:rFonts w:ascii="Times New Roman" w:hAnsi="Times New Roman" w:cs="Times New Roman"/>
        </w:rPr>
        <w:t xml:space="preserve">ных метеоусловиях. </w:t>
      </w:r>
      <w:r w:rsidR="006D2CBA" w:rsidRPr="00107F04">
        <w:rPr>
          <w:rFonts w:ascii="Times New Roman" w:hAnsi="Times New Roman" w:cs="Times New Roman"/>
        </w:rPr>
        <w:t xml:space="preserve">Например, при </w:t>
      </w:r>
      <w:r w:rsidR="00107F04">
        <w:rPr>
          <w:rFonts w:ascii="Times New Roman" w:hAnsi="Times New Roman" w:cs="Times New Roman"/>
        </w:rPr>
        <w:t>наличии тума</w:t>
      </w:r>
      <w:r w:rsidR="00F60D13">
        <w:rPr>
          <w:rFonts w:ascii="Times New Roman" w:hAnsi="Times New Roman" w:cs="Times New Roman"/>
        </w:rPr>
        <w:t xml:space="preserve">на, поглощающего </w:t>
      </w:r>
      <w:r w:rsidR="00CD2194">
        <w:rPr>
          <w:rFonts w:ascii="Times New Roman" w:hAnsi="Times New Roman" w:cs="Times New Roman"/>
        </w:rPr>
        <w:t>50</w:t>
      </w:r>
      <w:r w:rsidR="00F60D13">
        <w:rPr>
          <w:rFonts w:ascii="Times New Roman" w:hAnsi="Times New Roman" w:cs="Times New Roman"/>
        </w:rPr>
        <w:t>%</w:t>
      </w:r>
      <w:r w:rsidR="006D2CBA" w:rsidRPr="00107F04">
        <w:rPr>
          <w:rFonts w:ascii="Times New Roman" w:hAnsi="Times New Roman" w:cs="Times New Roman"/>
        </w:rPr>
        <w:t xml:space="preserve"> </w:t>
      </w:r>
      <w:r w:rsidR="00F60D13">
        <w:rPr>
          <w:rFonts w:ascii="Times New Roman" w:hAnsi="Times New Roman" w:cs="Times New Roman"/>
        </w:rPr>
        <w:t xml:space="preserve"> </w:t>
      </w:r>
      <w:r w:rsidR="00107F04">
        <w:rPr>
          <w:rFonts w:ascii="Times New Roman" w:hAnsi="Times New Roman" w:cs="Times New Roman"/>
        </w:rPr>
        <w:t xml:space="preserve">оптического излучения, в </w:t>
      </w:r>
      <w:proofErr w:type="gramStart"/>
      <w:r w:rsidR="00107F04">
        <w:rPr>
          <w:rFonts w:ascii="Times New Roman" w:hAnsi="Times New Roman" w:cs="Times New Roman"/>
        </w:rPr>
        <w:t>ИК-диапазоне</w:t>
      </w:r>
      <w:proofErr w:type="gramEnd"/>
      <w:r w:rsidR="00107F04">
        <w:rPr>
          <w:rFonts w:ascii="Times New Roman" w:hAnsi="Times New Roman" w:cs="Times New Roman"/>
        </w:rPr>
        <w:t xml:space="preserve"> 8 – 12 мкм </w:t>
      </w:r>
      <w:r w:rsidR="00F60D13">
        <w:rPr>
          <w:rFonts w:ascii="Times New Roman" w:hAnsi="Times New Roman" w:cs="Times New Roman"/>
        </w:rPr>
        <w:t xml:space="preserve">поглощается только </w:t>
      </w:r>
      <w:r w:rsidR="00CD2194">
        <w:rPr>
          <w:rFonts w:ascii="Times New Roman" w:hAnsi="Times New Roman" w:cs="Times New Roman"/>
        </w:rPr>
        <w:t>3</w:t>
      </w:r>
      <w:r w:rsidR="00107F04">
        <w:rPr>
          <w:rFonts w:ascii="Times New Roman" w:hAnsi="Times New Roman" w:cs="Times New Roman"/>
        </w:rPr>
        <w:t>%.</w:t>
      </w:r>
    </w:p>
    <w:p w:rsidR="0010378E" w:rsidRDefault="0010378E" w:rsidP="0010378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 и в ситуации радиоволн, Земная атмосфера имеет ряд окон прозрачности и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фракрасного излучения, которые и имеет смысл рассматривать в случае наземных с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стем. Это диапазоны длин волн:</w:t>
      </w:r>
    </w:p>
    <w:p w:rsidR="0010378E" w:rsidRPr="00251E08" w:rsidRDefault="0010378E" w:rsidP="001037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- 1,5 – 1,</w:t>
      </w:r>
      <w:r w:rsidR="00D93806" w:rsidRPr="00C208C1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мкм (ближний ИК-диапазон </w:t>
      </w:r>
      <w:r w:rsidRPr="00F26A3A">
        <w:rPr>
          <w:rFonts w:ascii="Times New Roman" w:hAnsi="Times New Roman" w:cs="Times New Roman"/>
          <w:i/>
          <w:lang w:val="en-US"/>
        </w:rPr>
        <w:t>H</w:t>
      </w:r>
      <w:r>
        <w:rPr>
          <w:rFonts w:ascii="Times New Roman" w:hAnsi="Times New Roman" w:cs="Times New Roman"/>
        </w:rPr>
        <w:t>);</w:t>
      </w:r>
    </w:p>
    <w:p w:rsidR="0010378E" w:rsidRPr="00251E08" w:rsidRDefault="0010378E" w:rsidP="001037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1D6B04" w:rsidRPr="001D6B0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,</w:t>
      </w:r>
      <w:r w:rsidR="001D6B04" w:rsidRPr="001D6B04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– </w:t>
      </w:r>
      <w:r w:rsidRPr="00F26A3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,</w:t>
      </w:r>
      <w:r w:rsidR="001D6B04" w:rsidRPr="00D938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мкм (ближний ИК-диапазон </w:t>
      </w:r>
      <w:r>
        <w:rPr>
          <w:rFonts w:ascii="Times New Roman" w:hAnsi="Times New Roman" w:cs="Times New Roman"/>
          <w:i/>
          <w:lang w:val="en-US"/>
        </w:rPr>
        <w:t>K</w:t>
      </w:r>
      <w:r>
        <w:rPr>
          <w:rFonts w:ascii="Times New Roman" w:hAnsi="Times New Roman" w:cs="Times New Roman"/>
        </w:rPr>
        <w:t>);</w:t>
      </w:r>
    </w:p>
    <w:p w:rsidR="0010378E" w:rsidRPr="00251E08" w:rsidRDefault="0010378E" w:rsidP="001037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Pr="00F26A3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,2 – </w:t>
      </w:r>
      <w:r w:rsidRPr="00F26A3A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,</w:t>
      </w:r>
      <w:r w:rsidRPr="00F26A3A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мкм (средний ИК-диапазон </w:t>
      </w:r>
      <w:r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</w:rPr>
        <w:t>);</w:t>
      </w:r>
    </w:p>
    <w:p w:rsidR="0010378E" w:rsidRPr="00251E08" w:rsidRDefault="0010378E" w:rsidP="001037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Pr="00F26A3A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,</w:t>
      </w:r>
      <w:r w:rsidRPr="00F26A3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– </w:t>
      </w:r>
      <w:r w:rsidRPr="00F26A3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,1мкм (средний ИК-диапазон </w:t>
      </w:r>
      <w:r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</w:rPr>
        <w:t>);</w:t>
      </w:r>
    </w:p>
    <w:p w:rsidR="0010378E" w:rsidRPr="00552358" w:rsidRDefault="0010378E" w:rsidP="001037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Pr="00F26A3A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,</w:t>
      </w:r>
      <w:r w:rsidRPr="00F26A3A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– 1</w:t>
      </w:r>
      <w:r w:rsidRPr="00F26A3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,</w:t>
      </w:r>
      <w:r w:rsidRPr="00F26A3A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мкм (диапазон </w:t>
      </w:r>
      <w:r>
        <w:rPr>
          <w:rFonts w:ascii="Times New Roman" w:hAnsi="Times New Roman" w:cs="Times New Roman"/>
          <w:i/>
          <w:lang w:val="en-US"/>
        </w:rPr>
        <w:t>N</w:t>
      </w:r>
      <w:r>
        <w:rPr>
          <w:rFonts w:ascii="Times New Roman" w:hAnsi="Times New Roman" w:cs="Times New Roman"/>
        </w:rPr>
        <w:t>, тепловые волны)</w:t>
      </w:r>
      <w:r w:rsidRPr="00552358">
        <w:rPr>
          <w:rFonts w:ascii="Times New Roman" w:hAnsi="Times New Roman" w:cs="Times New Roman"/>
        </w:rPr>
        <w:t>.</w:t>
      </w:r>
    </w:p>
    <w:p w:rsidR="0010378E" w:rsidRPr="00107F04" w:rsidRDefault="0010378E" w:rsidP="006E67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Узость полос поглощения,</w:t>
      </w:r>
      <w:r w:rsidRPr="006543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 также близость значений коэффициентов затухания в парах диапазонов</w:t>
      </w:r>
      <w:r w:rsidRPr="0065439A">
        <w:rPr>
          <w:rFonts w:ascii="Times New Roman" w:hAnsi="Times New Roman" w:cs="Times New Roman"/>
          <w:i/>
        </w:rPr>
        <w:t xml:space="preserve"> </w:t>
      </w:r>
      <w:r w:rsidR="005B4962">
        <w:rPr>
          <w:rFonts w:ascii="Times New Roman" w:hAnsi="Times New Roman" w:cs="Times New Roman"/>
        </w:rPr>
        <w:t>(</w:t>
      </w:r>
      <w:r w:rsidRPr="00F26A3A">
        <w:rPr>
          <w:rFonts w:ascii="Times New Roman" w:hAnsi="Times New Roman" w:cs="Times New Roman"/>
          <w:i/>
          <w:lang w:val="en-US"/>
        </w:rPr>
        <w:t>H</w:t>
      </w:r>
      <w:r w:rsidR="005B4962"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lang w:val="en-US"/>
        </w:rPr>
        <w:t>K</w:t>
      </w:r>
      <w:r w:rsidR="005B4962">
        <w:rPr>
          <w:rFonts w:ascii="Times New Roman" w:hAnsi="Times New Roman" w:cs="Times New Roman"/>
        </w:rPr>
        <w:t>) и</w:t>
      </w:r>
      <w:r>
        <w:rPr>
          <w:rFonts w:ascii="Times New Roman" w:hAnsi="Times New Roman" w:cs="Times New Roman"/>
        </w:rPr>
        <w:t xml:space="preserve"> </w:t>
      </w:r>
      <w:r w:rsidR="005B496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  <w:lang w:val="en-US"/>
        </w:rPr>
        <w:t>L</w:t>
      </w:r>
      <w:r w:rsidR="005B496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lang w:val="en-US"/>
        </w:rPr>
        <w:t>M</w:t>
      </w:r>
      <w:r w:rsidR="005B496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 позволяет объединить их при оценочных расчетах. Так же 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сто поступают и производители </w:t>
      </w:r>
      <w:proofErr w:type="gramStart"/>
      <w:r>
        <w:rPr>
          <w:rFonts w:ascii="Times New Roman" w:hAnsi="Times New Roman" w:cs="Times New Roman"/>
        </w:rPr>
        <w:t>ИК-матриц</w:t>
      </w:r>
      <w:proofErr w:type="gramEnd"/>
      <w:r>
        <w:rPr>
          <w:rFonts w:ascii="Times New Roman" w:hAnsi="Times New Roman" w:cs="Times New Roman"/>
        </w:rPr>
        <w:t xml:space="preserve"> приемников, выпускающие матрицы, чу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ствительные к длинам волн 1,5 – 2,6 и 3 – 5 мкм.</w:t>
      </w:r>
    </w:p>
    <w:p w:rsidR="009D1BD9" w:rsidRDefault="00B401FB" w:rsidP="00833C9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«Мгновенное» обнаружение </w:t>
      </w:r>
      <w:r w:rsidR="00833C9D">
        <w:rPr>
          <w:rFonts w:ascii="Times New Roman" w:hAnsi="Times New Roman" w:cs="Times New Roman"/>
        </w:rPr>
        <w:t>источников теплового излучения (ИТИ)</w:t>
      </w:r>
      <w:r w:rsidR="00833C9D" w:rsidRPr="00833C9D">
        <w:rPr>
          <w:rFonts w:ascii="Times New Roman" w:hAnsi="Times New Roman" w:cs="Times New Roman"/>
        </w:rPr>
        <w:t xml:space="preserve"> </w:t>
      </w:r>
      <w:r w:rsidR="00833C9D">
        <w:rPr>
          <w:rFonts w:ascii="Times New Roman" w:hAnsi="Times New Roman" w:cs="Times New Roman"/>
        </w:rPr>
        <w:t xml:space="preserve">во всей верхней полусфере, в принципе, можно реализовать, </w:t>
      </w:r>
      <w:r w:rsidR="009E6D33">
        <w:rPr>
          <w:rFonts w:ascii="Times New Roman" w:hAnsi="Times New Roman" w:cs="Times New Roman"/>
        </w:rPr>
        <w:t>обозрев</w:t>
      </w:r>
      <w:r w:rsidR="00833C9D">
        <w:rPr>
          <w:rFonts w:ascii="Times New Roman" w:hAnsi="Times New Roman" w:cs="Times New Roman"/>
        </w:rPr>
        <w:t>ая ее</w:t>
      </w:r>
      <w:r w:rsidR="009E6D33">
        <w:rPr>
          <w:rFonts w:ascii="Times New Roman" w:hAnsi="Times New Roman" w:cs="Times New Roman"/>
        </w:rPr>
        <w:t xml:space="preserve"> параллельно достато</w:t>
      </w:r>
      <w:r w:rsidR="009E6D33">
        <w:rPr>
          <w:rFonts w:ascii="Times New Roman" w:hAnsi="Times New Roman" w:cs="Times New Roman"/>
        </w:rPr>
        <w:t>ч</w:t>
      </w:r>
      <w:r w:rsidR="009E6D33">
        <w:rPr>
          <w:rFonts w:ascii="Times New Roman" w:hAnsi="Times New Roman" w:cs="Times New Roman"/>
        </w:rPr>
        <w:t>ным числом пространственно направленных каналов наблюде</w:t>
      </w:r>
      <w:r w:rsidR="00833C9D">
        <w:rPr>
          <w:rFonts w:ascii="Times New Roman" w:hAnsi="Times New Roman" w:cs="Times New Roman"/>
        </w:rPr>
        <w:t>ния (ПК)</w:t>
      </w:r>
      <w:r w:rsidR="009E6D33">
        <w:rPr>
          <w:rFonts w:ascii="Times New Roman" w:hAnsi="Times New Roman" w:cs="Times New Roman"/>
        </w:rPr>
        <w:t xml:space="preserve">. </w:t>
      </w:r>
      <w:r w:rsidR="00576D10">
        <w:rPr>
          <w:rFonts w:ascii="Times New Roman" w:hAnsi="Times New Roman" w:cs="Times New Roman"/>
        </w:rPr>
        <w:t>Активные с</w:t>
      </w:r>
      <w:r w:rsidR="009E6D33">
        <w:rPr>
          <w:rFonts w:ascii="Times New Roman" w:hAnsi="Times New Roman" w:cs="Times New Roman"/>
        </w:rPr>
        <w:t>ре</w:t>
      </w:r>
      <w:r w:rsidR="009E6D33">
        <w:rPr>
          <w:rFonts w:ascii="Times New Roman" w:hAnsi="Times New Roman" w:cs="Times New Roman"/>
        </w:rPr>
        <w:t>д</w:t>
      </w:r>
      <w:r w:rsidR="009E6D33">
        <w:rPr>
          <w:rFonts w:ascii="Times New Roman" w:hAnsi="Times New Roman" w:cs="Times New Roman"/>
        </w:rPr>
        <w:t>ства ПВО используют последовательное сканирование пространства, что создает условия для пропуска целей и увели</w:t>
      </w:r>
      <w:r w:rsidR="00833C9D">
        <w:rPr>
          <w:rFonts w:ascii="Times New Roman" w:hAnsi="Times New Roman" w:cs="Times New Roman"/>
        </w:rPr>
        <w:t>чивает</w:t>
      </w:r>
      <w:r w:rsidR="009E6D33">
        <w:rPr>
          <w:rFonts w:ascii="Times New Roman" w:hAnsi="Times New Roman" w:cs="Times New Roman"/>
        </w:rPr>
        <w:t xml:space="preserve"> вре</w:t>
      </w:r>
      <w:r w:rsidR="00833C9D">
        <w:rPr>
          <w:rFonts w:ascii="Times New Roman" w:hAnsi="Times New Roman" w:cs="Times New Roman"/>
        </w:rPr>
        <w:t>мя</w:t>
      </w:r>
      <w:r w:rsidR="009E6D33">
        <w:rPr>
          <w:rFonts w:ascii="Times New Roman" w:hAnsi="Times New Roman" w:cs="Times New Roman"/>
        </w:rPr>
        <w:t xml:space="preserve"> реакции на их появление.</w:t>
      </w:r>
      <w:r w:rsidR="006123B1">
        <w:rPr>
          <w:rFonts w:ascii="Times New Roman" w:hAnsi="Times New Roman" w:cs="Times New Roman"/>
        </w:rPr>
        <w:t xml:space="preserve"> Вероятность обнар</w:t>
      </w:r>
      <w:r w:rsidR="006123B1">
        <w:rPr>
          <w:rFonts w:ascii="Times New Roman" w:hAnsi="Times New Roman" w:cs="Times New Roman"/>
        </w:rPr>
        <w:t>у</w:t>
      </w:r>
      <w:r w:rsidR="006123B1">
        <w:rPr>
          <w:rFonts w:ascii="Times New Roman" w:hAnsi="Times New Roman" w:cs="Times New Roman"/>
        </w:rPr>
        <w:t xml:space="preserve">жения у них сильно зависит от ЭПР целей, которые у </w:t>
      </w:r>
      <w:proofErr w:type="spellStart"/>
      <w:r w:rsidR="006123B1">
        <w:rPr>
          <w:rFonts w:ascii="Times New Roman" w:hAnsi="Times New Roman" w:cs="Times New Roman"/>
        </w:rPr>
        <w:t>БпЛА</w:t>
      </w:r>
      <w:proofErr w:type="spellEnd"/>
      <w:r w:rsidR="006123B1">
        <w:rPr>
          <w:rFonts w:ascii="Times New Roman" w:hAnsi="Times New Roman" w:cs="Times New Roman"/>
        </w:rPr>
        <w:t xml:space="preserve"> и </w:t>
      </w:r>
      <w:proofErr w:type="gramStart"/>
      <w:r w:rsidR="006123B1">
        <w:rPr>
          <w:rFonts w:ascii="Times New Roman" w:hAnsi="Times New Roman" w:cs="Times New Roman"/>
        </w:rPr>
        <w:t>КР</w:t>
      </w:r>
      <w:proofErr w:type="gramEnd"/>
      <w:r w:rsidR="006123B1">
        <w:rPr>
          <w:rFonts w:ascii="Times New Roman" w:hAnsi="Times New Roman" w:cs="Times New Roman"/>
        </w:rPr>
        <w:t xml:space="preserve"> достаточно малы.</w:t>
      </w:r>
      <w:r w:rsidR="00CA6C82">
        <w:rPr>
          <w:rFonts w:ascii="Times New Roman" w:hAnsi="Times New Roman" w:cs="Times New Roman"/>
        </w:rPr>
        <w:t xml:space="preserve"> </w:t>
      </w:r>
      <w:r w:rsidR="00833C9D">
        <w:rPr>
          <w:rFonts w:ascii="Times New Roman" w:hAnsi="Times New Roman" w:cs="Times New Roman"/>
        </w:rPr>
        <w:t>О</w:t>
      </w:r>
      <w:r w:rsidR="00833C9D">
        <w:rPr>
          <w:rFonts w:ascii="Times New Roman" w:hAnsi="Times New Roman" w:cs="Times New Roman"/>
        </w:rPr>
        <w:t>б</w:t>
      </w:r>
      <w:r w:rsidR="00833C9D">
        <w:rPr>
          <w:rFonts w:ascii="Times New Roman" w:hAnsi="Times New Roman" w:cs="Times New Roman"/>
        </w:rPr>
        <w:t>наружение таких целей на расстояниях в сотни километров требует огромных эн</w:t>
      </w:r>
      <w:r w:rsidR="006D2CBA">
        <w:rPr>
          <w:rFonts w:ascii="Times New Roman" w:hAnsi="Times New Roman" w:cs="Times New Roman"/>
        </w:rPr>
        <w:t>ергет</w:t>
      </w:r>
      <w:r w:rsidR="006D2CBA">
        <w:rPr>
          <w:rFonts w:ascii="Times New Roman" w:hAnsi="Times New Roman" w:cs="Times New Roman"/>
        </w:rPr>
        <w:t>и</w:t>
      </w:r>
      <w:r w:rsidR="006D2CBA">
        <w:rPr>
          <w:rFonts w:ascii="Times New Roman" w:hAnsi="Times New Roman" w:cs="Times New Roman"/>
        </w:rPr>
        <w:t xml:space="preserve">ческих и конструктивных </w:t>
      </w:r>
      <w:r w:rsidR="00833C9D">
        <w:rPr>
          <w:rFonts w:ascii="Times New Roman" w:hAnsi="Times New Roman" w:cs="Times New Roman"/>
        </w:rPr>
        <w:t xml:space="preserve">затрат. </w:t>
      </w:r>
      <w:r w:rsidR="00CA6C82">
        <w:rPr>
          <w:rFonts w:ascii="Times New Roman" w:hAnsi="Times New Roman" w:cs="Times New Roman"/>
        </w:rPr>
        <w:t>Активные средства ПВО полностью демаскиру</w:t>
      </w:r>
      <w:r w:rsidR="007949B7">
        <w:rPr>
          <w:rFonts w:ascii="Times New Roman" w:hAnsi="Times New Roman" w:cs="Times New Roman"/>
        </w:rPr>
        <w:t>ют свои носители</w:t>
      </w:r>
      <w:r w:rsidR="00CA6C82">
        <w:rPr>
          <w:rFonts w:ascii="Times New Roman" w:hAnsi="Times New Roman" w:cs="Times New Roman"/>
        </w:rPr>
        <w:t xml:space="preserve"> и могут подавля</w:t>
      </w:r>
      <w:r w:rsidR="001F6B47">
        <w:rPr>
          <w:rFonts w:ascii="Times New Roman" w:hAnsi="Times New Roman" w:cs="Times New Roman"/>
        </w:rPr>
        <w:t>ться пассивными противорадар</w:t>
      </w:r>
      <w:r w:rsidR="00CA6C82">
        <w:rPr>
          <w:rFonts w:ascii="Times New Roman" w:hAnsi="Times New Roman" w:cs="Times New Roman"/>
        </w:rPr>
        <w:t>ными ракетами.</w:t>
      </w:r>
      <w:r w:rsidR="00C07AC8">
        <w:rPr>
          <w:rFonts w:ascii="Times New Roman" w:hAnsi="Times New Roman" w:cs="Times New Roman"/>
        </w:rPr>
        <w:t xml:space="preserve"> Всех этих нед</w:t>
      </w:r>
      <w:r w:rsidR="00C07AC8">
        <w:rPr>
          <w:rFonts w:ascii="Times New Roman" w:hAnsi="Times New Roman" w:cs="Times New Roman"/>
        </w:rPr>
        <w:t>о</w:t>
      </w:r>
      <w:r w:rsidR="00C07AC8">
        <w:rPr>
          <w:rFonts w:ascii="Times New Roman" w:hAnsi="Times New Roman" w:cs="Times New Roman"/>
        </w:rPr>
        <w:t>ста</w:t>
      </w:r>
      <w:r w:rsidR="003929FD">
        <w:rPr>
          <w:rFonts w:ascii="Times New Roman" w:hAnsi="Times New Roman" w:cs="Times New Roman"/>
        </w:rPr>
        <w:t>тков лишен ИКЛ</w:t>
      </w:r>
      <w:r w:rsidR="00C07AC8">
        <w:rPr>
          <w:rFonts w:ascii="Times New Roman" w:hAnsi="Times New Roman" w:cs="Times New Roman"/>
        </w:rPr>
        <w:t xml:space="preserve">. </w:t>
      </w:r>
    </w:p>
    <w:p w:rsidR="00E059EB" w:rsidRDefault="00C07AC8" w:rsidP="00CD7B7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Кажд</w:t>
      </w:r>
      <w:r w:rsidR="008C3765">
        <w:rPr>
          <w:rFonts w:ascii="Times New Roman" w:hAnsi="Times New Roman" w:cs="Times New Roman"/>
        </w:rPr>
        <w:t>ый ПК</w:t>
      </w:r>
      <w:r>
        <w:rPr>
          <w:rFonts w:ascii="Times New Roman" w:hAnsi="Times New Roman" w:cs="Times New Roman"/>
        </w:rPr>
        <w:t xml:space="preserve"> обслуживается </w:t>
      </w:r>
      <w:proofErr w:type="gramStart"/>
      <w:r>
        <w:rPr>
          <w:rFonts w:ascii="Times New Roman" w:hAnsi="Times New Roman" w:cs="Times New Roman"/>
        </w:rPr>
        <w:t>ИК-объективом</w:t>
      </w:r>
      <w:proofErr w:type="gramEnd"/>
      <w:r>
        <w:rPr>
          <w:rFonts w:ascii="Times New Roman" w:hAnsi="Times New Roman" w:cs="Times New Roman"/>
        </w:rPr>
        <w:t>, фокусирующим инфракрасное изл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чение на приемный элемент (ПЭ). Один ИК-объектив обслужи</w:t>
      </w:r>
      <w:r w:rsidR="00C8550B">
        <w:rPr>
          <w:rFonts w:ascii="Times New Roman" w:hAnsi="Times New Roman" w:cs="Times New Roman"/>
        </w:rPr>
        <w:t>вает</w:t>
      </w:r>
      <w:r>
        <w:rPr>
          <w:rFonts w:ascii="Times New Roman" w:hAnsi="Times New Roman" w:cs="Times New Roman"/>
        </w:rPr>
        <w:t xml:space="preserve"> группу ПЭ (ИК-матрицу)</w:t>
      </w:r>
      <w:r w:rsidR="00E059EB">
        <w:rPr>
          <w:rFonts w:ascii="Times New Roman" w:hAnsi="Times New Roman" w:cs="Times New Roman"/>
        </w:rPr>
        <w:t xml:space="preserve"> и обо</w:t>
      </w:r>
      <w:r w:rsidR="00C8550B">
        <w:rPr>
          <w:rFonts w:ascii="Times New Roman" w:hAnsi="Times New Roman" w:cs="Times New Roman"/>
        </w:rPr>
        <w:t>зревает</w:t>
      </w:r>
      <w:r w:rsidR="00E059EB">
        <w:rPr>
          <w:rFonts w:ascii="Times New Roman" w:hAnsi="Times New Roman" w:cs="Times New Roman"/>
        </w:rPr>
        <w:t xml:space="preserve"> заданный телесный угол пространства</w:t>
      </w:r>
      <w:r w:rsidR="000D63A5">
        <w:rPr>
          <w:rFonts w:ascii="Times New Roman" w:hAnsi="Times New Roman" w:cs="Times New Roman"/>
        </w:rPr>
        <w:t xml:space="preserve"> с заданным угловым ра</w:t>
      </w:r>
      <w:r w:rsidR="000D63A5">
        <w:rPr>
          <w:rFonts w:ascii="Times New Roman" w:hAnsi="Times New Roman" w:cs="Times New Roman"/>
        </w:rPr>
        <w:t>з</w:t>
      </w:r>
      <w:r w:rsidR="000D63A5">
        <w:rPr>
          <w:rFonts w:ascii="Times New Roman" w:hAnsi="Times New Roman" w:cs="Times New Roman"/>
        </w:rPr>
        <w:t>решением</w:t>
      </w:r>
      <w:r>
        <w:rPr>
          <w:rFonts w:ascii="Times New Roman" w:hAnsi="Times New Roman" w:cs="Times New Roman"/>
        </w:rPr>
        <w:t xml:space="preserve">. </w:t>
      </w:r>
      <w:r w:rsidR="000D63A5">
        <w:rPr>
          <w:rFonts w:ascii="Times New Roman" w:hAnsi="Times New Roman" w:cs="Times New Roman"/>
        </w:rPr>
        <w:t>В принципе, н</w:t>
      </w:r>
      <w:r w:rsidR="004D3F39">
        <w:rPr>
          <w:rFonts w:ascii="Times New Roman" w:hAnsi="Times New Roman" w:cs="Times New Roman"/>
        </w:rPr>
        <w:t>абор</w:t>
      </w:r>
      <w:r w:rsidR="004D3F39" w:rsidRPr="004D3F39">
        <w:rPr>
          <w:rFonts w:ascii="Times New Roman" w:hAnsi="Times New Roman" w:cs="Times New Roman"/>
        </w:rPr>
        <w:t xml:space="preserve"> </w:t>
      </w:r>
      <w:r w:rsidR="000D63A5">
        <w:rPr>
          <w:rFonts w:ascii="Times New Roman" w:hAnsi="Times New Roman" w:cs="Times New Roman"/>
        </w:rPr>
        <w:t>таких ПК может</w:t>
      </w:r>
      <w:r w:rsidR="004D3F39">
        <w:rPr>
          <w:rFonts w:ascii="Times New Roman" w:hAnsi="Times New Roman" w:cs="Times New Roman"/>
        </w:rPr>
        <w:t xml:space="preserve"> покрыв</w:t>
      </w:r>
      <w:r w:rsidR="000D63A5">
        <w:rPr>
          <w:rFonts w:ascii="Times New Roman" w:hAnsi="Times New Roman" w:cs="Times New Roman"/>
        </w:rPr>
        <w:t>а</w:t>
      </w:r>
      <w:r w:rsidR="004D3F39">
        <w:rPr>
          <w:rFonts w:ascii="Times New Roman" w:hAnsi="Times New Roman" w:cs="Times New Roman"/>
        </w:rPr>
        <w:t>т</w:t>
      </w:r>
      <w:r w:rsidR="000D63A5">
        <w:rPr>
          <w:rFonts w:ascii="Times New Roman" w:hAnsi="Times New Roman" w:cs="Times New Roman"/>
        </w:rPr>
        <w:t>ь</w:t>
      </w:r>
      <w:r w:rsidR="004D3F39">
        <w:rPr>
          <w:rFonts w:ascii="Times New Roman" w:hAnsi="Times New Roman" w:cs="Times New Roman"/>
        </w:rPr>
        <w:t xml:space="preserve"> своими полями зрения</w:t>
      </w:r>
      <w:r w:rsidR="004D3F39" w:rsidRPr="004D3F39">
        <w:rPr>
          <w:rFonts w:ascii="Times New Roman" w:hAnsi="Times New Roman" w:cs="Times New Roman"/>
        </w:rPr>
        <w:t xml:space="preserve"> </w:t>
      </w:r>
      <w:r w:rsidR="004D3F39">
        <w:rPr>
          <w:rFonts w:ascii="Times New Roman" w:hAnsi="Times New Roman" w:cs="Times New Roman"/>
        </w:rPr>
        <w:t>всю верхнюю полусферу.</w:t>
      </w:r>
      <w:r w:rsidR="00E878D2">
        <w:rPr>
          <w:rFonts w:ascii="Times New Roman" w:hAnsi="Times New Roman" w:cs="Times New Roman"/>
        </w:rPr>
        <w:t xml:space="preserve"> Высокая стоимость такого решения может быть обойдена пара</w:t>
      </w:r>
      <w:r w:rsidR="00E878D2">
        <w:rPr>
          <w:rFonts w:ascii="Times New Roman" w:hAnsi="Times New Roman" w:cs="Times New Roman"/>
        </w:rPr>
        <w:t>л</w:t>
      </w:r>
      <w:r w:rsidR="00E878D2">
        <w:rPr>
          <w:rFonts w:ascii="Times New Roman" w:hAnsi="Times New Roman" w:cs="Times New Roman"/>
        </w:rPr>
        <w:t>лельно-последовательным сканированием пространства.</w:t>
      </w:r>
      <w:r w:rsidR="00D63214">
        <w:rPr>
          <w:rFonts w:ascii="Times New Roman" w:hAnsi="Times New Roman" w:cs="Times New Roman"/>
        </w:rPr>
        <w:t xml:space="preserve"> В данном случае это допустимо, так как ИТИ излучают непрерывно либо на марше (факел реактивного двигателя), либо при движении в достаточно плотных слоях атмосферы. В табл</w:t>
      </w:r>
      <w:r w:rsidR="00CD7B7F">
        <w:rPr>
          <w:rFonts w:ascii="Times New Roman" w:hAnsi="Times New Roman" w:cs="Times New Roman"/>
        </w:rPr>
        <w:t xml:space="preserve">. </w:t>
      </w:r>
      <w:r w:rsidR="00D63214">
        <w:rPr>
          <w:rFonts w:ascii="Times New Roman" w:hAnsi="Times New Roman" w:cs="Times New Roman"/>
        </w:rPr>
        <w:t xml:space="preserve">1 приведены температуры ИТИ для </w:t>
      </w:r>
      <w:r w:rsidR="001D2C05">
        <w:rPr>
          <w:rFonts w:ascii="Times New Roman" w:hAnsi="Times New Roman" w:cs="Times New Roman"/>
        </w:rPr>
        <w:t>типовых</w:t>
      </w:r>
      <w:r w:rsidR="00D63214">
        <w:rPr>
          <w:rFonts w:ascii="Times New Roman" w:hAnsi="Times New Roman" w:cs="Times New Roman"/>
        </w:rPr>
        <w:t xml:space="preserve"> целей</w:t>
      </w:r>
      <w:r w:rsidR="00CD7B7F">
        <w:rPr>
          <w:rFonts w:ascii="Times New Roman" w:hAnsi="Times New Roman" w:cs="Times New Roman"/>
        </w:rPr>
        <w:t xml:space="preserve"> при их движении на высот</w:t>
      </w:r>
      <w:r w:rsidR="00122862">
        <w:rPr>
          <w:rFonts w:ascii="Times New Roman" w:hAnsi="Times New Roman" w:cs="Times New Roman"/>
        </w:rPr>
        <w:t>ах</w:t>
      </w:r>
      <w:r w:rsidR="00CD7B7F">
        <w:rPr>
          <w:rFonts w:ascii="Times New Roman" w:hAnsi="Times New Roman" w:cs="Times New Roman"/>
        </w:rPr>
        <w:t xml:space="preserve"> порядка </w:t>
      </w:r>
      <w:r w:rsidR="00122862">
        <w:rPr>
          <w:rFonts w:ascii="Times New Roman" w:hAnsi="Times New Roman" w:cs="Times New Roman"/>
        </w:rPr>
        <w:t xml:space="preserve">10 - </w:t>
      </w:r>
      <w:r w:rsidR="00CD7B7F">
        <w:rPr>
          <w:rFonts w:ascii="Times New Roman" w:hAnsi="Times New Roman" w:cs="Times New Roman"/>
        </w:rPr>
        <w:t>30 км</w:t>
      </w:r>
      <w:r w:rsidR="00D63214">
        <w:rPr>
          <w:rFonts w:ascii="Times New Roman" w:hAnsi="Times New Roman" w:cs="Times New Roman"/>
        </w:rPr>
        <w:t>.</w:t>
      </w:r>
      <w:r w:rsidR="00E878D2">
        <w:rPr>
          <w:rFonts w:ascii="Times New Roman" w:hAnsi="Times New Roman" w:cs="Times New Roman"/>
        </w:rPr>
        <w:t xml:space="preserve"> </w:t>
      </w:r>
    </w:p>
    <w:p w:rsidR="00E059EB" w:rsidRDefault="00FC5744" w:rsidP="002210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C5C39" w:rsidRDefault="00580DDA" w:rsidP="00EC5C39">
      <w:pPr>
        <w:ind w:left="707" w:firstLine="9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Таблица 1</w:t>
      </w:r>
      <w:r w:rsidR="009E26CF">
        <w:rPr>
          <w:rFonts w:ascii="Times New Roman" w:hAnsi="Times New Roman" w:cs="Times New Roman"/>
        </w:rPr>
        <w:t xml:space="preserve">      </w:t>
      </w:r>
    </w:p>
    <w:tbl>
      <w:tblPr>
        <w:tblStyle w:val="ae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3044"/>
        <w:gridCol w:w="1234"/>
        <w:gridCol w:w="1534"/>
      </w:tblGrid>
      <w:tr w:rsidR="009E26CF" w:rsidTr="00EC5C39">
        <w:trPr>
          <w:jc w:val="center"/>
        </w:trPr>
        <w:tc>
          <w:tcPr>
            <w:tcW w:w="3044" w:type="dxa"/>
          </w:tcPr>
          <w:p w:rsidR="009E26CF" w:rsidRDefault="007F4154" w:rsidP="006A17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9E26CF">
              <w:rPr>
                <w:rFonts w:ascii="Times New Roman" w:hAnsi="Times New Roman" w:cs="Times New Roman"/>
              </w:rPr>
              <w:t xml:space="preserve">Тип </w:t>
            </w:r>
            <w:r>
              <w:rPr>
                <w:rFonts w:ascii="Times New Roman" w:hAnsi="Times New Roman" w:cs="Times New Roman"/>
              </w:rPr>
              <w:t>ИТИ</w:t>
            </w:r>
          </w:p>
        </w:tc>
        <w:tc>
          <w:tcPr>
            <w:tcW w:w="1234" w:type="dxa"/>
          </w:tcPr>
          <w:p w:rsidR="009E26CF" w:rsidRDefault="009E26CF" w:rsidP="007956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Скорость</w:t>
            </w:r>
            <w:r w:rsidR="0079560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95604">
              <w:rPr>
                <w:rFonts w:ascii="Times New Roman" w:hAnsi="Times New Roman" w:cs="Times New Roman"/>
              </w:rPr>
              <w:t>число М</w:t>
            </w:r>
          </w:p>
        </w:tc>
        <w:tc>
          <w:tcPr>
            <w:tcW w:w="1534" w:type="dxa"/>
          </w:tcPr>
          <w:p w:rsidR="009E26CF" w:rsidRPr="009125E0" w:rsidRDefault="009E26CF" w:rsidP="006A17F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Температура нагрева</w:t>
            </w:r>
            <w:r w:rsidR="0079560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0</w:t>
            </w:r>
            <w:r w:rsidRPr="009125E0">
              <w:rPr>
                <w:rFonts w:ascii="Times New Roman" w:hAnsi="Times New Roman" w:cs="Times New Roman"/>
                <w:i/>
                <w:lang w:val="en-US"/>
              </w:rPr>
              <w:t>K</w:t>
            </w:r>
          </w:p>
        </w:tc>
      </w:tr>
      <w:tr w:rsidR="009E26CF" w:rsidTr="00EC5C39">
        <w:trPr>
          <w:jc w:val="center"/>
        </w:trPr>
        <w:tc>
          <w:tcPr>
            <w:tcW w:w="3044" w:type="dxa"/>
          </w:tcPr>
          <w:p w:rsidR="009E26CF" w:rsidRPr="009125E0" w:rsidRDefault="00101407" w:rsidP="006A17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Квазибаллистическая р</w:t>
            </w:r>
            <w:r w:rsidR="009E26CF">
              <w:rPr>
                <w:rFonts w:ascii="Times New Roman" w:hAnsi="Times New Roman" w:cs="Times New Roman"/>
              </w:rPr>
              <w:t>ак</w:t>
            </w:r>
            <w:r w:rsidR="009E26CF">
              <w:rPr>
                <w:rFonts w:ascii="Times New Roman" w:hAnsi="Times New Roman" w:cs="Times New Roman"/>
              </w:rPr>
              <w:t>е</w:t>
            </w:r>
            <w:r w:rsidR="009E26CF">
              <w:rPr>
                <w:rFonts w:ascii="Times New Roman" w:hAnsi="Times New Roman" w:cs="Times New Roman"/>
              </w:rPr>
              <w:t>та с дальностью 1600км</w:t>
            </w:r>
          </w:p>
        </w:tc>
        <w:tc>
          <w:tcPr>
            <w:tcW w:w="1234" w:type="dxa"/>
          </w:tcPr>
          <w:p w:rsidR="009E26CF" w:rsidRDefault="00795604" w:rsidP="00E367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34" w:type="dxa"/>
          </w:tcPr>
          <w:p w:rsidR="009E26CF" w:rsidRDefault="009E26CF" w:rsidP="00E367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3700</w:t>
            </w:r>
          </w:p>
        </w:tc>
      </w:tr>
      <w:tr w:rsidR="009E26CF" w:rsidTr="00EC5C39">
        <w:trPr>
          <w:jc w:val="center"/>
        </w:trPr>
        <w:tc>
          <w:tcPr>
            <w:tcW w:w="3044" w:type="dxa"/>
          </w:tcPr>
          <w:p w:rsidR="009E26CF" w:rsidRPr="009125E0" w:rsidRDefault="00101407" w:rsidP="001014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Баллистическая р</w:t>
            </w:r>
            <w:r w:rsidR="009E26CF">
              <w:rPr>
                <w:rFonts w:ascii="Times New Roman" w:hAnsi="Times New Roman" w:cs="Times New Roman"/>
              </w:rPr>
              <w:t>акета с дальностью 8000км</w:t>
            </w:r>
          </w:p>
        </w:tc>
        <w:tc>
          <w:tcPr>
            <w:tcW w:w="1234" w:type="dxa"/>
          </w:tcPr>
          <w:p w:rsidR="009E26CF" w:rsidRDefault="00E367CD" w:rsidP="00E367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34" w:type="dxa"/>
          </w:tcPr>
          <w:p w:rsidR="009E26CF" w:rsidRDefault="009E26CF" w:rsidP="00E367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7400</w:t>
            </w:r>
          </w:p>
        </w:tc>
      </w:tr>
      <w:tr w:rsidR="009E26CF" w:rsidTr="00EC5C39">
        <w:trPr>
          <w:jc w:val="center"/>
        </w:trPr>
        <w:tc>
          <w:tcPr>
            <w:tcW w:w="3044" w:type="dxa"/>
          </w:tcPr>
          <w:p w:rsidR="009E26CF" w:rsidRDefault="00101407" w:rsidP="006A17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Самолеты, </w:t>
            </w:r>
            <w:proofErr w:type="gramStart"/>
            <w:r w:rsidR="007F4154">
              <w:rPr>
                <w:rFonts w:ascii="Times New Roman" w:hAnsi="Times New Roman" w:cs="Times New Roman"/>
              </w:rPr>
              <w:t>КР</w:t>
            </w:r>
            <w:proofErr w:type="gramEnd"/>
          </w:p>
        </w:tc>
        <w:tc>
          <w:tcPr>
            <w:tcW w:w="1234" w:type="dxa"/>
          </w:tcPr>
          <w:p w:rsidR="009E26CF" w:rsidRDefault="00101407" w:rsidP="00E367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</w:t>
            </w:r>
            <w:r w:rsidR="00E367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4" w:type="dxa"/>
          </w:tcPr>
          <w:p w:rsidR="009E26CF" w:rsidRDefault="00E367CD" w:rsidP="00E367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&gt;</w:t>
            </w:r>
            <w:r>
              <w:rPr>
                <w:rFonts w:ascii="Times New Roman" w:hAnsi="Times New Roman" w:cs="Times New Roman"/>
              </w:rPr>
              <w:t>1000</w:t>
            </w:r>
          </w:p>
        </w:tc>
      </w:tr>
    </w:tbl>
    <w:p w:rsidR="00E059EB" w:rsidRDefault="00E059EB" w:rsidP="00221038">
      <w:pPr>
        <w:jc w:val="both"/>
        <w:rPr>
          <w:rFonts w:ascii="Times New Roman" w:hAnsi="Times New Roman" w:cs="Times New Roman"/>
        </w:rPr>
      </w:pPr>
    </w:p>
    <w:p w:rsidR="007C05FE" w:rsidRDefault="00C07AC8" w:rsidP="00BB4B6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Каждый ПЭ </w:t>
      </w:r>
      <w:r w:rsidR="002A3F6B">
        <w:rPr>
          <w:rFonts w:ascii="Times New Roman" w:hAnsi="Times New Roman" w:cs="Times New Roman"/>
        </w:rPr>
        <w:t xml:space="preserve">вырабатывает электрическое </w:t>
      </w:r>
      <w:r>
        <w:rPr>
          <w:rFonts w:ascii="Times New Roman" w:hAnsi="Times New Roman" w:cs="Times New Roman"/>
        </w:rPr>
        <w:t>напряжение, пропорционально</w:t>
      </w:r>
      <w:r w:rsidR="003A1BEA">
        <w:rPr>
          <w:rFonts w:ascii="Times New Roman" w:hAnsi="Times New Roman" w:cs="Times New Roman"/>
        </w:rPr>
        <w:t>е су</w:t>
      </w:r>
      <w:r w:rsidR="003A1BEA">
        <w:rPr>
          <w:rFonts w:ascii="Times New Roman" w:hAnsi="Times New Roman" w:cs="Times New Roman"/>
        </w:rPr>
        <w:t>м</w:t>
      </w:r>
      <w:r w:rsidR="003A1BEA">
        <w:rPr>
          <w:rFonts w:ascii="Times New Roman" w:hAnsi="Times New Roman" w:cs="Times New Roman"/>
        </w:rPr>
        <w:t>марной плотности потока</w:t>
      </w:r>
      <w:r w:rsidR="003A1BEA" w:rsidRPr="003A1B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излучения в заданном </w:t>
      </w:r>
      <w:r w:rsidR="00E22B8F">
        <w:rPr>
          <w:rFonts w:ascii="Times New Roman" w:hAnsi="Times New Roman" w:cs="Times New Roman"/>
        </w:rPr>
        <w:t>интервале длин волн</w:t>
      </w:r>
      <w:r w:rsidR="00960BB5">
        <w:rPr>
          <w:rFonts w:ascii="Times New Roman" w:hAnsi="Times New Roman" w:cs="Times New Roman"/>
        </w:rPr>
        <w:t>. С</w:t>
      </w:r>
      <w:r>
        <w:rPr>
          <w:rFonts w:ascii="Times New Roman" w:hAnsi="Times New Roman" w:cs="Times New Roman"/>
        </w:rPr>
        <w:t>игнал</w:t>
      </w:r>
      <w:r w:rsidR="00960BB5">
        <w:rPr>
          <w:rFonts w:ascii="Times New Roman" w:hAnsi="Times New Roman" w:cs="Times New Roman"/>
        </w:rPr>
        <w:t>ы от ПЭ</w:t>
      </w:r>
      <w:r>
        <w:rPr>
          <w:rFonts w:ascii="Times New Roman" w:hAnsi="Times New Roman" w:cs="Times New Roman"/>
        </w:rPr>
        <w:t xml:space="preserve"> </w:t>
      </w:r>
      <w:r w:rsidR="001C0BDB">
        <w:rPr>
          <w:rFonts w:ascii="Times New Roman" w:hAnsi="Times New Roman" w:cs="Times New Roman"/>
        </w:rPr>
        <w:t>усилива</w:t>
      </w:r>
      <w:r w:rsidR="00960BB5">
        <w:rPr>
          <w:rFonts w:ascii="Times New Roman" w:hAnsi="Times New Roman" w:cs="Times New Roman"/>
        </w:rPr>
        <w:t>ю</w:t>
      </w:r>
      <w:r w:rsidR="001C0BDB">
        <w:rPr>
          <w:rFonts w:ascii="Times New Roman" w:hAnsi="Times New Roman" w:cs="Times New Roman"/>
        </w:rPr>
        <w:t>тся</w:t>
      </w:r>
      <w:r w:rsidR="00BB4B6D">
        <w:rPr>
          <w:rFonts w:ascii="Times New Roman" w:hAnsi="Times New Roman" w:cs="Times New Roman"/>
        </w:rPr>
        <w:t>, оцифровы</w:t>
      </w:r>
      <w:r w:rsidR="00960BB5">
        <w:rPr>
          <w:rFonts w:ascii="Times New Roman" w:hAnsi="Times New Roman" w:cs="Times New Roman"/>
        </w:rPr>
        <w:t>ваю</w:t>
      </w:r>
      <w:r w:rsidR="00BB4B6D">
        <w:rPr>
          <w:rFonts w:ascii="Times New Roman" w:hAnsi="Times New Roman" w:cs="Times New Roman"/>
        </w:rPr>
        <w:t>тся</w:t>
      </w:r>
      <w:r w:rsidR="001C0BDB">
        <w:rPr>
          <w:rFonts w:ascii="Times New Roman" w:hAnsi="Times New Roman" w:cs="Times New Roman"/>
        </w:rPr>
        <w:t xml:space="preserve"> и пере</w:t>
      </w:r>
      <w:r w:rsidR="00960BB5">
        <w:rPr>
          <w:rFonts w:ascii="Times New Roman" w:hAnsi="Times New Roman" w:cs="Times New Roman"/>
        </w:rPr>
        <w:t>даю</w:t>
      </w:r>
      <w:r w:rsidR="00BB4B6D">
        <w:rPr>
          <w:rFonts w:ascii="Times New Roman" w:hAnsi="Times New Roman" w:cs="Times New Roman"/>
        </w:rPr>
        <w:t>тся по линии связи</w:t>
      </w:r>
      <w:r>
        <w:rPr>
          <w:rFonts w:ascii="Times New Roman" w:hAnsi="Times New Roman" w:cs="Times New Roman"/>
        </w:rPr>
        <w:t xml:space="preserve"> </w:t>
      </w:r>
      <w:r w:rsidR="001C0BDB">
        <w:rPr>
          <w:rFonts w:ascii="Times New Roman" w:hAnsi="Times New Roman" w:cs="Times New Roman"/>
        </w:rPr>
        <w:t>в систему цифровой обр</w:t>
      </w:r>
      <w:r w:rsidR="001C0BDB">
        <w:rPr>
          <w:rFonts w:ascii="Times New Roman" w:hAnsi="Times New Roman" w:cs="Times New Roman"/>
        </w:rPr>
        <w:t>а</w:t>
      </w:r>
      <w:r w:rsidR="001C0BDB">
        <w:rPr>
          <w:rFonts w:ascii="Times New Roman" w:hAnsi="Times New Roman" w:cs="Times New Roman"/>
        </w:rPr>
        <w:t>ботки сигналов (ЦОС).</w:t>
      </w:r>
      <w:r w:rsidR="00BB4B6D">
        <w:rPr>
          <w:rFonts w:ascii="Times New Roman" w:hAnsi="Times New Roman" w:cs="Times New Roman"/>
        </w:rPr>
        <w:t xml:space="preserve"> </w:t>
      </w:r>
      <w:r w:rsidR="004D3F39">
        <w:rPr>
          <w:rFonts w:ascii="Times New Roman" w:hAnsi="Times New Roman" w:cs="Times New Roman"/>
        </w:rPr>
        <w:t xml:space="preserve">Система ЦОС производит обработку </w:t>
      </w:r>
      <w:r w:rsidR="00CC3E91">
        <w:rPr>
          <w:rFonts w:ascii="Times New Roman" w:hAnsi="Times New Roman" w:cs="Times New Roman"/>
        </w:rPr>
        <w:t>сигналов ПЭ</w:t>
      </w:r>
      <w:r w:rsidR="00BF5FED" w:rsidRPr="00BF5FED">
        <w:rPr>
          <w:rFonts w:ascii="Times New Roman" w:hAnsi="Times New Roman" w:cs="Times New Roman"/>
        </w:rPr>
        <w:t xml:space="preserve"> </w:t>
      </w:r>
      <w:r w:rsidR="00BF5FED">
        <w:rPr>
          <w:rFonts w:ascii="Times New Roman" w:hAnsi="Times New Roman" w:cs="Times New Roman"/>
        </w:rPr>
        <w:t>и</w:t>
      </w:r>
      <w:r w:rsidR="00283762">
        <w:rPr>
          <w:rFonts w:ascii="Times New Roman" w:hAnsi="Times New Roman" w:cs="Times New Roman"/>
        </w:rPr>
        <w:t xml:space="preserve"> принимает ре</w:t>
      </w:r>
      <w:r w:rsidR="00BF5FED">
        <w:rPr>
          <w:rFonts w:ascii="Times New Roman" w:hAnsi="Times New Roman" w:cs="Times New Roman"/>
        </w:rPr>
        <w:t xml:space="preserve">шение о наличии ИТИ </w:t>
      </w:r>
      <w:r w:rsidR="00960BB5">
        <w:rPr>
          <w:rFonts w:ascii="Times New Roman" w:hAnsi="Times New Roman" w:cs="Times New Roman"/>
        </w:rPr>
        <w:t>в реальном времени</w:t>
      </w:r>
      <w:r w:rsidR="00CC3E91">
        <w:rPr>
          <w:rFonts w:ascii="Times New Roman" w:hAnsi="Times New Roman" w:cs="Times New Roman"/>
        </w:rPr>
        <w:t>. Она же берет на сопровождение движущ</w:t>
      </w:r>
      <w:r w:rsidR="00CC3E91">
        <w:rPr>
          <w:rFonts w:ascii="Times New Roman" w:hAnsi="Times New Roman" w:cs="Times New Roman"/>
        </w:rPr>
        <w:t>и</w:t>
      </w:r>
      <w:r w:rsidR="00CC3E91">
        <w:rPr>
          <w:rFonts w:ascii="Times New Roman" w:hAnsi="Times New Roman" w:cs="Times New Roman"/>
        </w:rPr>
        <w:t>еся объекты, перемещающиеся из одного смежного ПК в другой.</w:t>
      </w:r>
      <w:r w:rsidR="00042CB7">
        <w:rPr>
          <w:rFonts w:ascii="Times New Roman" w:hAnsi="Times New Roman" w:cs="Times New Roman"/>
        </w:rPr>
        <w:t xml:space="preserve"> После принятия</w:t>
      </w:r>
      <w:r w:rsidR="007F1846">
        <w:rPr>
          <w:rFonts w:ascii="Times New Roman" w:hAnsi="Times New Roman" w:cs="Times New Roman"/>
        </w:rPr>
        <w:t xml:space="preserve"> реш</w:t>
      </w:r>
      <w:r w:rsidR="007F1846">
        <w:rPr>
          <w:rFonts w:ascii="Times New Roman" w:hAnsi="Times New Roman" w:cs="Times New Roman"/>
        </w:rPr>
        <w:t>е</w:t>
      </w:r>
      <w:r w:rsidR="007F1846">
        <w:rPr>
          <w:rFonts w:ascii="Times New Roman" w:hAnsi="Times New Roman" w:cs="Times New Roman"/>
        </w:rPr>
        <w:t xml:space="preserve">ния о наличии цели, система ЦОС </w:t>
      </w:r>
      <w:r w:rsidR="00042CB7">
        <w:rPr>
          <w:rFonts w:ascii="Times New Roman" w:hAnsi="Times New Roman" w:cs="Times New Roman"/>
        </w:rPr>
        <w:t>может выдавать данные о захваченной</w:t>
      </w:r>
      <w:r w:rsidR="007F1846">
        <w:rPr>
          <w:rFonts w:ascii="Times New Roman" w:hAnsi="Times New Roman" w:cs="Times New Roman"/>
        </w:rPr>
        <w:t xml:space="preserve"> цели на спец</w:t>
      </w:r>
      <w:r w:rsidR="007F1846">
        <w:rPr>
          <w:rFonts w:ascii="Times New Roman" w:hAnsi="Times New Roman" w:cs="Times New Roman"/>
        </w:rPr>
        <w:t>и</w:t>
      </w:r>
      <w:r w:rsidR="007F1846">
        <w:rPr>
          <w:rFonts w:ascii="Times New Roman" w:hAnsi="Times New Roman" w:cs="Times New Roman"/>
        </w:rPr>
        <w:t>альные ср</w:t>
      </w:r>
      <w:r w:rsidR="00053AE0">
        <w:rPr>
          <w:rFonts w:ascii="Times New Roman" w:hAnsi="Times New Roman" w:cs="Times New Roman"/>
        </w:rPr>
        <w:t>едства наблюдения («инфракрасные</w:t>
      </w:r>
      <w:r w:rsidR="007F1846">
        <w:rPr>
          <w:rFonts w:ascii="Times New Roman" w:hAnsi="Times New Roman" w:cs="Times New Roman"/>
        </w:rPr>
        <w:t xml:space="preserve"> прицелы»), </w:t>
      </w:r>
      <w:r w:rsidR="00960BB5">
        <w:rPr>
          <w:rFonts w:ascii="Times New Roman" w:hAnsi="Times New Roman" w:cs="Times New Roman"/>
        </w:rPr>
        <w:t xml:space="preserve">либо </w:t>
      </w:r>
      <w:r w:rsidR="00BF3A5B">
        <w:rPr>
          <w:rFonts w:ascii="Times New Roman" w:hAnsi="Times New Roman" w:cs="Times New Roman"/>
        </w:rPr>
        <w:t>в системы ПВО для с</w:t>
      </w:r>
      <w:r w:rsidR="00BF3A5B">
        <w:rPr>
          <w:rFonts w:ascii="Times New Roman" w:hAnsi="Times New Roman" w:cs="Times New Roman"/>
        </w:rPr>
        <w:t>о</w:t>
      </w:r>
      <w:r w:rsidR="00BF3A5B">
        <w:rPr>
          <w:rFonts w:ascii="Times New Roman" w:hAnsi="Times New Roman" w:cs="Times New Roman"/>
        </w:rPr>
        <w:t>средоточения их средств на угрожаемых направлениях.</w:t>
      </w:r>
    </w:p>
    <w:p w:rsidR="007C05FE" w:rsidRDefault="00AB4142" w:rsidP="00CB22C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Каждый ПК характеризуется следующим набором конструктивных параметров:</w:t>
      </w:r>
    </w:p>
    <w:p w:rsidR="00AB4142" w:rsidRDefault="00AB4142" w:rsidP="00CB22C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диаметр объектива (</w:t>
      </w:r>
      <w:r w:rsidRPr="001B4C52">
        <w:rPr>
          <w:rFonts w:ascii="Times New Roman" w:hAnsi="Times New Roman" w:cs="Times New Roman"/>
          <w:i/>
          <w:lang w:val="en-US"/>
        </w:rPr>
        <w:t>D</w:t>
      </w:r>
      <w:r>
        <w:rPr>
          <w:rFonts w:ascii="Times New Roman" w:hAnsi="Times New Roman" w:cs="Times New Roman"/>
        </w:rPr>
        <w:t>);</w:t>
      </w:r>
    </w:p>
    <w:p w:rsidR="00AB4142" w:rsidRDefault="00AB4142" w:rsidP="00AB4142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фокусное расстояние объектива </w:t>
      </w:r>
      <w:r w:rsidRPr="0017151B">
        <w:rPr>
          <w:rFonts w:ascii="Times New Roman" w:hAnsi="Times New Roman" w:cs="Times New Roman"/>
        </w:rPr>
        <w:t>(</w:t>
      </w:r>
      <w:r w:rsidRPr="001B4C52">
        <w:rPr>
          <w:rFonts w:ascii="Times New Roman" w:hAnsi="Times New Roman" w:cs="Times New Roman"/>
          <w:i/>
          <w:lang w:val="en-US"/>
        </w:rPr>
        <w:t>F</w:t>
      </w:r>
      <w:r w:rsidRPr="0017151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</w:p>
    <w:p w:rsidR="00AB4142" w:rsidRDefault="00AB4142" w:rsidP="00AB4142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угол зрения (раскрыв телесного угла обзора</w:t>
      </w:r>
      <w:r w:rsidRPr="00AB4142">
        <w:rPr>
          <w:rFonts w:ascii="Times New Roman" w:hAnsi="Times New Roman" w:cs="Times New Roman"/>
        </w:rPr>
        <w:t xml:space="preserve"> </w:t>
      </w:r>
      <w:r w:rsidRPr="001B4C52">
        <w:rPr>
          <w:rFonts w:ascii="Times New Roman" w:hAnsi="Times New Roman" w:cs="Times New Roman"/>
          <w:i/>
        </w:rPr>
        <w:sym w:font="Symbol" w:char="F079"/>
      </w:r>
      <w:r>
        <w:rPr>
          <w:rFonts w:ascii="Times New Roman" w:hAnsi="Times New Roman" w:cs="Times New Roman"/>
        </w:rPr>
        <w:t>);</w:t>
      </w:r>
    </w:p>
    <w:p w:rsidR="00AB4142" w:rsidRPr="0017151B" w:rsidRDefault="00AB4142" w:rsidP="00CB22C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угловое разрешение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17151B">
        <w:rPr>
          <w:rFonts w:ascii="Times New Roman" w:hAnsi="Times New Roman" w:cs="Times New Roman"/>
        </w:rPr>
        <w:t>(</w:t>
      </w:r>
      <w:r w:rsidRPr="001B4C52">
        <w:rPr>
          <w:rFonts w:ascii="Times New Roman" w:hAnsi="Times New Roman" w:cs="Times New Roman"/>
          <w:i/>
        </w:rPr>
        <w:sym w:font="Symbol" w:char="F06A"/>
      </w:r>
      <w:r w:rsidRPr="0017151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  <w:proofErr w:type="gramEnd"/>
    </w:p>
    <w:p w:rsidR="00AB4142" w:rsidRDefault="00AB4142" w:rsidP="00CB22C3">
      <w:pPr>
        <w:ind w:firstLine="709"/>
        <w:jc w:val="both"/>
        <w:rPr>
          <w:rFonts w:ascii="Times New Roman" w:hAnsi="Times New Roman" w:cs="Times New Roman"/>
        </w:rPr>
      </w:pPr>
      <w:r w:rsidRPr="00AB414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число ПЭ матрицы (</w:t>
      </w:r>
      <w:r w:rsidRPr="001B4C52">
        <w:rPr>
          <w:rFonts w:ascii="Times New Roman" w:hAnsi="Times New Roman" w:cs="Times New Roman"/>
          <w:i/>
          <w:lang w:val="en-US"/>
        </w:rPr>
        <w:t>N</w:t>
      </w:r>
      <w:r>
        <w:rPr>
          <w:rFonts w:ascii="Times New Roman" w:hAnsi="Times New Roman" w:cs="Times New Roman"/>
        </w:rPr>
        <w:t>);</w:t>
      </w:r>
    </w:p>
    <w:p w:rsidR="00AB4142" w:rsidRPr="0017151B" w:rsidRDefault="00AB4142" w:rsidP="00CB22C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линейный размер ПЭ (</w:t>
      </w:r>
      <w:r w:rsidRPr="001B4C52">
        <w:rPr>
          <w:rFonts w:ascii="Times New Roman" w:hAnsi="Times New Roman" w:cs="Times New Roman"/>
          <w:i/>
          <w:lang w:val="en-US"/>
        </w:rPr>
        <w:t>b</w:t>
      </w:r>
      <w:r>
        <w:rPr>
          <w:rFonts w:ascii="Times New Roman" w:hAnsi="Times New Roman" w:cs="Times New Roman"/>
        </w:rPr>
        <w:t>).</w:t>
      </w:r>
    </w:p>
    <w:p w:rsidR="004C3232" w:rsidRDefault="004C3232" w:rsidP="004C323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углов зрения, не превышающих 30</w:t>
      </w:r>
      <w:r>
        <w:rPr>
          <w:rFonts w:ascii="Times New Roman" w:hAnsi="Times New Roman" w:cs="Times New Roman"/>
          <w:vertAlign w:val="superscript"/>
        </w:rPr>
        <w:t>0</w:t>
      </w:r>
      <w:r>
        <w:rPr>
          <w:rFonts w:ascii="Times New Roman" w:hAnsi="Times New Roman" w:cs="Times New Roman"/>
        </w:rPr>
        <w:t>, можно пользоваться соотношениями между этими параметрами, известными из геометрической оптики</w:t>
      </w:r>
    </w:p>
    <w:p w:rsidR="00FB1F2E" w:rsidRPr="0017151B" w:rsidRDefault="00FB1F2E" w:rsidP="004C3232">
      <w:pPr>
        <w:jc w:val="both"/>
        <w:rPr>
          <w:rFonts w:ascii="Times New Roman" w:hAnsi="Times New Roman" w:cs="Times New Roman"/>
        </w:rPr>
      </w:pPr>
    </w:p>
    <w:p w:rsidR="0063024D" w:rsidRPr="0017151B" w:rsidRDefault="0063024D" w:rsidP="004C3232">
      <w:pPr>
        <w:jc w:val="both"/>
        <w:rPr>
          <w:rFonts w:ascii="Times New Roman" w:hAnsi="Times New Roman" w:cs="Times New Roman"/>
        </w:rPr>
      </w:pPr>
    </w:p>
    <w:p w:rsidR="00B43CD6" w:rsidRDefault="0063024D" w:rsidP="0063024D">
      <w:pPr>
        <w:jc w:val="center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F=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</m:t>
            </m:r>
          </m:num>
          <m:den>
            <m:r>
              <w:rPr>
                <w:rFonts w:ascii="Cambria Math" w:hAnsi="Cambria Math" w:cs="Times New Roman"/>
              </w:rPr>
              <m:t>ψ</m:t>
            </m:r>
          </m:den>
        </m:f>
        <m:r>
          <w:rPr>
            <w:rFonts w:ascii="Cambria Math" w:hAnsi="Cambria Math" w:cs="Times New Roman"/>
          </w:rPr>
          <m:t>,     N=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[ψ/φ]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, b=[2F[</m:t>
        </m:r>
        <m:r>
          <w:rPr>
            <w:rFonts w:ascii="Cambria Math" w:hAnsi="Cambria Math" w:cs="Times New Roman"/>
            <w:lang w:val="en-US"/>
          </w:rPr>
          <m:t>ψ</m:t>
        </m:r>
        <m:r>
          <w:rPr>
            <w:rFonts w:ascii="Cambria Math" w:hAnsi="Cambria Math" w:cs="Times New Roman"/>
          </w:rPr>
          <m:t>/</m:t>
        </m:r>
        <m:r>
          <w:rPr>
            <w:rFonts w:ascii="Cambria Math" w:hAnsi="Cambria Math" w:cs="Times New Roman"/>
            <w:lang w:val="en-US"/>
          </w:rPr>
          <m:t>φ</m:t>
        </m:r>
        <m:r>
          <w:rPr>
            <w:rFonts w:ascii="Cambria Math" w:hAnsi="Cambria Math" w:cs="Times New Roman"/>
          </w:rPr>
          <m:t>]</m:t>
        </m:r>
        <m:func>
          <m:funcPr>
            <m:ctrlPr>
              <w:rPr>
                <w:rFonts w:ascii="Cambria Math" w:hAnsi="Cambria Math" w:cs="Times New Roman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tan</m:t>
            </m:r>
          </m:fName>
          <m:e>
            <m:r>
              <w:rPr>
                <w:rFonts w:ascii="Cambria Math" w:hAnsi="Cambria Math" w:cs="Times New Roman"/>
              </w:rPr>
              <m:t>(</m:t>
            </m:r>
            <m:r>
              <w:rPr>
                <w:rFonts w:ascii="Cambria Math" w:hAnsi="Cambria Math" w:cs="Times New Roman"/>
                <w:lang w:val="en-US"/>
              </w:rPr>
              <m:t>ψ</m:t>
            </m:r>
            <m:r>
              <w:rPr>
                <w:rFonts w:ascii="Cambria Math" w:hAnsi="Cambria Math" w:cs="Times New Roman"/>
              </w:rPr>
              <m:t>/2)</m:t>
            </m:r>
          </m:e>
        </m:func>
        <m:r>
          <w:rPr>
            <w:rFonts w:ascii="Cambria Math" w:hAnsi="Cambria Math" w:cs="Times New Roman"/>
          </w:rPr>
          <m:t>]</m:t>
        </m:r>
      </m:oMath>
      <w:r w:rsidRPr="0017151B">
        <w:rPr>
          <w:rFonts w:ascii="Times New Roman" w:hAnsi="Times New Roman" w:cs="Times New Roman"/>
        </w:rPr>
        <w:t xml:space="preserve"> </w:t>
      </w:r>
      <w:r w:rsidR="00233BBB" w:rsidRPr="0017151B">
        <w:rPr>
          <w:rFonts w:ascii="Times New Roman" w:hAnsi="Times New Roman" w:cs="Times New Roman"/>
        </w:rPr>
        <w:t>.</w:t>
      </w:r>
    </w:p>
    <w:p w:rsidR="000532AF" w:rsidRPr="0017151B" w:rsidRDefault="000532AF" w:rsidP="00B43CD6">
      <w:pPr>
        <w:rPr>
          <w:rFonts w:ascii="Times New Roman" w:hAnsi="Times New Roman" w:cs="Times New Roman"/>
        </w:rPr>
      </w:pPr>
    </w:p>
    <w:p w:rsidR="00FB1F2E" w:rsidRDefault="00FB1F2E" w:rsidP="009B122B">
      <w:pPr>
        <w:jc w:val="both"/>
        <w:rPr>
          <w:rFonts w:ascii="Times New Roman" w:hAnsi="Times New Roman" w:cs="Times New Roman"/>
        </w:rPr>
      </w:pPr>
    </w:p>
    <w:p w:rsidR="00FB1F2E" w:rsidRDefault="00272701" w:rsidP="009B122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Здесь оператор </w:t>
      </w:r>
      <w:r w:rsidRPr="00272701">
        <w:rPr>
          <w:rFonts w:ascii="Times New Roman" w:hAnsi="Times New Roman" w:cs="Times New Roman"/>
        </w:rPr>
        <w:t>[</w:t>
      </w:r>
      <w:r w:rsidRPr="00272701">
        <w:rPr>
          <w:rFonts w:ascii="Times New Roman" w:hAnsi="Times New Roman" w:cs="Times New Roman"/>
          <w:i/>
          <w:lang w:val="en-US"/>
        </w:rPr>
        <w:t>x</w:t>
      </w:r>
      <w:r w:rsidRPr="00272701">
        <w:rPr>
          <w:rFonts w:ascii="Times New Roman" w:hAnsi="Times New Roman" w:cs="Times New Roman"/>
        </w:rPr>
        <w:t xml:space="preserve">] – </w:t>
      </w:r>
      <w:r>
        <w:rPr>
          <w:rFonts w:ascii="Times New Roman" w:hAnsi="Times New Roman" w:cs="Times New Roman"/>
        </w:rPr>
        <w:t xml:space="preserve">ближайшее целое, превышающее </w:t>
      </w:r>
      <w:r w:rsidRPr="00272701">
        <w:rPr>
          <w:rFonts w:ascii="Times New Roman" w:hAnsi="Times New Roman" w:cs="Times New Roman"/>
          <w:i/>
          <w:lang w:val="en-US"/>
        </w:rPr>
        <w:t>x</w:t>
      </w:r>
      <w:r w:rsidRPr="00272701">
        <w:rPr>
          <w:rFonts w:ascii="Times New Roman" w:hAnsi="Times New Roman" w:cs="Times New Roman"/>
          <w:i/>
        </w:rPr>
        <w:t>.</w:t>
      </w:r>
      <w:r w:rsidR="000532AF" w:rsidRPr="000532AF">
        <w:rPr>
          <w:rFonts w:ascii="Times New Roman" w:hAnsi="Times New Roman" w:cs="Times New Roman"/>
        </w:rPr>
        <w:t xml:space="preserve"> </w:t>
      </w:r>
      <w:r w:rsidR="000532AF">
        <w:rPr>
          <w:rFonts w:ascii="Times New Roman" w:hAnsi="Times New Roman" w:cs="Times New Roman"/>
        </w:rPr>
        <w:t>Свободными параметрами</w:t>
      </w:r>
      <w:r w:rsidR="000532AF" w:rsidRPr="00272701">
        <w:rPr>
          <w:rFonts w:ascii="Times New Roman" w:hAnsi="Times New Roman" w:cs="Times New Roman"/>
        </w:rPr>
        <w:t xml:space="preserve"> </w:t>
      </w:r>
      <w:r w:rsidR="000532AF">
        <w:rPr>
          <w:rFonts w:ascii="Times New Roman" w:hAnsi="Times New Roman" w:cs="Times New Roman"/>
        </w:rPr>
        <w:t>ост</w:t>
      </w:r>
      <w:r w:rsidR="000532AF">
        <w:rPr>
          <w:rFonts w:ascii="Times New Roman" w:hAnsi="Times New Roman" w:cs="Times New Roman"/>
        </w:rPr>
        <w:t>а</w:t>
      </w:r>
      <w:r w:rsidR="000532AF">
        <w:rPr>
          <w:rFonts w:ascii="Times New Roman" w:hAnsi="Times New Roman" w:cs="Times New Roman"/>
        </w:rPr>
        <w:t xml:space="preserve">ются, таким образом, диаметр объектива </w:t>
      </w:r>
      <w:r w:rsidR="000532AF">
        <w:rPr>
          <w:rFonts w:ascii="Times New Roman" w:hAnsi="Times New Roman" w:cs="Times New Roman"/>
          <w:lang w:val="en-US"/>
        </w:rPr>
        <w:t>D</w:t>
      </w:r>
      <w:r w:rsidR="000532AF">
        <w:rPr>
          <w:rFonts w:ascii="Times New Roman" w:hAnsi="Times New Roman" w:cs="Times New Roman"/>
        </w:rPr>
        <w:t>, угол зрения</w:t>
      </w:r>
      <w:r w:rsidR="000532AF" w:rsidRPr="00AB4142">
        <w:rPr>
          <w:rFonts w:ascii="Times New Roman" w:hAnsi="Times New Roman" w:cs="Times New Roman"/>
        </w:rPr>
        <w:t xml:space="preserve"> </w:t>
      </w:r>
      <w:r w:rsidR="000532AF">
        <w:rPr>
          <w:rFonts w:ascii="Times New Roman" w:hAnsi="Times New Roman" w:cs="Times New Roman"/>
        </w:rPr>
        <w:sym w:font="Symbol" w:char="F079"/>
      </w:r>
      <w:r w:rsidR="000532AF">
        <w:rPr>
          <w:rFonts w:ascii="Times New Roman" w:hAnsi="Times New Roman" w:cs="Times New Roman"/>
        </w:rPr>
        <w:t xml:space="preserve"> и угловое разрешение </w:t>
      </w:r>
      <w:r w:rsidR="000532AF">
        <w:rPr>
          <w:rFonts w:ascii="Times New Roman" w:hAnsi="Times New Roman" w:cs="Times New Roman"/>
        </w:rPr>
        <w:sym w:font="Symbol" w:char="F06A"/>
      </w:r>
      <w:r w:rsidR="000532AF">
        <w:rPr>
          <w:rFonts w:ascii="Times New Roman" w:hAnsi="Times New Roman" w:cs="Times New Roman"/>
        </w:rPr>
        <w:t>.</w:t>
      </w:r>
      <w:r w:rsidR="00617723">
        <w:rPr>
          <w:rFonts w:ascii="Times New Roman" w:hAnsi="Times New Roman" w:cs="Times New Roman"/>
        </w:rPr>
        <w:t xml:space="preserve"> О</w:t>
      </w:r>
      <w:r w:rsidR="00617723">
        <w:rPr>
          <w:rFonts w:ascii="Times New Roman" w:hAnsi="Times New Roman" w:cs="Times New Roman"/>
        </w:rPr>
        <w:t>д</w:t>
      </w:r>
      <w:r w:rsidR="00617723">
        <w:rPr>
          <w:rFonts w:ascii="Times New Roman" w:hAnsi="Times New Roman" w:cs="Times New Roman"/>
        </w:rPr>
        <w:t xml:space="preserve">нако, физические свойства приемников </w:t>
      </w:r>
      <w:proofErr w:type="gramStart"/>
      <w:r w:rsidR="00617723">
        <w:rPr>
          <w:rFonts w:ascii="Times New Roman" w:hAnsi="Times New Roman" w:cs="Times New Roman"/>
        </w:rPr>
        <w:t>ИК-излучений</w:t>
      </w:r>
      <w:proofErr w:type="gramEnd"/>
      <w:r w:rsidR="00617723">
        <w:rPr>
          <w:rFonts w:ascii="Times New Roman" w:hAnsi="Times New Roman" w:cs="Times New Roman"/>
        </w:rPr>
        <w:t xml:space="preserve"> накладывают дополнительные связи на параметры системы.</w:t>
      </w:r>
      <w:r w:rsidR="00FD3B84">
        <w:rPr>
          <w:rFonts w:ascii="Times New Roman" w:hAnsi="Times New Roman" w:cs="Times New Roman"/>
        </w:rPr>
        <w:t xml:space="preserve"> Экспериментально подтверждено</w:t>
      </w:r>
      <w:r w:rsidR="007E7F2F">
        <w:rPr>
          <w:rFonts w:ascii="Times New Roman" w:hAnsi="Times New Roman" w:cs="Times New Roman"/>
        </w:rPr>
        <w:t xml:space="preserve"> </w:t>
      </w:r>
      <w:r w:rsidR="007E7F2F" w:rsidRPr="00B81FC6">
        <w:rPr>
          <w:rFonts w:ascii="Times New Roman" w:hAnsi="Times New Roman" w:cs="Times New Roman"/>
        </w:rPr>
        <w:t>[</w:t>
      </w:r>
      <w:r w:rsidR="00673006">
        <w:rPr>
          <w:rFonts w:ascii="Times New Roman" w:hAnsi="Times New Roman" w:cs="Times New Roman"/>
        </w:rPr>
        <w:t>31</w:t>
      </w:r>
      <w:r w:rsidR="007E7F2F">
        <w:rPr>
          <w:rFonts w:ascii="Times New Roman" w:hAnsi="Times New Roman" w:cs="Times New Roman"/>
        </w:rPr>
        <w:t>, с 191</w:t>
      </w:r>
      <w:r w:rsidR="007E7F2F" w:rsidRPr="00B81FC6">
        <w:rPr>
          <w:rFonts w:ascii="Times New Roman" w:hAnsi="Times New Roman" w:cs="Times New Roman"/>
        </w:rPr>
        <w:t>]</w:t>
      </w:r>
      <w:r w:rsidR="00FD3B84">
        <w:rPr>
          <w:rFonts w:ascii="Times New Roman" w:hAnsi="Times New Roman" w:cs="Times New Roman"/>
        </w:rPr>
        <w:t xml:space="preserve">, что </w:t>
      </w:r>
      <w:r w:rsidR="00F52DB1">
        <w:rPr>
          <w:rFonts w:ascii="Times New Roman" w:hAnsi="Times New Roman" w:cs="Times New Roman"/>
        </w:rPr>
        <w:t xml:space="preserve">плоские </w:t>
      </w:r>
      <w:r w:rsidR="00FD3B84">
        <w:rPr>
          <w:rFonts w:ascii="Times New Roman" w:hAnsi="Times New Roman" w:cs="Times New Roman"/>
        </w:rPr>
        <w:t>ПЭ</w:t>
      </w:r>
      <w:r w:rsidR="00F52DB1">
        <w:rPr>
          <w:rFonts w:ascii="Times New Roman" w:hAnsi="Times New Roman" w:cs="Times New Roman"/>
        </w:rPr>
        <w:t xml:space="preserve"> генерируют шумы, мощность которых </w:t>
      </w:r>
      <w:proofErr w:type="gramStart"/>
      <w:r w:rsidR="00FB1F2E" w:rsidRPr="00FB1F2E">
        <w:rPr>
          <w:rFonts w:ascii="Times New Roman" w:hAnsi="Times New Roman" w:cs="Times New Roman"/>
          <w:i/>
          <w:lang w:val="en-US"/>
        </w:rPr>
        <w:t>P</w:t>
      </w:r>
      <w:proofErr w:type="gramEnd"/>
      <w:r w:rsidR="00FB1F2E" w:rsidRPr="00FB1F2E">
        <w:rPr>
          <w:rFonts w:ascii="Times New Roman" w:hAnsi="Times New Roman" w:cs="Times New Roman"/>
          <w:vertAlign w:val="subscript"/>
        </w:rPr>
        <w:t>ш</w:t>
      </w:r>
      <w:r w:rsidR="00FB1F2E">
        <w:rPr>
          <w:rFonts w:ascii="Times New Roman" w:hAnsi="Times New Roman" w:cs="Times New Roman"/>
        </w:rPr>
        <w:t xml:space="preserve"> </w:t>
      </w:r>
      <w:r w:rsidR="00F52DB1" w:rsidRPr="00FB1F2E">
        <w:rPr>
          <w:rFonts w:ascii="Times New Roman" w:hAnsi="Times New Roman" w:cs="Times New Roman"/>
        </w:rPr>
        <w:t>прямо</w:t>
      </w:r>
      <w:r w:rsidR="00F52DB1">
        <w:rPr>
          <w:rFonts w:ascii="Times New Roman" w:hAnsi="Times New Roman" w:cs="Times New Roman"/>
        </w:rPr>
        <w:t xml:space="preserve"> пропорциональна </w:t>
      </w:r>
      <w:r w:rsidR="001272F6">
        <w:rPr>
          <w:rFonts w:ascii="Times New Roman" w:hAnsi="Times New Roman" w:cs="Times New Roman"/>
        </w:rPr>
        <w:t>квадратному ко</w:t>
      </w:r>
      <w:r w:rsidR="001272F6">
        <w:rPr>
          <w:rFonts w:ascii="Times New Roman" w:hAnsi="Times New Roman" w:cs="Times New Roman"/>
        </w:rPr>
        <w:t>р</w:t>
      </w:r>
      <w:r w:rsidR="001272F6">
        <w:rPr>
          <w:rFonts w:ascii="Times New Roman" w:hAnsi="Times New Roman" w:cs="Times New Roman"/>
        </w:rPr>
        <w:t xml:space="preserve">ню из произведения </w:t>
      </w:r>
      <w:r w:rsidR="002406D8">
        <w:rPr>
          <w:rFonts w:ascii="Times New Roman" w:hAnsi="Times New Roman" w:cs="Times New Roman"/>
        </w:rPr>
        <w:t xml:space="preserve">их площади </w:t>
      </w:r>
      <w:r w:rsidR="00FB1F2E" w:rsidRPr="00FB1F2E">
        <w:rPr>
          <w:rFonts w:ascii="Times New Roman" w:hAnsi="Times New Roman" w:cs="Times New Roman"/>
          <w:i/>
          <w:lang w:val="en-US"/>
        </w:rPr>
        <w:t>S</w:t>
      </w:r>
      <w:proofErr w:type="spellStart"/>
      <w:r w:rsidR="00FB1F2E">
        <w:rPr>
          <w:rFonts w:ascii="Times New Roman" w:hAnsi="Times New Roman" w:cs="Times New Roman"/>
          <w:vertAlign w:val="subscript"/>
        </w:rPr>
        <w:t>пр</w:t>
      </w:r>
      <w:proofErr w:type="spellEnd"/>
      <w:r w:rsidR="00FB1F2E" w:rsidRPr="00FB1F2E">
        <w:rPr>
          <w:rFonts w:ascii="Times New Roman" w:hAnsi="Times New Roman" w:cs="Times New Roman"/>
        </w:rPr>
        <w:t xml:space="preserve"> </w:t>
      </w:r>
      <w:r w:rsidR="002406D8">
        <w:rPr>
          <w:rFonts w:ascii="Times New Roman" w:hAnsi="Times New Roman" w:cs="Times New Roman"/>
        </w:rPr>
        <w:t>на полосу</w:t>
      </w:r>
      <w:r w:rsidR="001272F6">
        <w:rPr>
          <w:rFonts w:ascii="Times New Roman" w:hAnsi="Times New Roman" w:cs="Times New Roman"/>
        </w:rPr>
        <w:t xml:space="preserve"> частот</w:t>
      </w:r>
      <w:r w:rsidR="00D12CEB">
        <w:rPr>
          <w:rFonts w:ascii="Times New Roman" w:hAnsi="Times New Roman" w:cs="Times New Roman"/>
        </w:rPr>
        <w:t xml:space="preserve"> </w:t>
      </w:r>
      <w:r w:rsidR="00D12CEB" w:rsidRPr="00D12CEB">
        <w:rPr>
          <w:rFonts w:ascii="Times New Roman" w:hAnsi="Times New Roman" w:cs="Times New Roman"/>
        </w:rPr>
        <w:t>Δ</w:t>
      </w:r>
      <w:r w:rsidR="00D12CEB" w:rsidRPr="00F72FEB">
        <w:rPr>
          <w:rFonts w:ascii="Times New Roman" w:hAnsi="Times New Roman" w:cs="Times New Roman"/>
          <w:i/>
          <w:lang w:val="en-US"/>
        </w:rPr>
        <w:t>f</w:t>
      </w:r>
      <w:r w:rsidR="00FB1F2E">
        <w:rPr>
          <w:rFonts w:ascii="Times New Roman" w:hAnsi="Times New Roman" w:cs="Times New Roman"/>
        </w:rPr>
        <w:t xml:space="preserve"> </w:t>
      </w:r>
    </w:p>
    <w:p w:rsidR="00FB1F2E" w:rsidRDefault="00FB1F2E" w:rsidP="00FB1F2E">
      <w:pPr>
        <w:jc w:val="both"/>
        <w:rPr>
          <w:rFonts w:ascii="Times New Roman" w:hAnsi="Times New Roman" w:cs="Times New Roman"/>
        </w:rPr>
      </w:pPr>
    </w:p>
    <w:p w:rsidR="00FB1F2E" w:rsidRDefault="004A2ED8" w:rsidP="00FB1F2E">
      <w:pPr>
        <w:jc w:val="both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ш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*</m:t>
                  </m:r>
                </m:sup>
              </m:sSup>
            </m:den>
          </m:f>
          <m:rad>
            <m:radPr>
              <m:degHide m:val="1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пр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Δ</m:t>
              </m:r>
              <m:r>
                <w:rPr>
                  <w:rFonts w:ascii="Cambria Math" w:hAnsi="Cambria Math" w:cs="Times New Roman"/>
                  <w:lang w:val="en-US"/>
                </w:rPr>
                <m:t>f</m:t>
              </m:r>
            </m:e>
          </m:rad>
          <m:r>
            <w:rPr>
              <w:rFonts w:ascii="Cambria Math" w:hAnsi="Cambria Math" w:cs="Times New Roman"/>
              <w:lang w:val="en-US"/>
            </w:rPr>
            <m:t>.</m:t>
          </m:r>
        </m:oMath>
      </m:oMathPara>
    </w:p>
    <w:p w:rsidR="00FB1F2E" w:rsidRDefault="00FB1F2E" w:rsidP="009B122B">
      <w:pPr>
        <w:jc w:val="both"/>
        <w:rPr>
          <w:rFonts w:ascii="Times New Roman" w:hAnsi="Times New Roman" w:cs="Times New Roman"/>
        </w:rPr>
      </w:pPr>
    </w:p>
    <w:p w:rsidR="00617723" w:rsidRPr="00ED3CD6" w:rsidRDefault="00F40507" w:rsidP="00D5602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Здесь</w:t>
      </w:r>
      <w:r w:rsidR="00162C2F">
        <w:rPr>
          <w:rFonts w:ascii="Times New Roman" w:hAnsi="Times New Roman" w:cs="Times New Roman"/>
        </w:rPr>
        <w:t xml:space="preserve"> </w:t>
      </w:r>
      <w:r w:rsidR="00162C2F" w:rsidRPr="00162C2F">
        <w:rPr>
          <w:rFonts w:ascii="Times New Roman" w:hAnsi="Times New Roman" w:cs="Times New Roman"/>
          <w:i/>
          <w:lang w:val="en-US"/>
        </w:rPr>
        <w:t>D</w:t>
      </w:r>
      <w:r w:rsidR="00162C2F" w:rsidRPr="00162C2F">
        <w:rPr>
          <w:rFonts w:ascii="Times New Roman" w:hAnsi="Times New Roman" w:cs="Times New Roman"/>
          <w:vertAlign w:val="superscript"/>
        </w:rPr>
        <w:t>*</w:t>
      </w:r>
      <w:r w:rsidR="00162C2F">
        <w:rPr>
          <w:rFonts w:ascii="Times New Roman" w:hAnsi="Times New Roman" w:cs="Times New Roman"/>
        </w:rPr>
        <w:t xml:space="preserve"> – так называемая удельная обнаружительная способность, имеющая разме</w:t>
      </w:r>
      <w:r w:rsidR="00162C2F">
        <w:rPr>
          <w:rFonts w:ascii="Times New Roman" w:hAnsi="Times New Roman" w:cs="Times New Roman"/>
        </w:rPr>
        <w:t>р</w:t>
      </w:r>
      <w:r w:rsidR="00162C2F">
        <w:rPr>
          <w:rFonts w:ascii="Times New Roman" w:hAnsi="Times New Roman" w:cs="Times New Roman"/>
        </w:rPr>
        <w:t xml:space="preserve">ность </w:t>
      </w:r>
      <w:r w:rsidR="00162C2F" w:rsidRPr="00162C2F">
        <w:rPr>
          <w:rFonts w:ascii="Times New Roman" w:hAnsi="Times New Roman" w:cs="Times New Roman"/>
        </w:rPr>
        <w:t>[</w:t>
      </w:r>
      <w:proofErr w:type="gramStart"/>
      <w:r w:rsidR="00162C2F">
        <w:rPr>
          <w:rFonts w:ascii="Times New Roman" w:hAnsi="Times New Roman" w:cs="Times New Roman"/>
        </w:rPr>
        <w:t>см</w:t>
      </w:r>
      <w:proofErr w:type="gramEnd"/>
      <w:r w:rsidR="00162C2F">
        <w:rPr>
          <w:rFonts w:ascii="Times New Roman" w:hAnsi="Times New Roman" w:cs="Times New Roman"/>
        </w:rPr>
        <w:t xml:space="preserve"> Гц</w:t>
      </w:r>
      <w:r w:rsidR="00162C2F">
        <w:rPr>
          <w:rFonts w:ascii="Times New Roman" w:hAnsi="Times New Roman" w:cs="Times New Roman"/>
          <w:vertAlign w:val="superscript"/>
        </w:rPr>
        <w:t>½</w:t>
      </w:r>
      <w:r w:rsidR="00162C2F">
        <w:rPr>
          <w:rFonts w:ascii="Times New Roman" w:hAnsi="Times New Roman" w:cs="Times New Roman"/>
        </w:rPr>
        <w:t xml:space="preserve"> Вт</w:t>
      </w:r>
      <w:r w:rsidR="00162C2F">
        <w:rPr>
          <w:rFonts w:ascii="Times New Roman" w:hAnsi="Times New Roman" w:cs="Times New Roman"/>
          <w:vertAlign w:val="superscript"/>
        </w:rPr>
        <w:t>-1</w:t>
      </w:r>
      <w:r w:rsidR="00162C2F" w:rsidRPr="00162C2F">
        <w:rPr>
          <w:rFonts w:ascii="Times New Roman" w:hAnsi="Times New Roman" w:cs="Times New Roman"/>
        </w:rPr>
        <w:t>]</w:t>
      </w:r>
      <w:r w:rsidR="00162C2F">
        <w:rPr>
          <w:rFonts w:ascii="Times New Roman" w:hAnsi="Times New Roman" w:cs="Times New Roman"/>
        </w:rPr>
        <w:t xml:space="preserve">. </w:t>
      </w:r>
      <w:r w:rsidR="008F03ED">
        <w:rPr>
          <w:rFonts w:ascii="Times New Roman" w:hAnsi="Times New Roman" w:cs="Times New Roman"/>
        </w:rPr>
        <w:t xml:space="preserve">Величина </w:t>
      </w:r>
      <w:r w:rsidR="008F03ED" w:rsidRPr="008F03ED">
        <w:rPr>
          <w:rFonts w:ascii="Times New Roman" w:hAnsi="Times New Roman" w:cs="Times New Roman"/>
          <w:i/>
          <w:lang w:val="en-US"/>
        </w:rPr>
        <w:t>D</w:t>
      </w:r>
      <w:r w:rsidR="008F03ED" w:rsidRPr="008F03ED">
        <w:rPr>
          <w:rFonts w:ascii="Times New Roman" w:hAnsi="Times New Roman" w:cs="Times New Roman"/>
          <w:vertAlign w:val="superscript"/>
        </w:rPr>
        <w:t>*</w:t>
      </w:r>
      <w:r w:rsidR="008F03ED" w:rsidRPr="008F03ED">
        <w:rPr>
          <w:rFonts w:ascii="Times New Roman" w:hAnsi="Times New Roman" w:cs="Times New Roman"/>
        </w:rPr>
        <w:t xml:space="preserve"> </w:t>
      </w:r>
      <w:r w:rsidR="008F03ED">
        <w:rPr>
          <w:rFonts w:ascii="Times New Roman" w:hAnsi="Times New Roman" w:cs="Times New Roman"/>
        </w:rPr>
        <w:t>зависит от материала ПЭ, центральной частоты полосы, температуры среды и частоты опроса выходного сигнала. Последняя зависимость связана со временем нарастания фронта сигнала до максимального значения</w:t>
      </w:r>
      <w:r w:rsidR="00ED3CD6">
        <w:rPr>
          <w:rFonts w:ascii="Times New Roman" w:hAnsi="Times New Roman" w:cs="Times New Roman"/>
        </w:rPr>
        <w:t xml:space="preserve"> (постоянная врем</w:t>
      </w:r>
      <w:r w:rsidR="00ED3CD6">
        <w:rPr>
          <w:rFonts w:ascii="Times New Roman" w:hAnsi="Times New Roman" w:cs="Times New Roman"/>
        </w:rPr>
        <w:t>е</w:t>
      </w:r>
      <w:r w:rsidR="00ED3CD6">
        <w:rPr>
          <w:rFonts w:ascii="Times New Roman" w:hAnsi="Times New Roman" w:cs="Times New Roman"/>
        </w:rPr>
        <w:t xml:space="preserve">ни приемника). Величины </w:t>
      </w:r>
      <w:r w:rsidR="00ED3CD6" w:rsidRPr="008F03ED">
        <w:rPr>
          <w:rFonts w:ascii="Times New Roman" w:hAnsi="Times New Roman" w:cs="Times New Roman"/>
          <w:i/>
          <w:lang w:val="en-US"/>
        </w:rPr>
        <w:t>D</w:t>
      </w:r>
      <w:r w:rsidR="00ED3CD6" w:rsidRPr="008F03ED">
        <w:rPr>
          <w:rFonts w:ascii="Times New Roman" w:hAnsi="Times New Roman" w:cs="Times New Roman"/>
          <w:vertAlign w:val="superscript"/>
        </w:rPr>
        <w:t>*</w:t>
      </w:r>
      <w:r w:rsidR="00ED3CD6">
        <w:rPr>
          <w:rFonts w:ascii="Times New Roman" w:hAnsi="Times New Roman" w:cs="Times New Roman"/>
        </w:rPr>
        <w:t xml:space="preserve"> табулированы для множества видов </w:t>
      </w:r>
      <w:r w:rsidR="00D13DA2">
        <w:rPr>
          <w:rFonts w:ascii="Times New Roman" w:hAnsi="Times New Roman" w:cs="Times New Roman"/>
        </w:rPr>
        <w:t>материалов и условий измерений. И</w:t>
      </w:r>
      <w:r w:rsidR="00162C2F">
        <w:rPr>
          <w:rFonts w:ascii="Times New Roman" w:hAnsi="Times New Roman" w:cs="Times New Roman"/>
        </w:rPr>
        <w:t>ми пользуются для расчета чувствительности конкретных образцов ПЭ</w:t>
      </w:r>
      <w:r w:rsidR="00ED3CD6">
        <w:rPr>
          <w:rFonts w:ascii="Times New Roman" w:hAnsi="Times New Roman" w:cs="Times New Roman"/>
        </w:rPr>
        <w:t>.</w:t>
      </w:r>
    </w:p>
    <w:p w:rsidR="009277ED" w:rsidRDefault="00190BC8" w:rsidP="00C6565C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Дальность обнаружения ИТИ</w:t>
      </w:r>
      <w:r w:rsidR="004B2B58">
        <w:rPr>
          <w:rFonts w:ascii="Times New Roman" w:hAnsi="Times New Roman" w:cs="Times New Roman"/>
        </w:rPr>
        <w:t>,</w:t>
      </w:r>
      <w:r w:rsidR="00560B39">
        <w:rPr>
          <w:rFonts w:ascii="Times New Roman" w:hAnsi="Times New Roman" w:cs="Times New Roman"/>
        </w:rPr>
        <w:t xml:space="preserve"> </w:t>
      </w:r>
      <w:r w:rsidR="004B2B58">
        <w:rPr>
          <w:rFonts w:ascii="Times New Roman" w:hAnsi="Times New Roman" w:cs="Times New Roman"/>
        </w:rPr>
        <w:t>очевидно,</w:t>
      </w:r>
      <w:r w:rsidR="00560B39">
        <w:rPr>
          <w:rFonts w:ascii="Times New Roman" w:hAnsi="Times New Roman" w:cs="Times New Roman"/>
        </w:rPr>
        <w:t xml:space="preserve"> растет с увеличением</w:t>
      </w:r>
      <w:r w:rsidR="00560B39" w:rsidRPr="00560B39">
        <w:rPr>
          <w:rFonts w:ascii="Times New Roman" w:hAnsi="Times New Roman" w:cs="Times New Roman"/>
        </w:rPr>
        <w:t xml:space="preserve"> </w:t>
      </w:r>
      <w:r w:rsidR="00560B39">
        <w:rPr>
          <w:rFonts w:ascii="Times New Roman" w:hAnsi="Times New Roman" w:cs="Times New Roman"/>
        </w:rPr>
        <w:t xml:space="preserve">диаметра </w:t>
      </w:r>
      <w:r w:rsidR="002512B9">
        <w:rPr>
          <w:rFonts w:ascii="Times New Roman" w:hAnsi="Times New Roman" w:cs="Times New Roman"/>
        </w:rPr>
        <w:t>объект</w:t>
      </w:r>
      <w:r w:rsidR="002512B9">
        <w:rPr>
          <w:rFonts w:ascii="Times New Roman" w:hAnsi="Times New Roman" w:cs="Times New Roman"/>
        </w:rPr>
        <w:t>и</w:t>
      </w:r>
      <w:r w:rsidR="002512B9">
        <w:rPr>
          <w:rFonts w:ascii="Times New Roman" w:hAnsi="Times New Roman" w:cs="Times New Roman"/>
        </w:rPr>
        <w:t xml:space="preserve">ва </w:t>
      </w:r>
      <w:r w:rsidR="00560B39" w:rsidRPr="00313408">
        <w:rPr>
          <w:rFonts w:ascii="Times New Roman" w:hAnsi="Times New Roman" w:cs="Times New Roman"/>
          <w:i/>
          <w:lang w:val="en-US"/>
        </w:rPr>
        <w:t>D</w:t>
      </w:r>
      <w:r w:rsidR="00560B39" w:rsidRPr="00560B39">
        <w:rPr>
          <w:rFonts w:ascii="Times New Roman" w:hAnsi="Times New Roman" w:cs="Times New Roman"/>
        </w:rPr>
        <w:t xml:space="preserve">. </w:t>
      </w:r>
      <w:r w:rsidR="00560B39">
        <w:rPr>
          <w:rFonts w:ascii="Times New Roman" w:hAnsi="Times New Roman" w:cs="Times New Roman"/>
        </w:rPr>
        <w:t xml:space="preserve">Однако, здесь очень важны конструктивные и стоимостные ограничения. </w:t>
      </w:r>
      <w:proofErr w:type="gramStart"/>
      <w:r w:rsidR="00560B39">
        <w:rPr>
          <w:rFonts w:ascii="Times New Roman" w:hAnsi="Times New Roman" w:cs="Times New Roman"/>
        </w:rPr>
        <w:t>ИК-</w:t>
      </w:r>
      <w:r w:rsidR="00560B39">
        <w:rPr>
          <w:rFonts w:ascii="Times New Roman" w:hAnsi="Times New Roman" w:cs="Times New Roman"/>
        </w:rPr>
        <w:lastRenderedPageBreak/>
        <w:t>объективы требуют такой же высокоточной обработки, как и оптические, и при этом и</w:t>
      </w:r>
      <w:r w:rsidR="00560B39">
        <w:rPr>
          <w:rFonts w:ascii="Times New Roman" w:hAnsi="Times New Roman" w:cs="Times New Roman"/>
        </w:rPr>
        <w:t>з</w:t>
      </w:r>
      <w:r w:rsidR="00560B39">
        <w:rPr>
          <w:rFonts w:ascii="Times New Roman" w:hAnsi="Times New Roman" w:cs="Times New Roman"/>
        </w:rPr>
        <w:t>готавливаются из дорогостоящих материалов.</w:t>
      </w:r>
      <w:proofErr w:type="gramEnd"/>
      <w:r w:rsidR="00560B39">
        <w:rPr>
          <w:rFonts w:ascii="Times New Roman" w:hAnsi="Times New Roman" w:cs="Times New Roman"/>
        </w:rPr>
        <w:t xml:space="preserve"> Для длин волн  λ</w:t>
      </w:r>
      <w:r w:rsidR="00560B39" w:rsidRPr="00560B39">
        <w:rPr>
          <w:rFonts w:ascii="Times New Roman" w:hAnsi="Times New Roman" w:cs="Times New Roman"/>
        </w:rPr>
        <w:t xml:space="preserve">&lt; </w:t>
      </w:r>
      <w:r w:rsidR="00560B39">
        <w:rPr>
          <w:rFonts w:ascii="Times New Roman" w:hAnsi="Times New Roman" w:cs="Times New Roman"/>
        </w:rPr>
        <w:t>7</w:t>
      </w:r>
      <w:r w:rsidR="00E97C90">
        <w:rPr>
          <w:rFonts w:ascii="Times New Roman" w:hAnsi="Times New Roman" w:cs="Times New Roman"/>
        </w:rPr>
        <w:t xml:space="preserve"> </w:t>
      </w:r>
      <w:r w:rsidR="00560B39">
        <w:rPr>
          <w:rFonts w:ascii="Times New Roman" w:hAnsi="Times New Roman" w:cs="Times New Roman"/>
        </w:rPr>
        <w:t>мкм желательно и</w:t>
      </w:r>
      <w:r w:rsidR="00560B39">
        <w:rPr>
          <w:rFonts w:ascii="Times New Roman" w:hAnsi="Times New Roman" w:cs="Times New Roman"/>
        </w:rPr>
        <w:t>с</w:t>
      </w:r>
      <w:r w:rsidR="00560B39">
        <w:rPr>
          <w:rFonts w:ascii="Times New Roman" w:hAnsi="Times New Roman" w:cs="Times New Roman"/>
        </w:rPr>
        <w:t xml:space="preserve">пользовать чистый германий, имеющий высокую стоимость и трудный для обработки. Для сохранения сферичности оптики </w:t>
      </w:r>
      <w:r w:rsidR="00113A87">
        <w:rPr>
          <w:rFonts w:ascii="Times New Roman" w:hAnsi="Times New Roman" w:cs="Times New Roman"/>
        </w:rPr>
        <w:t xml:space="preserve">и равномерности чувствительности ПЭ по всему полю зрения </w:t>
      </w:r>
      <w:r w:rsidR="00560B39">
        <w:rPr>
          <w:rFonts w:ascii="Times New Roman" w:hAnsi="Times New Roman" w:cs="Times New Roman"/>
        </w:rPr>
        <w:t>не следует увеличивать угол</w:t>
      </w:r>
      <w:r w:rsidR="00560B39" w:rsidRPr="00560B39">
        <w:rPr>
          <w:rFonts w:ascii="Times New Roman" w:hAnsi="Times New Roman" w:cs="Times New Roman"/>
        </w:rPr>
        <w:t xml:space="preserve"> </w:t>
      </w:r>
      <w:r w:rsidR="00113A87">
        <w:rPr>
          <w:rFonts w:ascii="Times New Roman" w:hAnsi="Times New Roman" w:cs="Times New Roman"/>
        </w:rPr>
        <w:t>обзора</w:t>
      </w:r>
      <w:r w:rsidR="00560B39">
        <w:rPr>
          <w:rFonts w:ascii="Times New Roman" w:hAnsi="Times New Roman" w:cs="Times New Roman"/>
        </w:rPr>
        <w:t xml:space="preserve"> </w:t>
      </w:r>
      <w:r w:rsidR="00113A87">
        <w:rPr>
          <w:rFonts w:ascii="Times New Roman" w:hAnsi="Times New Roman" w:cs="Times New Roman"/>
        </w:rPr>
        <w:t>с</w:t>
      </w:r>
      <w:r w:rsidR="00560B39">
        <w:rPr>
          <w:rFonts w:ascii="Times New Roman" w:hAnsi="Times New Roman" w:cs="Times New Roman"/>
        </w:rPr>
        <w:t>выше 30</w:t>
      </w:r>
      <w:r w:rsidR="00560B39">
        <w:rPr>
          <w:rFonts w:ascii="Times New Roman" w:hAnsi="Times New Roman" w:cs="Times New Roman"/>
          <w:vertAlign w:val="superscript"/>
        </w:rPr>
        <w:t>0</w:t>
      </w:r>
      <w:r w:rsidR="00560B39">
        <w:rPr>
          <w:rFonts w:ascii="Times New Roman" w:hAnsi="Times New Roman" w:cs="Times New Roman"/>
        </w:rPr>
        <w:t>.</w:t>
      </w:r>
      <w:r w:rsidR="00996E1D">
        <w:rPr>
          <w:rFonts w:ascii="Times New Roman" w:hAnsi="Times New Roman" w:cs="Times New Roman"/>
        </w:rPr>
        <w:t xml:space="preserve"> Связь этих</w:t>
      </w:r>
      <w:r w:rsidR="00996E1D" w:rsidRPr="00996E1D">
        <w:rPr>
          <w:rFonts w:ascii="Times New Roman" w:hAnsi="Times New Roman" w:cs="Times New Roman"/>
        </w:rPr>
        <w:t xml:space="preserve"> </w:t>
      </w:r>
      <w:r w:rsidR="00996E1D">
        <w:rPr>
          <w:rFonts w:ascii="Times New Roman" w:hAnsi="Times New Roman" w:cs="Times New Roman"/>
        </w:rPr>
        <w:t>параметров с</w:t>
      </w:r>
      <w:r w:rsidR="00996E1D" w:rsidRPr="00996E1D">
        <w:rPr>
          <w:rFonts w:ascii="Times New Roman" w:hAnsi="Times New Roman" w:cs="Times New Roman"/>
        </w:rPr>
        <w:t xml:space="preserve"> </w:t>
      </w:r>
      <w:r w:rsidR="00996E1D">
        <w:rPr>
          <w:rFonts w:ascii="Times New Roman" w:hAnsi="Times New Roman" w:cs="Times New Roman"/>
        </w:rPr>
        <w:t>ф</w:t>
      </w:r>
      <w:r w:rsidR="00996E1D">
        <w:rPr>
          <w:rFonts w:ascii="Times New Roman" w:hAnsi="Times New Roman" w:cs="Times New Roman"/>
        </w:rPr>
        <w:t>о</w:t>
      </w:r>
      <w:r w:rsidR="00996E1D">
        <w:rPr>
          <w:rFonts w:ascii="Times New Roman" w:hAnsi="Times New Roman" w:cs="Times New Roman"/>
        </w:rPr>
        <w:t xml:space="preserve">кусным расстоянием </w:t>
      </w:r>
      <w:r w:rsidR="00996E1D" w:rsidRPr="00BA33AB">
        <w:rPr>
          <w:rFonts w:ascii="Times New Roman" w:hAnsi="Times New Roman" w:cs="Times New Roman"/>
          <w:i/>
          <w:lang w:val="en-US"/>
        </w:rPr>
        <w:t>F</w:t>
      </w:r>
      <w:r w:rsidR="00996E1D">
        <w:rPr>
          <w:rFonts w:ascii="Times New Roman" w:hAnsi="Times New Roman" w:cs="Times New Roman"/>
        </w:rPr>
        <w:t xml:space="preserve"> ограничивает габаритные размеры системы. При  </w:t>
      </w:r>
      <w:r w:rsidR="00996E1D" w:rsidRPr="00BA33AB">
        <w:rPr>
          <w:rFonts w:ascii="Times New Roman" w:hAnsi="Times New Roman" w:cs="Times New Roman"/>
          <w:i/>
          <w:lang w:val="en-US"/>
        </w:rPr>
        <w:t>D</w:t>
      </w:r>
      <w:r w:rsidR="00996E1D">
        <w:rPr>
          <w:rFonts w:ascii="Times New Roman" w:hAnsi="Times New Roman" w:cs="Times New Roman"/>
        </w:rPr>
        <w:t xml:space="preserve"> </w:t>
      </w:r>
      <w:r w:rsidR="00996E1D" w:rsidRPr="00996E1D">
        <w:rPr>
          <w:rFonts w:ascii="Times New Roman" w:hAnsi="Times New Roman" w:cs="Times New Roman"/>
        </w:rPr>
        <w:t>=</w:t>
      </w:r>
      <w:r w:rsidR="00996E1D">
        <w:rPr>
          <w:rFonts w:ascii="Times New Roman" w:hAnsi="Times New Roman" w:cs="Times New Roman"/>
        </w:rPr>
        <w:t xml:space="preserve"> </w:t>
      </w:r>
      <w:r w:rsidR="00996E1D" w:rsidRPr="00996E1D">
        <w:rPr>
          <w:rFonts w:ascii="Times New Roman" w:hAnsi="Times New Roman" w:cs="Times New Roman"/>
        </w:rPr>
        <w:t>0,5</w:t>
      </w:r>
      <w:r w:rsidR="00996E1D">
        <w:rPr>
          <w:rFonts w:ascii="Times New Roman" w:hAnsi="Times New Roman" w:cs="Times New Roman"/>
        </w:rPr>
        <w:t xml:space="preserve">м и </w:t>
      </w:r>
      <w:r w:rsidR="00996E1D">
        <w:rPr>
          <w:rFonts w:ascii="Times New Roman" w:hAnsi="Times New Roman" w:cs="Times New Roman"/>
        </w:rPr>
        <w:sym w:font="Symbol" w:char="F079"/>
      </w:r>
      <w:r w:rsidR="00996E1D">
        <w:rPr>
          <w:rFonts w:ascii="Times New Roman" w:hAnsi="Times New Roman" w:cs="Times New Roman"/>
        </w:rPr>
        <w:t>= 30</w:t>
      </w:r>
      <w:r w:rsidR="00996E1D">
        <w:rPr>
          <w:rFonts w:ascii="Times New Roman" w:hAnsi="Times New Roman" w:cs="Times New Roman"/>
          <w:vertAlign w:val="superscript"/>
        </w:rPr>
        <w:t>0</w:t>
      </w:r>
      <w:r w:rsidR="00996E1D">
        <w:rPr>
          <w:rFonts w:ascii="Times New Roman" w:hAnsi="Times New Roman" w:cs="Times New Roman"/>
        </w:rPr>
        <w:t xml:space="preserve">  имеем </w:t>
      </w:r>
      <w:r w:rsidR="00996E1D" w:rsidRPr="00BA33AB">
        <w:rPr>
          <w:rFonts w:ascii="Times New Roman" w:hAnsi="Times New Roman" w:cs="Times New Roman"/>
          <w:i/>
          <w:lang w:val="en-US"/>
        </w:rPr>
        <w:t>F</w:t>
      </w:r>
      <w:r w:rsidR="00996E1D" w:rsidRPr="00996E1D">
        <w:rPr>
          <w:rFonts w:ascii="Times New Roman" w:hAnsi="Times New Roman" w:cs="Times New Roman"/>
        </w:rPr>
        <w:t>≈1</w:t>
      </w:r>
      <w:r w:rsidR="00996E1D">
        <w:rPr>
          <w:rFonts w:ascii="Times New Roman" w:hAnsi="Times New Roman" w:cs="Times New Roman"/>
        </w:rPr>
        <w:t>м. Это означает, что сферический габарит всей компактно спроектирова</w:t>
      </w:r>
      <w:r w:rsidR="00996E1D">
        <w:rPr>
          <w:rFonts w:ascii="Times New Roman" w:hAnsi="Times New Roman" w:cs="Times New Roman"/>
        </w:rPr>
        <w:t>н</w:t>
      </w:r>
      <w:r w:rsidR="00996E1D">
        <w:rPr>
          <w:rFonts w:ascii="Times New Roman" w:hAnsi="Times New Roman" w:cs="Times New Roman"/>
        </w:rPr>
        <w:t xml:space="preserve">ной системы будет иметь диаметр порядка 2,5- 3м. </w:t>
      </w:r>
      <w:r w:rsidR="00903309">
        <w:rPr>
          <w:rFonts w:ascii="Times New Roman" w:hAnsi="Times New Roman" w:cs="Times New Roman"/>
        </w:rPr>
        <w:t xml:space="preserve">Такие габариты обычны для многих установленных на кораблях радиолокационных комплексов. </w:t>
      </w:r>
      <w:r w:rsidR="00996E1D">
        <w:rPr>
          <w:rFonts w:ascii="Times New Roman" w:hAnsi="Times New Roman" w:cs="Times New Roman"/>
        </w:rPr>
        <w:t>Приводимые далее расче</w:t>
      </w:r>
      <w:r w:rsidR="00996E1D">
        <w:rPr>
          <w:rFonts w:ascii="Times New Roman" w:hAnsi="Times New Roman" w:cs="Times New Roman"/>
        </w:rPr>
        <w:t>т</w:t>
      </w:r>
      <w:r w:rsidR="00996E1D">
        <w:rPr>
          <w:rFonts w:ascii="Times New Roman" w:hAnsi="Times New Roman" w:cs="Times New Roman"/>
        </w:rPr>
        <w:t>ные данные будут относит</w:t>
      </w:r>
      <w:r w:rsidR="00B12C7C">
        <w:rPr>
          <w:rFonts w:ascii="Times New Roman" w:hAnsi="Times New Roman" w:cs="Times New Roman"/>
        </w:rPr>
        <w:t>ь</w:t>
      </w:r>
      <w:r w:rsidR="00996E1D">
        <w:rPr>
          <w:rFonts w:ascii="Times New Roman" w:hAnsi="Times New Roman" w:cs="Times New Roman"/>
        </w:rPr>
        <w:t>ся именно к этим значениям.</w:t>
      </w:r>
    </w:p>
    <w:p w:rsidR="00E36A81" w:rsidRDefault="009277ED" w:rsidP="00C6565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угле зрения </w:t>
      </w:r>
      <w:r>
        <w:rPr>
          <w:rFonts w:ascii="Times New Roman" w:hAnsi="Times New Roman" w:cs="Times New Roman"/>
        </w:rPr>
        <w:sym w:font="Symbol" w:char="F079"/>
      </w:r>
      <w:r>
        <w:rPr>
          <w:rFonts w:ascii="Times New Roman" w:hAnsi="Times New Roman" w:cs="Times New Roman"/>
        </w:rPr>
        <w:t xml:space="preserve"> </w:t>
      </w:r>
      <w:r w:rsidR="00757D5D">
        <w:rPr>
          <w:rFonts w:ascii="Times New Roman" w:hAnsi="Times New Roman" w:cs="Times New Roman"/>
        </w:rPr>
        <w:t>обозреваемый</w:t>
      </w:r>
      <w:r>
        <w:rPr>
          <w:rFonts w:ascii="Times New Roman" w:hAnsi="Times New Roman" w:cs="Times New Roman"/>
        </w:rPr>
        <w:t xml:space="preserve"> телесный угол равен 2π(1 – </w:t>
      </w:r>
      <w:proofErr w:type="spellStart"/>
      <w:r>
        <w:rPr>
          <w:rFonts w:ascii="Times New Roman" w:hAnsi="Times New Roman" w:cs="Times New Roman"/>
          <w:lang w:val="en-US"/>
        </w:rPr>
        <w:t>cos</w:t>
      </w:r>
      <w:proofErr w:type="spellEnd"/>
      <w:r w:rsidRPr="009277E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sym w:font="Symbol" w:char="F079"/>
      </w:r>
      <w:r w:rsidR="0017151B" w:rsidRPr="0017151B">
        <w:rPr>
          <w:rFonts w:ascii="Times New Roman" w:hAnsi="Times New Roman" w:cs="Times New Roman"/>
        </w:rPr>
        <w:t>/2</w:t>
      </w:r>
      <w:r w:rsidRPr="009277E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)</w:t>
      </w:r>
      <w:r w:rsidRPr="009277E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Так как весь телесный угол полусферы равен 2π, то покрывающее ее число ПК можно оценить как </w:t>
      </w:r>
      <w:r w:rsidR="00387F30" w:rsidRPr="00387F30">
        <w:rPr>
          <w:rFonts w:ascii="Times New Roman" w:hAnsi="Times New Roman" w:cs="Times New Roman"/>
        </w:rPr>
        <w:t>[1/</w:t>
      </w:r>
      <w:r>
        <w:rPr>
          <w:rFonts w:ascii="Times New Roman" w:hAnsi="Times New Roman" w:cs="Times New Roman"/>
        </w:rPr>
        <w:t xml:space="preserve">(1 – </w:t>
      </w:r>
      <w:proofErr w:type="spellStart"/>
      <w:r>
        <w:rPr>
          <w:rFonts w:ascii="Times New Roman" w:hAnsi="Times New Roman" w:cs="Times New Roman"/>
          <w:lang w:val="en-US"/>
        </w:rPr>
        <w:t>cos</w:t>
      </w:r>
      <w:proofErr w:type="spellEnd"/>
      <w:r w:rsidRPr="009277E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sym w:font="Symbol" w:char="F079"/>
      </w:r>
      <w:r w:rsidR="00387F30" w:rsidRPr="00387F30">
        <w:rPr>
          <w:rFonts w:ascii="Times New Roman" w:hAnsi="Times New Roman" w:cs="Times New Roman"/>
        </w:rPr>
        <w:t>/2</w:t>
      </w:r>
      <w:r w:rsidRPr="009277E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)</w:t>
      </w:r>
      <w:r w:rsidR="00387F30" w:rsidRPr="00387F30">
        <w:rPr>
          <w:rFonts w:ascii="Times New Roman" w:hAnsi="Times New Roman" w:cs="Times New Roman"/>
        </w:rPr>
        <w:t>].</w:t>
      </w:r>
      <w:r w:rsidR="0067138F">
        <w:rPr>
          <w:rFonts w:ascii="Times New Roman" w:hAnsi="Times New Roman" w:cs="Times New Roman"/>
        </w:rPr>
        <w:t xml:space="preserve"> Для </w:t>
      </w:r>
      <w:r w:rsidR="0067138F">
        <w:rPr>
          <w:rFonts w:ascii="Times New Roman" w:hAnsi="Times New Roman" w:cs="Times New Roman"/>
        </w:rPr>
        <w:sym w:font="Symbol" w:char="F079"/>
      </w:r>
      <w:r w:rsidR="0067138F">
        <w:rPr>
          <w:rFonts w:ascii="Times New Roman" w:hAnsi="Times New Roman" w:cs="Times New Roman"/>
        </w:rPr>
        <w:t>= 30</w:t>
      </w:r>
      <w:r w:rsidR="0067138F">
        <w:rPr>
          <w:rFonts w:ascii="Times New Roman" w:hAnsi="Times New Roman" w:cs="Times New Roman"/>
          <w:vertAlign w:val="superscript"/>
        </w:rPr>
        <w:t>0</w:t>
      </w:r>
      <w:r w:rsidR="0067138F">
        <w:rPr>
          <w:rFonts w:ascii="Times New Roman" w:hAnsi="Times New Roman" w:cs="Times New Roman"/>
        </w:rPr>
        <w:t xml:space="preserve">  это дает </w:t>
      </w:r>
      <w:r w:rsidR="00777E90" w:rsidRPr="004B2B58">
        <w:rPr>
          <w:rFonts w:ascii="Times New Roman" w:hAnsi="Times New Roman" w:cs="Times New Roman"/>
        </w:rPr>
        <w:t>30</w:t>
      </w:r>
      <w:r w:rsidR="0067138F">
        <w:rPr>
          <w:rFonts w:ascii="Times New Roman" w:hAnsi="Times New Roman" w:cs="Times New Roman"/>
        </w:rPr>
        <w:t xml:space="preserve"> ПК.</w:t>
      </w:r>
      <w:r w:rsidR="00757D5D">
        <w:rPr>
          <w:rFonts w:ascii="Times New Roman" w:hAnsi="Times New Roman" w:cs="Times New Roman"/>
        </w:rPr>
        <w:t xml:space="preserve"> </w:t>
      </w:r>
      <w:r w:rsidR="008032EE">
        <w:rPr>
          <w:rFonts w:ascii="Times New Roman" w:hAnsi="Times New Roman" w:cs="Times New Roman"/>
        </w:rPr>
        <w:t>Достичь этой цифры можно вписыв</w:t>
      </w:r>
      <w:r w:rsidR="008032EE">
        <w:rPr>
          <w:rFonts w:ascii="Times New Roman" w:hAnsi="Times New Roman" w:cs="Times New Roman"/>
        </w:rPr>
        <w:t>а</w:t>
      </w:r>
      <w:r w:rsidR="00FA391F">
        <w:rPr>
          <w:rFonts w:ascii="Times New Roman" w:hAnsi="Times New Roman" w:cs="Times New Roman"/>
        </w:rPr>
        <w:t>нием</w:t>
      </w:r>
      <w:r w:rsidR="008032EE">
        <w:rPr>
          <w:rFonts w:ascii="Times New Roman" w:hAnsi="Times New Roman" w:cs="Times New Roman"/>
        </w:rPr>
        <w:t xml:space="preserve"> в шар правильных многоугольников и делением их граней на несколько треугол</w:t>
      </w:r>
      <w:r w:rsidR="008032EE">
        <w:rPr>
          <w:rFonts w:ascii="Times New Roman" w:hAnsi="Times New Roman" w:cs="Times New Roman"/>
        </w:rPr>
        <w:t>ь</w:t>
      </w:r>
      <w:r w:rsidR="008032EE">
        <w:rPr>
          <w:rFonts w:ascii="Times New Roman" w:hAnsi="Times New Roman" w:cs="Times New Roman"/>
        </w:rPr>
        <w:t>ников.</w:t>
      </w:r>
      <w:r w:rsidR="00095FDA">
        <w:rPr>
          <w:rFonts w:ascii="Times New Roman" w:hAnsi="Times New Roman" w:cs="Times New Roman"/>
        </w:rPr>
        <w:t xml:space="preserve"> Каждые три вершины этих треугольников определяют </w:t>
      </w:r>
      <w:r w:rsidR="00FA391F">
        <w:rPr>
          <w:rFonts w:ascii="Times New Roman" w:hAnsi="Times New Roman" w:cs="Times New Roman"/>
        </w:rPr>
        <w:t xml:space="preserve">единственную окружность, проекция которой из центра шара на сферу создает конус </w:t>
      </w:r>
      <w:r w:rsidR="00095FDA">
        <w:rPr>
          <w:rFonts w:ascii="Times New Roman" w:hAnsi="Times New Roman" w:cs="Times New Roman"/>
        </w:rPr>
        <w:t>обзора. Например, делением шести пятиугольных граней додекаэдра на пять треугольник</w:t>
      </w:r>
      <w:r w:rsidR="00E36A81">
        <w:rPr>
          <w:rFonts w:ascii="Times New Roman" w:hAnsi="Times New Roman" w:cs="Times New Roman"/>
        </w:rPr>
        <w:t>ов получается именно 6•5=30 ПК.</w:t>
      </w:r>
    </w:p>
    <w:p w:rsidR="00757D5D" w:rsidRDefault="00470687" w:rsidP="0097140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Можно резко снизить стоимость системы, применив </w:t>
      </w:r>
      <w:r w:rsidR="00757D5D">
        <w:rPr>
          <w:rFonts w:ascii="Times New Roman" w:hAnsi="Times New Roman" w:cs="Times New Roman"/>
        </w:rPr>
        <w:t>последовательное сканиров</w:t>
      </w:r>
      <w:r w:rsidR="00757D5D">
        <w:rPr>
          <w:rFonts w:ascii="Times New Roman" w:hAnsi="Times New Roman" w:cs="Times New Roman"/>
        </w:rPr>
        <w:t>а</w:t>
      </w:r>
      <w:r w:rsidR="00757D5D">
        <w:rPr>
          <w:rFonts w:ascii="Times New Roman" w:hAnsi="Times New Roman" w:cs="Times New Roman"/>
        </w:rPr>
        <w:t>ние.</w:t>
      </w:r>
      <w:r w:rsidR="00D43925">
        <w:rPr>
          <w:rFonts w:ascii="Times New Roman" w:hAnsi="Times New Roman" w:cs="Times New Roman"/>
        </w:rPr>
        <w:t xml:space="preserve"> Если задаться временем τ экспозиции цели на одном ПЭ, то скорость сканирования может быть равной </w:t>
      </w:r>
      <w:r w:rsidR="008C4AD0" w:rsidRPr="008C4AD0">
        <w:rPr>
          <w:rFonts w:ascii="Times New Roman" w:hAnsi="Times New Roman" w:cs="Times New Roman"/>
        </w:rPr>
        <w:t>~</w:t>
      </w:r>
      <w:r w:rsidR="00D43925">
        <w:rPr>
          <w:rFonts w:ascii="Times New Roman" w:hAnsi="Times New Roman" w:cs="Times New Roman"/>
        </w:rPr>
        <w:sym w:font="Symbol" w:char="F06A"/>
      </w:r>
      <w:r w:rsidR="00D43925">
        <w:rPr>
          <w:rFonts w:ascii="Times New Roman" w:hAnsi="Times New Roman" w:cs="Times New Roman"/>
        </w:rPr>
        <w:t>/τ</w:t>
      </w:r>
      <w:r w:rsidR="006C1D7F" w:rsidRPr="006C1D7F">
        <w:rPr>
          <w:rFonts w:ascii="Times New Roman" w:hAnsi="Times New Roman" w:cs="Times New Roman"/>
        </w:rPr>
        <w:t xml:space="preserve"> </w:t>
      </w:r>
      <w:r w:rsidR="006C1D7F">
        <w:rPr>
          <w:rFonts w:ascii="Times New Roman" w:hAnsi="Times New Roman" w:cs="Times New Roman"/>
        </w:rPr>
        <w:t>по горизонту</w:t>
      </w:r>
      <w:r w:rsidR="00331EB1">
        <w:rPr>
          <w:rFonts w:ascii="Times New Roman" w:hAnsi="Times New Roman" w:cs="Times New Roman"/>
        </w:rPr>
        <w:t xml:space="preserve"> и вчетверо ниже </w:t>
      </w:r>
      <w:r w:rsidR="006C1D7F">
        <w:rPr>
          <w:rFonts w:ascii="Times New Roman" w:hAnsi="Times New Roman" w:cs="Times New Roman"/>
        </w:rPr>
        <w:t>по углу места</w:t>
      </w:r>
      <w:r w:rsidR="00D43925">
        <w:rPr>
          <w:rFonts w:ascii="Times New Roman" w:hAnsi="Times New Roman" w:cs="Times New Roman"/>
        </w:rPr>
        <w:t xml:space="preserve">. Прохождение </w:t>
      </w:r>
      <w:r w:rsidR="009B5922">
        <w:rPr>
          <w:rFonts w:ascii="Times New Roman" w:hAnsi="Times New Roman" w:cs="Times New Roman"/>
        </w:rPr>
        <w:t>всей полусферы</w:t>
      </w:r>
      <w:r w:rsidR="00D43925">
        <w:rPr>
          <w:rFonts w:ascii="Times New Roman" w:hAnsi="Times New Roman" w:cs="Times New Roman"/>
        </w:rPr>
        <w:t xml:space="preserve"> займет время </w:t>
      </w:r>
      <w:r w:rsidR="00E82FDF">
        <w:rPr>
          <w:rFonts w:ascii="Times New Roman" w:hAnsi="Times New Roman" w:cs="Times New Roman"/>
        </w:rPr>
        <w:t xml:space="preserve">порядка </w:t>
      </w:r>
      <w:r w:rsidR="00A12E7D">
        <w:rPr>
          <w:rFonts w:ascii="Times New Roman" w:hAnsi="Times New Roman" w:cs="Times New Roman"/>
        </w:rPr>
        <w:t>360</w:t>
      </w:r>
      <w:r w:rsidR="00D43925">
        <w:rPr>
          <w:rFonts w:ascii="Times New Roman" w:hAnsi="Times New Roman" w:cs="Times New Roman"/>
        </w:rPr>
        <w:t>τ/</w:t>
      </w:r>
      <w:r w:rsidR="00D43925">
        <w:rPr>
          <w:rFonts w:ascii="Times New Roman" w:hAnsi="Times New Roman" w:cs="Times New Roman"/>
        </w:rPr>
        <w:sym w:font="Symbol" w:char="F06A"/>
      </w:r>
      <w:r w:rsidR="00D43925">
        <w:rPr>
          <w:rFonts w:ascii="Times New Roman" w:hAnsi="Times New Roman" w:cs="Times New Roman"/>
        </w:rPr>
        <w:t>.</w:t>
      </w:r>
      <w:r w:rsidR="00FF5B08">
        <w:rPr>
          <w:rFonts w:ascii="Times New Roman" w:hAnsi="Times New Roman" w:cs="Times New Roman"/>
        </w:rPr>
        <w:t xml:space="preserve"> </w:t>
      </w:r>
      <w:r w:rsidR="00C6565C">
        <w:rPr>
          <w:rFonts w:ascii="Times New Roman" w:hAnsi="Times New Roman" w:cs="Times New Roman"/>
        </w:rPr>
        <w:t>При этом, время τ должно быть не меньше п</w:t>
      </w:r>
      <w:r w:rsidR="00C6565C">
        <w:rPr>
          <w:rFonts w:ascii="Times New Roman" w:hAnsi="Times New Roman" w:cs="Times New Roman"/>
        </w:rPr>
        <w:t>о</w:t>
      </w:r>
      <w:r w:rsidR="00C6565C">
        <w:rPr>
          <w:rFonts w:ascii="Times New Roman" w:hAnsi="Times New Roman" w:cs="Times New Roman"/>
        </w:rPr>
        <w:t xml:space="preserve">стоянной времени ПЭ, а угловое разрешение </w:t>
      </w:r>
      <w:r w:rsidR="00C6565C">
        <w:rPr>
          <w:rFonts w:ascii="Times New Roman" w:hAnsi="Times New Roman" w:cs="Times New Roman"/>
        </w:rPr>
        <w:sym w:font="Symbol" w:char="F06A"/>
      </w:r>
      <w:r w:rsidR="00C6565C">
        <w:rPr>
          <w:rFonts w:ascii="Times New Roman" w:hAnsi="Times New Roman" w:cs="Times New Roman"/>
        </w:rPr>
        <w:t xml:space="preserve"> связано с </w:t>
      </w:r>
      <w:r w:rsidR="00B62CA6">
        <w:rPr>
          <w:rFonts w:ascii="Times New Roman" w:hAnsi="Times New Roman" w:cs="Times New Roman"/>
        </w:rPr>
        <w:t xml:space="preserve">его линейным </w:t>
      </w:r>
      <w:r w:rsidR="00C6565C">
        <w:rPr>
          <w:rFonts w:ascii="Times New Roman" w:hAnsi="Times New Roman" w:cs="Times New Roman"/>
        </w:rPr>
        <w:t>размером</w:t>
      </w:r>
      <w:r w:rsidR="00B62CA6">
        <w:rPr>
          <w:rFonts w:ascii="Times New Roman" w:hAnsi="Times New Roman" w:cs="Times New Roman"/>
        </w:rPr>
        <w:t xml:space="preserve"> </w:t>
      </w:r>
      <w:r w:rsidR="00B62CA6" w:rsidRPr="00B62CA6">
        <w:rPr>
          <w:rFonts w:ascii="Times New Roman" w:hAnsi="Times New Roman" w:cs="Times New Roman"/>
          <w:i/>
          <w:lang w:val="en-US"/>
        </w:rPr>
        <w:t>b</w:t>
      </w:r>
      <w:r w:rsidR="00B62CA6" w:rsidRPr="00B62CA6">
        <w:rPr>
          <w:rFonts w:ascii="Times New Roman" w:hAnsi="Times New Roman" w:cs="Times New Roman"/>
        </w:rPr>
        <w:t>.</w:t>
      </w:r>
      <w:r w:rsidR="00E36A81">
        <w:rPr>
          <w:rFonts w:ascii="Times New Roman" w:hAnsi="Times New Roman" w:cs="Times New Roman"/>
        </w:rPr>
        <w:t xml:space="preserve"> Для большинства </w:t>
      </w:r>
      <w:proofErr w:type="gramStart"/>
      <w:r w:rsidR="00E36A81">
        <w:rPr>
          <w:rFonts w:ascii="Times New Roman" w:hAnsi="Times New Roman" w:cs="Times New Roman"/>
        </w:rPr>
        <w:t>современных</w:t>
      </w:r>
      <w:proofErr w:type="gramEnd"/>
      <w:r w:rsidR="00E36A81">
        <w:rPr>
          <w:rFonts w:ascii="Times New Roman" w:hAnsi="Times New Roman" w:cs="Times New Roman"/>
        </w:rPr>
        <w:t xml:space="preserve"> ПЭ время τ не превышает </w:t>
      </w:r>
      <w:r w:rsidR="00E36A81" w:rsidRPr="006977AB">
        <w:rPr>
          <w:rFonts w:ascii="Times New Roman" w:hAnsi="Times New Roman" w:cs="Times New Roman"/>
          <w:i/>
        </w:rPr>
        <w:t>1</w:t>
      </w:r>
      <w:r w:rsidR="00E36A81">
        <w:rPr>
          <w:rFonts w:ascii="Times New Roman" w:hAnsi="Times New Roman" w:cs="Times New Roman"/>
        </w:rPr>
        <w:t xml:space="preserve">мс. Зададим время полного обзора полусферы </w:t>
      </w:r>
      <w:r w:rsidR="00E36A81" w:rsidRPr="00E36A81">
        <w:rPr>
          <w:rFonts w:ascii="Times New Roman" w:hAnsi="Times New Roman" w:cs="Times New Roman"/>
          <w:i/>
        </w:rPr>
        <w:t>3</w:t>
      </w:r>
      <w:r w:rsidR="00E36A81">
        <w:rPr>
          <w:rFonts w:ascii="Times New Roman" w:hAnsi="Times New Roman" w:cs="Times New Roman"/>
        </w:rPr>
        <w:t xml:space="preserve"> секунды. Тогда </w:t>
      </w:r>
      <w:r w:rsidR="00E36A81">
        <w:rPr>
          <w:rFonts w:ascii="Times New Roman" w:hAnsi="Times New Roman" w:cs="Times New Roman"/>
        </w:rPr>
        <w:sym w:font="Symbol" w:char="F06A"/>
      </w:r>
      <w:r w:rsidR="00E36A81">
        <w:rPr>
          <w:rFonts w:ascii="Times New Roman" w:hAnsi="Times New Roman" w:cs="Times New Roman"/>
        </w:rPr>
        <w:t xml:space="preserve"> </w:t>
      </w:r>
      <w:r w:rsidR="00E36A81" w:rsidRPr="00E36A81">
        <w:rPr>
          <w:rFonts w:ascii="Times New Roman" w:hAnsi="Times New Roman" w:cs="Times New Roman"/>
        </w:rPr>
        <w:t>≈</w:t>
      </w:r>
      <w:r w:rsidR="001404A5" w:rsidRPr="001404A5">
        <w:rPr>
          <w:rFonts w:ascii="Times New Roman" w:hAnsi="Times New Roman" w:cs="Times New Roman"/>
          <w:i/>
        </w:rPr>
        <w:t>0</w:t>
      </w:r>
      <w:r w:rsidR="001404A5" w:rsidRPr="001404A5">
        <w:rPr>
          <w:rFonts w:ascii="Times New Roman" w:hAnsi="Times New Roman" w:cs="Times New Roman"/>
        </w:rPr>
        <w:t>,</w:t>
      </w:r>
      <w:r w:rsidR="001404A5" w:rsidRPr="001404A5">
        <w:rPr>
          <w:rFonts w:ascii="Times New Roman" w:hAnsi="Times New Roman" w:cs="Times New Roman"/>
          <w:i/>
        </w:rPr>
        <w:t>1</w:t>
      </w:r>
      <w:r w:rsidR="00E36A81" w:rsidRPr="00E36A81">
        <w:rPr>
          <w:rFonts w:ascii="Times New Roman" w:hAnsi="Times New Roman" w:cs="Times New Roman"/>
          <w:i/>
        </w:rPr>
        <w:t>2</w:t>
      </w:r>
      <w:r w:rsidR="00E36A81" w:rsidRPr="00E36A81">
        <w:rPr>
          <w:rFonts w:ascii="Times New Roman" w:hAnsi="Times New Roman" w:cs="Times New Roman"/>
          <w:i/>
          <w:vertAlign w:val="superscript"/>
        </w:rPr>
        <w:t>о</w:t>
      </w:r>
      <w:r w:rsidR="001404A5">
        <w:rPr>
          <w:rFonts w:ascii="Times New Roman" w:hAnsi="Times New Roman" w:cs="Times New Roman"/>
        </w:rPr>
        <w:t>,</w:t>
      </w:r>
      <w:r w:rsidR="00E36A81">
        <w:rPr>
          <w:rFonts w:ascii="Times New Roman" w:hAnsi="Times New Roman" w:cs="Times New Roman"/>
        </w:rPr>
        <w:t xml:space="preserve"> </w:t>
      </w:r>
      <w:r w:rsidR="00E36A81" w:rsidRPr="00B62CA6">
        <w:rPr>
          <w:rFonts w:ascii="Times New Roman" w:hAnsi="Times New Roman" w:cs="Times New Roman"/>
          <w:i/>
          <w:lang w:val="en-US"/>
        </w:rPr>
        <w:t>b</w:t>
      </w:r>
      <w:r w:rsidR="00E36A81">
        <w:rPr>
          <w:rFonts w:ascii="Times New Roman" w:hAnsi="Times New Roman" w:cs="Times New Roman"/>
        </w:rPr>
        <w:t xml:space="preserve"> </w:t>
      </w:r>
      <w:r w:rsidR="00E36A81" w:rsidRPr="00E36A81">
        <w:rPr>
          <w:rFonts w:ascii="Times New Roman" w:hAnsi="Times New Roman" w:cs="Times New Roman"/>
        </w:rPr>
        <w:t>≈</w:t>
      </w:r>
      <w:r w:rsidR="00E36A81">
        <w:rPr>
          <w:rFonts w:ascii="Times New Roman" w:hAnsi="Times New Roman" w:cs="Times New Roman"/>
        </w:rPr>
        <w:t>2мм</w:t>
      </w:r>
      <w:r w:rsidR="00E36A81" w:rsidRPr="00E36A81">
        <w:rPr>
          <w:rFonts w:ascii="Times New Roman" w:hAnsi="Times New Roman" w:cs="Times New Roman"/>
        </w:rPr>
        <w:t xml:space="preserve">, </w:t>
      </w:r>
      <w:r w:rsidR="00E36A81">
        <w:rPr>
          <w:rFonts w:ascii="Times New Roman" w:hAnsi="Times New Roman" w:cs="Times New Roman"/>
        </w:rPr>
        <w:t xml:space="preserve">а число элементов матрицы </w:t>
      </w:r>
      <w:r w:rsidR="00E36A81" w:rsidRPr="00E36A81">
        <w:rPr>
          <w:rFonts w:ascii="Times New Roman" w:hAnsi="Times New Roman" w:cs="Times New Roman"/>
          <w:i/>
          <w:lang w:val="en-US"/>
        </w:rPr>
        <w:t>N</w:t>
      </w:r>
      <w:r w:rsidR="00E36A81" w:rsidRPr="00E36A81">
        <w:rPr>
          <w:rFonts w:ascii="Times New Roman" w:hAnsi="Times New Roman" w:cs="Times New Roman"/>
        </w:rPr>
        <w:t>≈</w:t>
      </w:r>
      <w:r w:rsidR="00E36A81">
        <w:rPr>
          <w:rFonts w:ascii="Times New Roman" w:hAnsi="Times New Roman" w:cs="Times New Roman"/>
        </w:rPr>
        <w:t>256</w:t>
      </w:r>
      <w:r w:rsidR="00150B08">
        <w:rPr>
          <w:rFonts w:ascii="Times New Roman" w:hAnsi="Times New Roman" w:cs="Times New Roman"/>
        </w:rPr>
        <w:t>•</w:t>
      </w:r>
      <w:r w:rsidR="00E36A81">
        <w:rPr>
          <w:rFonts w:ascii="Times New Roman" w:hAnsi="Times New Roman" w:cs="Times New Roman"/>
        </w:rPr>
        <w:t>256.</w:t>
      </w:r>
      <w:r w:rsidR="00D46C52" w:rsidRPr="00D46C52">
        <w:rPr>
          <w:rFonts w:ascii="Times New Roman" w:hAnsi="Times New Roman" w:cs="Times New Roman"/>
        </w:rPr>
        <w:t xml:space="preserve"> </w:t>
      </w:r>
      <w:r w:rsidR="00D46C52">
        <w:rPr>
          <w:rFonts w:ascii="Times New Roman" w:hAnsi="Times New Roman" w:cs="Times New Roman"/>
        </w:rPr>
        <w:t xml:space="preserve">Так как решение для каждого ПЭ матрицы «цель </w:t>
      </w:r>
      <w:proofErr w:type="gramStart"/>
      <w:r w:rsidR="00D46C52">
        <w:rPr>
          <w:rFonts w:ascii="Times New Roman" w:hAnsi="Times New Roman" w:cs="Times New Roman"/>
        </w:rPr>
        <w:t>есть</w:t>
      </w:r>
      <w:proofErr w:type="gramEnd"/>
      <w:r w:rsidR="00D46C52">
        <w:rPr>
          <w:rFonts w:ascii="Times New Roman" w:hAnsi="Times New Roman" w:cs="Times New Roman"/>
        </w:rPr>
        <w:t>/нет»</w:t>
      </w:r>
      <w:r w:rsidR="005B6460">
        <w:rPr>
          <w:rFonts w:ascii="Times New Roman" w:hAnsi="Times New Roman" w:cs="Times New Roman"/>
        </w:rPr>
        <w:t xml:space="preserve"> содержит один бит информ</w:t>
      </w:r>
      <w:r w:rsidR="005B6460">
        <w:rPr>
          <w:rFonts w:ascii="Times New Roman" w:hAnsi="Times New Roman" w:cs="Times New Roman"/>
        </w:rPr>
        <w:t>а</w:t>
      </w:r>
      <w:r w:rsidR="005B6460">
        <w:rPr>
          <w:rFonts w:ascii="Times New Roman" w:hAnsi="Times New Roman" w:cs="Times New Roman"/>
        </w:rPr>
        <w:t>ции, то ее п</w:t>
      </w:r>
      <w:r w:rsidR="00D46C52">
        <w:rPr>
          <w:rFonts w:ascii="Times New Roman" w:hAnsi="Times New Roman" w:cs="Times New Roman"/>
        </w:rPr>
        <w:t xml:space="preserve">оток равен </w:t>
      </w:r>
      <w:r w:rsidR="00D46C52" w:rsidRPr="005B6460">
        <w:rPr>
          <w:rFonts w:ascii="Times New Roman" w:hAnsi="Times New Roman" w:cs="Times New Roman"/>
          <w:i/>
          <w:lang w:val="en-US"/>
        </w:rPr>
        <w:t>N</w:t>
      </w:r>
      <w:r w:rsidR="00D46C52" w:rsidRPr="00D46C52">
        <w:rPr>
          <w:rFonts w:ascii="Times New Roman" w:hAnsi="Times New Roman" w:cs="Times New Roman"/>
        </w:rPr>
        <w:t xml:space="preserve"> </w:t>
      </w:r>
      <w:r w:rsidR="00D46C52">
        <w:rPr>
          <w:rFonts w:ascii="Times New Roman" w:hAnsi="Times New Roman" w:cs="Times New Roman"/>
        </w:rPr>
        <w:t>бит/</w:t>
      </w:r>
      <w:proofErr w:type="spellStart"/>
      <w:r w:rsidR="00D46C52">
        <w:rPr>
          <w:rFonts w:ascii="Times New Roman" w:hAnsi="Times New Roman" w:cs="Times New Roman"/>
        </w:rPr>
        <w:t>мс</w:t>
      </w:r>
      <w:proofErr w:type="spellEnd"/>
      <w:r w:rsidR="005B6460">
        <w:rPr>
          <w:rFonts w:ascii="Times New Roman" w:hAnsi="Times New Roman" w:cs="Times New Roman"/>
        </w:rPr>
        <w:t xml:space="preserve"> </w:t>
      </w:r>
      <w:r w:rsidR="005B6460" w:rsidRPr="00E36A81">
        <w:rPr>
          <w:rFonts w:ascii="Times New Roman" w:hAnsi="Times New Roman" w:cs="Times New Roman"/>
        </w:rPr>
        <w:t>≈</w:t>
      </w:r>
      <w:r w:rsidR="005B6460">
        <w:rPr>
          <w:rFonts w:ascii="Times New Roman" w:hAnsi="Times New Roman" w:cs="Times New Roman"/>
        </w:rPr>
        <w:t>65 Мбит/с. Этот поток надежно передается совреме</w:t>
      </w:r>
      <w:r w:rsidR="005B6460">
        <w:rPr>
          <w:rFonts w:ascii="Times New Roman" w:hAnsi="Times New Roman" w:cs="Times New Roman"/>
        </w:rPr>
        <w:t>н</w:t>
      </w:r>
      <w:r w:rsidR="005B6460">
        <w:rPr>
          <w:rFonts w:ascii="Times New Roman" w:hAnsi="Times New Roman" w:cs="Times New Roman"/>
        </w:rPr>
        <w:t xml:space="preserve">ной линией типа </w:t>
      </w:r>
      <w:r w:rsidR="005B6460" w:rsidRPr="005B6460">
        <w:rPr>
          <w:rFonts w:ascii="Times New Roman" w:hAnsi="Times New Roman" w:cs="Times New Roman"/>
          <w:i/>
          <w:lang w:val="en-US"/>
        </w:rPr>
        <w:t>Ethernet</w:t>
      </w:r>
      <w:r w:rsidR="005B6460" w:rsidRPr="005B6460">
        <w:rPr>
          <w:rFonts w:ascii="Times New Roman" w:hAnsi="Times New Roman" w:cs="Times New Roman"/>
        </w:rPr>
        <w:t>-</w:t>
      </w:r>
      <w:r w:rsidR="005B6460" w:rsidRPr="005B6460">
        <w:rPr>
          <w:rFonts w:ascii="Times New Roman" w:hAnsi="Times New Roman" w:cs="Times New Roman"/>
          <w:i/>
        </w:rPr>
        <w:t>100</w:t>
      </w:r>
      <w:r w:rsidR="005B6460">
        <w:rPr>
          <w:rFonts w:ascii="Times New Roman" w:hAnsi="Times New Roman" w:cs="Times New Roman"/>
        </w:rPr>
        <w:t>.</w:t>
      </w:r>
      <w:r w:rsidR="009C4E6F" w:rsidRPr="009C4E6F">
        <w:rPr>
          <w:rFonts w:ascii="Times New Roman" w:hAnsi="Times New Roman" w:cs="Times New Roman"/>
        </w:rPr>
        <w:t xml:space="preserve"> </w:t>
      </w:r>
      <w:r w:rsidR="009C4E6F">
        <w:rPr>
          <w:rFonts w:ascii="Times New Roman" w:hAnsi="Times New Roman" w:cs="Times New Roman"/>
        </w:rPr>
        <w:t>Все означенные конструктивные параметры вполне реал</w:t>
      </w:r>
      <w:r w:rsidR="009C4E6F">
        <w:rPr>
          <w:rFonts w:ascii="Times New Roman" w:hAnsi="Times New Roman" w:cs="Times New Roman"/>
        </w:rPr>
        <w:t>и</w:t>
      </w:r>
      <w:r w:rsidR="009C4E6F">
        <w:rPr>
          <w:rFonts w:ascii="Times New Roman" w:hAnsi="Times New Roman" w:cs="Times New Roman"/>
        </w:rPr>
        <w:t xml:space="preserve">зуемы на современной элементной базе. </w:t>
      </w:r>
      <w:r w:rsidR="00FF5B08">
        <w:rPr>
          <w:rFonts w:ascii="Times New Roman" w:hAnsi="Times New Roman" w:cs="Times New Roman"/>
        </w:rPr>
        <w:t xml:space="preserve">  </w:t>
      </w:r>
    </w:p>
    <w:p w:rsidR="00547AAA" w:rsidRDefault="00AE404F" w:rsidP="00FE4389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качестве физической модели ИТИ будем рассматривать «абсолютно черное т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ло» (АЧТ) шаровидной формы диаметром </w:t>
      </w:r>
      <w:r w:rsidR="002F75AB" w:rsidRPr="002F75AB">
        <w:rPr>
          <w:rFonts w:ascii="Times New Roman" w:hAnsi="Times New Roman" w:cs="Times New Roman"/>
          <w:i/>
          <w:lang w:val="en-US"/>
        </w:rPr>
        <w:t>d</w:t>
      </w:r>
      <w:r w:rsidR="002F75AB" w:rsidRPr="002F75AB">
        <w:rPr>
          <w:rFonts w:ascii="Times New Roman" w:hAnsi="Times New Roman" w:cs="Times New Roman"/>
          <w:i/>
        </w:rPr>
        <w:t>=</w:t>
      </w:r>
      <w:r w:rsidRPr="002F75AB">
        <w:rPr>
          <w:rFonts w:ascii="Times New Roman" w:hAnsi="Times New Roman" w:cs="Times New Roman"/>
          <w:i/>
        </w:rPr>
        <w:t>1м</w:t>
      </w:r>
      <w:r>
        <w:rPr>
          <w:rFonts w:ascii="Times New Roman" w:hAnsi="Times New Roman" w:cs="Times New Roman"/>
        </w:rPr>
        <w:t xml:space="preserve">, равномерно нагретое до абсолютной температуры </w:t>
      </w:r>
      <w:r w:rsidRPr="006977AB">
        <w:rPr>
          <w:rFonts w:ascii="Times New Roman" w:hAnsi="Times New Roman" w:cs="Times New Roman"/>
          <w:i/>
          <w:lang w:val="en-US"/>
        </w:rPr>
        <w:t>T</w:t>
      </w:r>
      <w:r w:rsidRPr="00AE40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Более близкой к реальным телам моделью является «абсолютно серое тело», характеризующееся излучательной способностью </w:t>
      </w:r>
      <w:r>
        <w:rPr>
          <w:rFonts w:ascii="Times New Roman" w:hAnsi="Times New Roman" w:cs="Times New Roman"/>
        </w:rPr>
        <w:sym w:font="Symbol" w:char="F065"/>
      </w:r>
      <w:r w:rsidRPr="00AE404F">
        <w:rPr>
          <w:rFonts w:ascii="Times New Roman" w:hAnsi="Times New Roman" w:cs="Times New Roman"/>
        </w:rPr>
        <w:t xml:space="preserve">&lt;1. </w:t>
      </w:r>
      <w:r>
        <w:rPr>
          <w:rFonts w:ascii="Times New Roman" w:hAnsi="Times New Roman" w:cs="Times New Roman"/>
        </w:rPr>
        <w:t xml:space="preserve">Такая модель эквивалентна АЧТ </w:t>
      </w:r>
      <w:r w:rsidR="003615A2">
        <w:rPr>
          <w:rFonts w:ascii="Times New Roman" w:hAnsi="Times New Roman" w:cs="Times New Roman"/>
        </w:rPr>
        <w:t>с некоторым меньшим диаметром</w:t>
      </w:r>
      <w:r w:rsidR="001556D9">
        <w:rPr>
          <w:rFonts w:ascii="Times New Roman" w:hAnsi="Times New Roman" w:cs="Times New Roman"/>
        </w:rPr>
        <w:t xml:space="preserve">, поэтому будем полагать </w:t>
      </w:r>
      <w:r w:rsidR="001556D9">
        <w:rPr>
          <w:rFonts w:ascii="Times New Roman" w:hAnsi="Times New Roman" w:cs="Times New Roman"/>
        </w:rPr>
        <w:sym w:font="Symbol" w:char="F065"/>
      </w:r>
      <w:r w:rsidR="001556D9">
        <w:rPr>
          <w:rFonts w:ascii="Times New Roman" w:hAnsi="Times New Roman" w:cs="Times New Roman"/>
        </w:rPr>
        <w:t>=</w:t>
      </w:r>
      <w:r w:rsidR="001556D9" w:rsidRPr="00AE404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547AAA">
        <w:rPr>
          <w:rFonts w:ascii="Times New Roman" w:hAnsi="Times New Roman" w:cs="Times New Roman"/>
        </w:rPr>
        <w:t xml:space="preserve"> Также будем пре</w:t>
      </w:r>
      <w:r w:rsidR="00547AAA">
        <w:rPr>
          <w:rFonts w:ascii="Times New Roman" w:hAnsi="Times New Roman" w:cs="Times New Roman"/>
        </w:rPr>
        <w:t>д</w:t>
      </w:r>
      <w:r w:rsidR="00547AAA">
        <w:rPr>
          <w:rFonts w:ascii="Times New Roman" w:hAnsi="Times New Roman" w:cs="Times New Roman"/>
        </w:rPr>
        <w:t xml:space="preserve">полагать условие прямой видимости ИТИ из пункта наблюдения. Если </w:t>
      </w:r>
      <w:proofErr w:type="gramStart"/>
      <w:r w:rsidR="00547AAA" w:rsidRPr="005C267B">
        <w:rPr>
          <w:rFonts w:ascii="Times New Roman" w:hAnsi="Times New Roman" w:cs="Times New Roman"/>
          <w:i/>
          <w:lang w:val="en-US"/>
        </w:rPr>
        <w:t>h</w:t>
      </w:r>
      <w:proofErr w:type="gramEnd"/>
      <w:r w:rsidR="001F78AA" w:rsidRPr="001F78AA">
        <w:rPr>
          <w:rFonts w:ascii="Times New Roman" w:hAnsi="Times New Roman" w:cs="Times New Roman"/>
          <w:vertAlign w:val="subscript"/>
        </w:rPr>
        <w:t>п</w:t>
      </w:r>
      <w:r w:rsidR="00547AAA" w:rsidRPr="00547AAA">
        <w:rPr>
          <w:rFonts w:ascii="Times New Roman" w:hAnsi="Times New Roman" w:cs="Times New Roman"/>
        </w:rPr>
        <w:t xml:space="preserve"> </w:t>
      </w:r>
      <w:r w:rsidR="00547AAA">
        <w:rPr>
          <w:rFonts w:ascii="Times New Roman" w:hAnsi="Times New Roman" w:cs="Times New Roman"/>
        </w:rPr>
        <w:t xml:space="preserve">и </w:t>
      </w:r>
      <w:r w:rsidR="00547AAA" w:rsidRPr="005C267B">
        <w:rPr>
          <w:rFonts w:ascii="Times New Roman" w:hAnsi="Times New Roman" w:cs="Times New Roman"/>
          <w:i/>
          <w:lang w:val="en-US"/>
        </w:rPr>
        <w:t>h</w:t>
      </w:r>
      <w:r w:rsidR="002218B0">
        <w:rPr>
          <w:rFonts w:ascii="Times New Roman" w:hAnsi="Times New Roman" w:cs="Times New Roman"/>
          <w:vertAlign w:val="subscript"/>
        </w:rPr>
        <w:t>и</w:t>
      </w:r>
      <w:r w:rsidR="00547AAA">
        <w:rPr>
          <w:rFonts w:ascii="Times New Roman" w:hAnsi="Times New Roman" w:cs="Times New Roman"/>
        </w:rPr>
        <w:t xml:space="preserve"> высоты пункта</w:t>
      </w:r>
      <w:r w:rsidR="00547AAA" w:rsidRPr="00547AAA">
        <w:rPr>
          <w:rFonts w:ascii="Times New Roman" w:hAnsi="Times New Roman" w:cs="Times New Roman"/>
        </w:rPr>
        <w:t xml:space="preserve"> </w:t>
      </w:r>
      <w:r w:rsidR="00547AAA">
        <w:rPr>
          <w:rFonts w:ascii="Times New Roman" w:hAnsi="Times New Roman" w:cs="Times New Roman"/>
        </w:rPr>
        <w:t>наблюдения и ИТИ соответственно, то дальность прямой видимости дается фо</w:t>
      </w:r>
      <w:r w:rsidR="00547AAA">
        <w:rPr>
          <w:rFonts w:ascii="Times New Roman" w:hAnsi="Times New Roman" w:cs="Times New Roman"/>
        </w:rPr>
        <w:t>р</w:t>
      </w:r>
      <w:r w:rsidR="00547AAA">
        <w:rPr>
          <w:rFonts w:ascii="Times New Roman" w:hAnsi="Times New Roman" w:cs="Times New Roman"/>
        </w:rPr>
        <w:t>мулой</w:t>
      </w:r>
    </w:p>
    <w:p w:rsidR="00547AAA" w:rsidRDefault="00547AAA" w:rsidP="0076526B">
      <w:pPr>
        <w:ind w:firstLine="709"/>
        <w:jc w:val="both"/>
        <w:rPr>
          <w:rFonts w:ascii="Times New Roman" w:hAnsi="Times New Roman" w:cs="Times New Roman"/>
        </w:rPr>
      </w:pPr>
    </w:p>
    <w:p w:rsidR="00547AAA" w:rsidRPr="005C267B" w:rsidRDefault="00F54D0F" w:rsidP="0076526B">
      <w:pPr>
        <w:ind w:firstLine="709"/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>r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п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ц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≅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o</m:t>
                  </m:r>
                </m:sub>
              </m:sSub>
            </m:e>
          </m:rad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п</m:t>
                      </m:r>
                    </m:sub>
                  </m:sSub>
                </m:e>
              </m:rad>
              <m:r>
                <w:rPr>
                  <w:rFonts w:ascii="Cambria Math" w:hAnsi="Cambria Math" w:cs="Times New Roman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и</m:t>
                      </m:r>
                    </m:sub>
                  </m:sSub>
                </m:e>
              </m:rad>
            </m:e>
          </m:d>
          <m:r>
            <w:rPr>
              <w:rFonts w:ascii="Cambria Math" w:hAnsi="Cambria Math" w:cs="Times New Roman"/>
            </w:rPr>
            <m:t>,</m:t>
          </m:r>
        </m:oMath>
      </m:oMathPara>
    </w:p>
    <w:p w:rsidR="00F54D0F" w:rsidRDefault="00F54D0F" w:rsidP="005C267B">
      <w:pPr>
        <w:jc w:val="both"/>
        <w:rPr>
          <w:rFonts w:ascii="Times New Roman" w:hAnsi="Times New Roman" w:cs="Times New Roman"/>
        </w:rPr>
      </w:pPr>
    </w:p>
    <w:p w:rsidR="00D26AB2" w:rsidRDefault="005C267B" w:rsidP="00D26AB2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где </w:t>
      </w:r>
      <w:r w:rsidRPr="005C267B">
        <w:rPr>
          <w:rFonts w:ascii="Times New Roman" w:hAnsi="Times New Roman" w:cs="Times New Roman"/>
          <w:i/>
          <w:lang w:val="en-US"/>
        </w:rPr>
        <w:t>R</w:t>
      </w:r>
      <w:r>
        <w:rPr>
          <w:rFonts w:ascii="Times New Roman" w:hAnsi="Times New Roman" w:cs="Times New Roman"/>
          <w:vertAlign w:val="subscript"/>
          <w:lang w:val="en-US"/>
        </w:rPr>
        <w:t>o</w:t>
      </w:r>
      <w:r>
        <w:rPr>
          <w:rFonts w:ascii="Times New Roman" w:hAnsi="Times New Roman" w:cs="Times New Roman"/>
        </w:rPr>
        <w:t xml:space="preserve"> </w:t>
      </w:r>
      <w:r w:rsidRPr="00F54D0F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 xml:space="preserve">радиус Земли. </w:t>
      </w:r>
      <w:r w:rsidR="00F54D0F">
        <w:rPr>
          <w:rFonts w:ascii="Times New Roman" w:hAnsi="Times New Roman" w:cs="Times New Roman"/>
        </w:rPr>
        <w:t>Для</w:t>
      </w:r>
      <w:r w:rsidR="00F54D0F" w:rsidRPr="00F54D0F">
        <w:rPr>
          <w:rFonts w:ascii="Times New Roman" w:hAnsi="Times New Roman" w:cs="Times New Roman"/>
        </w:rPr>
        <w:t xml:space="preserve"> </w:t>
      </w:r>
      <w:r w:rsidR="00F54D0F">
        <w:rPr>
          <w:rFonts w:ascii="Times New Roman" w:hAnsi="Times New Roman" w:cs="Times New Roman"/>
        </w:rPr>
        <w:t>пункта</w:t>
      </w:r>
      <w:r w:rsidR="00F54D0F" w:rsidRPr="00547AAA">
        <w:rPr>
          <w:rFonts w:ascii="Times New Roman" w:hAnsi="Times New Roman" w:cs="Times New Roman"/>
        </w:rPr>
        <w:t xml:space="preserve"> </w:t>
      </w:r>
      <w:r w:rsidR="00F54D0F">
        <w:rPr>
          <w:rFonts w:ascii="Times New Roman" w:hAnsi="Times New Roman" w:cs="Times New Roman"/>
        </w:rPr>
        <w:t>наблюдения на Земле имеем:</w:t>
      </w:r>
      <w:r w:rsidR="00D26AB2">
        <w:rPr>
          <w:rFonts w:ascii="Times New Roman" w:hAnsi="Times New Roman" w:cs="Times New Roman"/>
          <w:i/>
        </w:rPr>
        <w:t xml:space="preserve"> </w:t>
      </w:r>
      <w:r w:rsidR="00F54D0F" w:rsidRPr="00F54D0F">
        <w:rPr>
          <w:rFonts w:ascii="Times New Roman" w:hAnsi="Times New Roman" w:cs="Times New Roman"/>
          <w:i/>
          <w:lang w:val="en-US"/>
        </w:rPr>
        <w:t>r</w:t>
      </w:r>
      <w:r w:rsidR="00F54D0F">
        <w:rPr>
          <w:rFonts w:ascii="Times New Roman" w:hAnsi="Times New Roman" w:cs="Times New Roman"/>
          <w:i/>
        </w:rPr>
        <w:t xml:space="preserve"> </w:t>
      </w:r>
      <w:r w:rsidR="00F54D0F" w:rsidRPr="00F54D0F">
        <w:rPr>
          <w:rFonts w:ascii="Times New Roman" w:hAnsi="Times New Roman" w:cs="Times New Roman"/>
        </w:rPr>
        <w:t xml:space="preserve">(0, </w:t>
      </w:r>
      <w:r w:rsidR="0009739F">
        <w:rPr>
          <w:rFonts w:ascii="Times New Roman" w:hAnsi="Times New Roman" w:cs="Times New Roman"/>
        </w:rPr>
        <w:t>3км</w:t>
      </w:r>
      <w:r w:rsidR="00F54D0F" w:rsidRPr="00F54D0F">
        <w:rPr>
          <w:rFonts w:ascii="Times New Roman" w:hAnsi="Times New Roman" w:cs="Times New Roman"/>
        </w:rPr>
        <w:t>)</w:t>
      </w:r>
      <w:r w:rsidR="00F54D0F">
        <w:rPr>
          <w:rFonts w:ascii="Times New Roman" w:hAnsi="Times New Roman" w:cs="Times New Roman"/>
        </w:rPr>
        <w:t xml:space="preserve"> </w:t>
      </w:r>
      <w:r w:rsidR="00F54D0F" w:rsidRPr="00F54D0F">
        <w:rPr>
          <w:rFonts w:ascii="Times New Roman" w:hAnsi="Times New Roman" w:cs="Times New Roman"/>
        </w:rPr>
        <w:t>~ 200</w:t>
      </w:r>
      <w:r w:rsidR="00F54D0F">
        <w:rPr>
          <w:rFonts w:ascii="Times New Roman" w:hAnsi="Times New Roman" w:cs="Times New Roman"/>
        </w:rPr>
        <w:t>км,</w:t>
      </w:r>
    </w:p>
    <w:p w:rsidR="00547AAA" w:rsidRDefault="00F54D0F" w:rsidP="00D26AB2">
      <w:pPr>
        <w:jc w:val="both"/>
        <w:rPr>
          <w:rFonts w:ascii="Times New Roman" w:hAnsi="Times New Roman" w:cs="Times New Roman"/>
        </w:rPr>
      </w:pPr>
      <w:proofErr w:type="gramStart"/>
      <w:r w:rsidRPr="00F54D0F">
        <w:rPr>
          <w:rFonts w:ascii="Times New Roman" w:hAnsi="Times New Roman" w:cs="Times New Roman"/>
          <w:i/>
          <w:lang w:val="en-US"/>
        </w:rPr>
        <w:t>r</w:t>
      </w:r>
      <w:proofErr w:type="gramEnd"/>
      <w:r>
        <w:rPr>
          <w:rFonts w:ascii="Times New Roman" w:hAnsi="Times New Roman" w:cs="Times New Roman"/>
          <w:i/>
        </w:rPr>
        <w:t xml:space="preserve"> </w:t>
      </w:r>
      <w:r w:rsidRPr="00F54D0F">
        <w:rPr>
          <w:rFonts w:ascii="Times New Roman" w:hAnsi="Times New Roman" w:cs="Times New Roman"/>
        </w:rPr>
        <w:t xml:space="preserve">(0, </w:t>
      </w:r>
      <w:r>
        <w:rPr>
          <w:rFonts w:ascii="Times New Roman" w:hAnsi="Times New Roman" w:cs="Times New Roman"/>
        </w:rPr>
        <w:t>12</w:t>
      </w:r>
      <w:r w:rsidR="0009739F">
        <w:rPr>
          <w:rFonts w:ascii="Times New Roman" w:hAnsi="Times New Roman" w:cs="Times New Roman"/>
        </w:rPr>
        <w:t>км</w:t>
      </w:r>
      <w:r w:rsidRPr="00F54D0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F54D0F">
        <w:rPr>
          <w:rFonts w:ascii="Times New Roman" w:hAnsi="Times New Roman" w:cs="Times New Roman"/>
        </w:rPr>
        <w:t>~</w:t>
      </w:r>
      <w:r w:rsidR="00F957FD">
        <w:rPr>
          <w:rFonts w:ascii="Times New Roman" w:hAnsi="Times New Roman" w:cs="Times New Roman"/>
        </w:rPr>
        <w:t xml:space="preserve"> 4</w:t>
      </w:r>
      <w:r w:rsidRPr="00F54D0F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км,</w:t>
      </w:r>
      <w:r w:rsidRPr="00F54D0F">
        <w:rPr>
          <w:rFonts w:ascii="Times New Roman" w:hAnsi="Times New Roman" w:cs="Times New Roman"/>
          <w:i/>
        </w:rPr>
        <w:t xml:space="preserve"> </w:t>
      </w:r>
      <w:r w:rsidRPr="00F54D0F">
        <w:rPr>
          <w:rFonts w:ascii="Times New Roman" w:hAnsi="Times New Roman" w:cs="Times New Roman"/>
          <w:i/>
          <w:lang w:val="en-US"/>
        </w:rPr>
        <w:t>r</w:t>
      </w:r>
      <w:r>
        <w:rPr>
          <w:rFonts w:ascii="Times New Roman" w:hAnsi="Times New Roman" w:cs="Times New Roman"/>
          <w:i/>
        </w:rPr>
        <w:t xml:space="preserve"> </w:t>
      </w:r>
      <w:r w:rsidRPr="00F54D0F">
        <w:rPr>
          <w:rFonts w:ascii="Times New Roman" w:hAnsi="Times New Roman" w:cs="Times New Roman"/>
        </w:rPr>
        <w:t>(0, 30</w:t>
      </w:r>
      <w:r w:rsidR="0009739F">
        <w:rPr>
          <w:rFonts w:ascii="Times New Roman" w:hAnsi="Times New Roman" w:cs="Times New Roman"/>
        </w:rPr>
        <w:t>км</w:t>
      </w:r>
      <w:r w:rsidRPr="00F54D0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F54D0F">
        <w:rPr>
          <w:rFonts w:ascii="Times New Roman" w:hAnsi="Times New Roman" w:cs="Times New Roman"/>
        </w:rPr>
        <w:t>~</w:t>
      </w:r>
      <w:r w:rsidR="00F957FD">
        <w:rPr>
          <w:rFonts w:ascii="Times New Roman" w:hAnsi="Times New Roman" w:cs="Times New Roman"/>
        </w:rPr>
        <w:t xml:space="preserve"> 6</w:t>
      </w:r>
      <w:r w:rsidRPr="00F54D0F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км.</w:t>
      </w:r>
      <w:r w:rsidR="00D26AB2">
        <w:rPr>
          <w:rFonts w:ascii="Times New Roman" w:hAnsi="Times New Roman" w:cs="Times New Roman"/>
        </w:rPr>
        <w:t xml:space="preserve"> </w:t>
      </w:r>
      <w:r w:rsidR="00B40BAD">
        <w:rPr>
          <w:rFonts w:ascii="Times New Roman" w:hAnsi="Times New Roman" w:cs="Times New Roman"/>
        </w:rPr>
        <w:t>Если получаемые результаты по предельным дальностям обнаружения лежат ниже этих значений, то условие прямой видим</w:t>
      </w:r>
      <w:r w:rsidR="00B40BAD">
        <w:rPr>
          <w:rFonts w:ascii="Times New Roman" w:hAnsi="Times New Roman" w:cs="Times New Roman"/>
        </w:rPr>
        <w:t>о</w:t>
      </w:r>
      <w:r w:rsidR="00B40BAD">
        <w:rPr>
          <w:rFonts w:ascii="Times New Roman" w:hAnsi="Times New Roman" w:cs="Times New Roman"/>
        </w:rPr>
        <w:t xml:space="preserve">сти будет выполняться автоматически. </w:t>
      </w:r>
      <w:r w:rsidR="00DC54EA">
        <w:rPr>
          <w:rFonts w:ascii="Times New Roman" w:hAnsi="Times New Roman" w:cs="Times New Roman"/>
        </w:rPr>
        <w:t>Также учтем, что п</w:t>
      </w:r>
      <w:r w:rsidR="00D26AB2">
        <w:rPr>
          <w:rFonts w:ascii="Times New Roman" w:hAnsi="Times New Roman" w:cs="Times New Roman"/>
        </w:rPr>
        <w:t>ри таких дальностях можно пренебречь кривизной поверхности Земли.</w:t>
      </w:r>
    </w:p>
    <w:p w:rsidR="000F3ECF" w:rsidRDefault="00B334E1" w:rsidP="0076526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указанной модели действует закон излучения Планка</w:t>
      </w:r>
    </w:p>
    <w:p w:rsidR="000F3ECF" w:rsidRDefault="000F3ECF" w:rsidP="00780ADA">
      <w:pPr>
        <w:ind w:firstLine="709"/>
        <w:jc w:val="center"/>
        <w:rPr>
          <w:rFonts w:ascii="Times New Roman" w:hAnsi="Times New Roman" w:cs="Times New Roman"/>
        </w:rPr>
      </w:pPr>
    </w:p>
    <w:p w:rsidR="0076526B" w:rsidRPr="00953F0C" w:rsidRDefault="00780ADA" w:rsidP="00813DBD">
      <w:pPr>
        <w:ind w:firstLine="709"/>
        <w:jc w:val="center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B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λ,T</m:t>
              </m: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</m:t>
              </m:r>
              <m:r>
                <w:rPr>
                  <w:rFonts w:ascii="Cambria Math" w:hAnsi="Cambria Math" w:cs="Times New Roman"/>
                </w:rPr>
                <m:t>h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λ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5</m:t>
                  </m:r>
                </m:sup>
              </m:sSup>
            </m:den>
          </m:f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hc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λkT</m:t>
                      </m:r>
                    </m:den>
                  </m:f>
                </m:sup>
              </m:sSup>
              <m:r>
                <w:rPr>
                  <w:rFonts w:ascii="Cambria Math" w:hAnsi="Cambria Math" w:cs="Times New Roman"/>
                </w:rPr>
                <m:t>-1</m:t>
              </m:r>
            </m:den>
          </m:f>
          <m:r>
            <w:rPr>
              <w:rFonts w:ascii="Cambria Math" w:hAnsi="Cambria Math" w:cs="Times New Roman"/>
            </w:rPr>
            <m:t>,</m:t>
          </m:r>
        </m:oMath>
      </m:oMathPara>
    </w:p>
    <w:p w:rsidR="00780ADA" w:rsidRDefault="00780ADA" w:rsidP="001037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где </w:t>
      </w:r>
      <w:r w:rsidRPr="00780ADA">
        <w:rPr>
          <w:rFonts w:ascii="Times New Roman" w:hAnsi="Times New Roman" w:cs="Times New Roman"/>
          <w:i/>
          <w:lang w:val="en-US"/>
        </w:rPr>
        <w:t>B</w:t>
      </w:r>
      <w:r w:rsidRPr="00780ADA">
        <w:rPr>
          <w:rFonts w:ascii="Times New Roman" w:hAnsi="Times New Roman" w:cs="Times New Roman"/>
        </w:rPr>
        <w:t>(</w:t>
      </w:r>
      <w:r w:rsidRPr="00780ADA">
        <w:rPr>
          <w:rFonts w:ascii="Times New Roman" w:hAnsi="Times New Roman" w:cs="Times New Roman"/>
          <w:i/>
          <w:lang w:val="en-US"/>
        </w:rPr>
        <w:t>λ</w:t>
      </w:r>
      <w:r w:rsidRPr="00780ADA">
        <w:rPr>
          <w:rFonts w:ascii="Times New Roman" w:hAnsi="Times New Roman" w:cs="Times New Roman"/>
        </w:rPr>
        <w:t>,</w:t>
      </w:r>
      <w:r w:rsidRPr="00780ADA">
        <w:rPr>
          <w:rFonts w:ascii="Times New Roman" w:hAnsi="Times New Roman" w:cs="Times New Roman"/>
          <w:i/>
          <w:lang w:val="en-US"/>
        </w:rPr>
        <w:t>T</w:t>
      </w:r>
      <w:r w:rsidRPr="00780ADA">
        <w:rPr>
          <w:rFonts w:ascii="Times New Roman" w:hAnsi="Times New Roman" w:cs="Times New Roman"/>
        </w:rPr>
        <w:t xml:space="preserve">) – </w:t>
      </w:r>
      <w:r>
        <w:rPr>
          <w:rFonts w:ascii="Times New Roman" w:hAnsi="Times New Roman" w:cs="Times New Roman"/>
        </w:rPr>
        <w:t>спектрально</w:t>
      </w:r>
      <w:r w:rsidR="00251E08">
        <w:rPr>
          <w:rFonts w:ascii="Times New Roman" w:hAnsi="Times New Roman" w:cs="Times New Roman"/>
        </w:rPr>
        <w:t xml:space="preserve">-пространственная плотность потока мощности </w:t>
      </w:r>
      <w:r w:rsidR="00251E08" w:rsidRPr="00251E08">
        <w:rPr>
          <w:rFonts w:ascii="Times New Roman" w:hAnsi="Times New Roman" w:cs="Times New Roman"/>
        </w:rPr>
        <w:t>[</w:t>
      </w:r>
      <w:proofErr w:type="gramStart"/>
      <w:r w:rsidR="00251E08">
        <w:rPr>
          <w:rFonts w:ascii="Times New Roman" w:hAnsi="Times New Roman" w:cs="Times New Roman"/>
        </w:rPr>
        <w:t>Вт</w:t>
      </w:r>
      <w:proofErr w:type="gramEnd"/>
      <w:r w:rsidR="00251E08">
        <w:rPr>
          <w:rFonts w:ascii="Times New Roman" w:hAnsi="Times New Roman" w:cs="Times New Roman"/>
        </w:rPr>
        <w:t xml:space="preserve"> м</w:t>
      </w:r>
      <w:r w:rsidR="00251E08">
        <w:rPr>
          <w:rFonts w:ascii="Times New Roman" w:hAnsi="Times New Roman" w:cs="Times New Roman"/>
          <w:vertAlign w:val="superscript"/>
        </w:rPr>
        <w:t>-3</w:t>
      </w:r>
      <w:r w:rsidR="00251E08">
        <w:rPr>
          <w:rFonts w:ascii="Times New Roman" w:hAnsi="Times New Roman" w:cs="Times New Roman"/>
        </w:rPr>
        <w:t xml:space="preserve"> ср</w:t>
      </w:r>
      <w:r w:rsidR="00251E08">
        <w:rPr>
          <w:rFonts w:ascii="Times New Roman" w:hAnsi="Times New Roman" w:cs="Times New Roman"/>
          <w:vertAlign w:val="superscript"/>
        </w:rPr>
        <w:t>-1</w:t>
      </w:r>
      <w:r w:rsidR="00251E08" w:rsidRPr="00251E08">
        <w:rPr>
          <w:rFonts w:ascii="Times New Roman" w:hAnsi="Times New Roman" w:cs="Times New Roman"/>
        </w:rPr>
        <w:t>]</w:t>
      </w:r>
      <w:r w:rsidR="00251E08">
        <w:rPr>
          <w:rFonts w:ascii="Times New Roman" w:hAnsi="Times New Roman" w:cs="Times New Roman"/>
        </w:rPr>
        <w:t xml:space="preserve">, </w:t>
      </w:r>
      <w:r w:rsidR="00251E08" w:rsidRPr="00780ADA">
        <w:rPr>
          <w:rFonts w:ascii="Times New Roman" w:hAnsi="Times New Roman" w:cs="Times New Roman"/>
          <w:i/>
          <w:lang w:val="en-US"/>
        </w:rPr>
        <w:t>λ</w:t>
      </w:r>
      <w:r w:rsidR="00251E08">
        <w:rPr>
          <w:rFonts w:ascii="Times New Roman" w:hAnsi="Times New Roman" w:cs="Times New Roman"/>
        </w:rPr>
        <w:t xml:space="preserve"> – длина волны, </w:t>
      </w:r>
      <w:r w:rsidR="00251E08" w:rsidRPr="00251E08">
        <w:rPr>
          <w:rFonts w:ascii="Times New Roman" w:hAnsi="Times New Roman" w:cs="Times New Roman"/>
          <w:i/>
          <w:lang w:val="en-US"/>
        </w:rPr>
        <w:t>h</w:t>
      </w:r>
      <w:r w:rsidR="00251E08" w:rsidRPr="00251E08">
        <w:rPr>
          <w:rFonts w:ascii="Times New Roman" w:hAnsi="Times New Roman" w:cs="Times New Roman"/>
        </w:rPr>
        <w:t xml:space="preserve"> </w:t>
      </w:r>
      <w:r w:rsidR="00251E08">
        <w:rPr>
          <w:rFonts w:ascii="Times New Roman" w:hAnsi="Times New Roman" w:cs="Times New Roman"/>
        </w:rPr>
        <w:t>–</w:t>
      </w:r>
      <w:r w:rsidR="00251E08" w:rsidRPr="00251E08">
        <w:rPr>
          <w:rFonts w:ascii="Times New Roman" w:hAnsi="Times New Roman" w:cs="Times New Roman"/>
        </w:rPr>
        <w:t xml:space="preserve"> </w:t>
      </w:r>
      <w:r w:rsidR="00251E08">
        <w:rPr>
          <w:rFonts w:ascii="Times New Roman" w:hAnsi="Times New Roman" w:cs="Times New Roman"/>
        </w:rPr>
        <w:t xml:space="preserve">постоянная Планка, </w:t>
      </w:r>
      <w:r w:rsidR="00251E08" w:rsidRPr="00251E08">
        <w:rPr>
          <w:rFonts w:ascii="Times New Roman" w:hAnsi="Times New Roman" w:cs="Times New Roman"/>
          <w:i/>
          <w:lang w:val="en-US"/>
        </w:rPr>
        <w:t>k</w:t>
      </w:r>
      <w:r w:rsidR="00251E08" w:rsidRPr="00251E08">
        <w:rPr>
          <w:rFonts w:ascii="Times New Roman" w:hAnsi="Times New Roman" w:cs="Times New Roman"/>
        </w:rPr>
        <w:t xml:space="preserve"> </w:t>
      </w:r>
      <w:r w:rsidR="00251E08">
        <w:rPr>
          <w:rFonts w:ascii="Times New Roman" w:hAnsi="Times New Roman" w:cs="Times New Roman"/>
        </w:rPr>
        <w:t>–</w:t>
      </w:r>
      <w:r w:rsidR="00251E08" w:rsidRPr="00251E08">
        <w:rPr>
          <w:rFonts w:ascii="Times New Roman" w:hAnsi="Times New Roman" w:cs="Times New Roman"/>
        </w:rPr>
        <w:t xml:space="preserve"> </w:t>
      </w:r>
      <w:r w:rsidR="00251E08">
        <w:rPr>
          <w:rFonts w:ascii="Times New Roman" w:hAnsi="Times New Roman" w:cs="Times New Roman"/>
        </w:rPr>
        <w:t>постоянная Больцмана</w:t>
      </w:r>
      <w:r w:rsidR="00251E08" w:rsidRPr="00251E08">
        <w:rPr>
          <w:rFonts w:ascii="Times New Roman" w:hAnsi="Times New Roman" w:cs="Times New Roman"/>
        </w:rPr>
        <w:t>.</w:t>
      </w:r>
      <w:r w:rsidR="00537D87">
        <w:rPr>
          <w:rFonts w:ascii="Times New Roman" w:hAnsi="Times New Roman" w:cs="Times New Roman"/>
        </w:rPr>
        <w:t xml:space="preserve"> </w:t>
      </w:r>
    </w:p>
    <w:p w:rsidR="00F95245" w:rsidRDefault="00F95245" w:rsidP="00F95245">
      <w:pPr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Поток мощности излучения шаровидного</w:t>
      </w:r>
      <w:r w:rsidRPr="00F952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АЧТ в диапазоне длин волн </w:t>
      </w:r>
      <w:r w:rsidRPr="00F95245">
        <w:rPr>
          <w:rFonts w:ascii="Times New Roman" w:hAnsi="Times New Roman" w:cs="Times New Roman"/>
        </w:rPr>
        <w:t>[</w:t>
      </w:r>
      <w:r w:rsidRPr="00780ADA">
        <w:rPr>
          <w:rFonts w:ascii="Times New Roman" w:hAnsi="Times New Roman" w:cs="Times New Roman"/>
          <w:i/>
          <w:lang w:val="en-US"/>
        </w:rPr>
        <w:t>λ</w:t>
      </w:r>
      <w:r w:rsidRPr="00F95245">
        <w:rPr>
          <w:rFonts w:ascii="Times New Roman" w:hAnsi="Times New Roman" w:cs="Times New Roman"/>
        </w:rPr>
        <w:t xml:space="preserve">] </w:t>
      </w:r>
      <w:r>
        <w:rPr>
          <w:rFonts w:ascii="Times New Roman" w:hAnsi="Times New Roman" w:cs="Times New Roman"/>
        </w:rPr>
        <w:t xml:space="preserve">в направлении объектива ПК вычисляется интегрированием функции </w:t>
      </w:r>
      <w:r w:rsidRPr="00780ADA">
        <w:rPr>
          <w:rFonts w:ascii="Times New Roman" w:hAnsi="Times New Roman" w:cs="Times New Roman"/>
          <w:i/>
          <w:lang w:val="en-US"/>
        </w:rPr>
        <w:t>B</w:t>
      </w:r>
      <w:r w:rsidRPr="00780ADA">
        <w:rPr>
          <w:rFonts w:ascii="Times New Roman" w:hAnsi="Times New Roman" w:cs="Times New Roman"/>
        </w:rPr>
        <w:t>(</w:t>
      </w:r>
      <w:r w:rsidRPr="00780ADA">
        <w:rPr>
          <w:rFonts w:ascii="Times New Roman" w:hAnsi="Times New Roman" w:cs="Times New Roman"/>
          <w:i/>
          <w:lang w:val="en-US"/>
        </w:rPr>
        <w:t>λ</w:t>
      </w:r>
      <w:r w:rsidRPr="00780ADA">
        <w:rPr>
          <w:rFonts w:ascii="Times New Roman" w:hAnsi="Times New Roman" w:cs="Times New Roman"/>
        </w:rPr>
        <w:t>,</w:t>
      </w:r>
      <w:r w:rsidRPr="00780ADA">
        <w:rPr>
          <w:rFonts w:ascii="Times New Roman" w:hAnsi="Times New Roman" w:cs="Times New Roman"/>
          <w:i/>
          <w:lang w:val="en-US"/>
        </w:rPr>
        <w:t>T</w:t>
      </w:r>
      <w:r w:rsidRPr="00780AD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по</w:t>
      </w:r>
      <w:proofErr w:type="gramEnd"/>
      <w:r>
        <w:rPr>
          <w:rFonts w:ascii="Times New Roman" w:hAnsi="Times New Roman" w:cs="Times New Roman"/>
        </w:rPr>
        <w:t xml:space="preserve"> </w:t>
      </w:r>
      <w:r w:rsidRPr="00F95245">
        <w:rPr>
          <w:rFonts w:ascii="Times New Roman" w:hAnsi="Times New Roman" w:cs="Times New Roman"/>
        </w:rPr>
        <w:t>[</w:t>
      </w:r>
      <w:r w:rsidRPr="00780ADA">
        <w:rPr>
          <w:rFonts w:ascii="Times New Roman" w:hAnsi="Times New Roman" w:cs="Times New Roman"/>
          <w:i/>
          <w:lang w:val="en-US"/>
        </w:rPr>
        <w:t>λ</w:t>
      </w:r>
      <w:r w:rsidRPr="00F95245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и </w:t>
      </w:r>
      <w:proofErr w:type="gramStart"/>
      <w:r>
        <w:rPr>
          <w:rFonts w:ascii="Times New Roman" w:hAnsi="Times New Roman" w:cs="Times New Roman"/>
        </w:rPr>
        <w:t>по</w:t>
      </w:r>
      <w:proofErr w:type="gramEnd"/>
      <w:r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димой полусфере </w:t>
      </w:r>
      <w:r w:rsidR="00F4198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тела с учетом наклона излучаемого элемента поверхности к направл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нию излучения</w:t>
      </w:r>
    </w:p>
    <w:p w:rsidR="006A17FC" w:rsidRDefault="006A17FC" w:rsidP="00F95245">
      <w:pPr>
        <w:ind w:firstLine="851"/>
        <w:rPr>
          <w:rFonts w:ascii="Times New Roman" w:hAnsi="Times New Roman" w:cs="Times New Roman"/>
        </w:rPr>
      </w:pPr>
    </w:p>
    <w:p w:rsidR="006A17FC" w:rsidRPr="00F95245" w:rsidRDefault="004A2ED8" w:rsidP="00F95245">
      <w:pPr>
        <w:ind w:firstLine="851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Φ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  <w:lang w:val="en-US"/>
            </w:rPr>
            <m:t>T</m:t>
          </m:r>
          <m:r>
            <w:rPr>
              <w:rFonts w:ascii="Cambria Math" w:hAnsi="Cambria Math" w:cs="Times New Roman"/>
            </w:rPr>
            <m:t>)=</m:t>
          </m:r>
          <m:nary>
            <m:naryPr>
              <m:chr m:val="∬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1/2</m:t>
                  </m:r>
                </m:sub>
              </m:sSub>
            </m:sub>
            <m:sup>
              <m:r>
                <w:rPr>
                  <w:rFonts w:ascii="Cambria Math" w:hAnsi="Cambria Math" w:cs="Times New Roman"/>
                </w:rPr>
                <m:t xml:space="preserve"> </m:t>
              </m:r>
            </m:sup>
            <m:e>
              <m:nary>
                <m:naryPr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[λ]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 xml:space="preserve"> 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λ,T</m:t>
                      </m:r>
                    </m:e>
                  </m:d>
                  <m:r>
                    <w:rPr>
                      <w:rFonts w:ascii="Cambria Math" w:hAnsi="Cambria Math" w:cs="Times New Roman"/>
                    </w:rPr>
                    <m:t>dλ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pds</m:t>
                      </m:r>
                    </m:e>
                  </m:d>
                  <m:r>
                    <w:rPr>
                      <w:rFonts w:ascii="Cambria Math" w:hAnsi="Cambria Math" w:cs="Times New Roman"/>
                    </w:rPr>
                    <m:t>.</m:t>
                  </m:r>
                </m:e>
              </m:nary>
            </m:e>
          </m:nary>
        </m:oMath>
      </m:oMathPara>
    </w:p>
    <w:p w:rsidR="00F95245" w:rsidRDefault="00F95245" w:rsidP="00537D87">
      <w:pPr>
        <w:rPr>
          <w:rFonts w:ascii="Times New Roman" w:hAnsi="Times New Roman" w:cs="Times New Roman"/>
        </w:rPr>
      </w:pPr>
    </w:p>
    <w:p w:rsidR="006D3D44" w:rsidRDefault="003D2CFC" w:rsidP="00537D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Здесь </w:t>
      </w:r>
      <w:r w:rsidRPr="003D2CFC">
        <w:rPr>
          <w:rFonts w:ascii="Times New Roman" w:hAnsi="Times New Roman" w:cs="Times New Roman"/>
          <w:i/>
          <w:lang w:val="en-US"/>
        </w:rPr>
        <w:t>S</w:t>
      </w:r>
      <w:r w:rsidRPr="003D2CFC">
        <w:rPr>
          <w:rFonts w:ascii="Times New Roman" w:hAnsi="Times New Roman" w:cs="Times New Roman"/>
          <w:vertAlign w:val="subscript"/>
        </w:rPr>
        <w:t>1/2</w:t>
      </w:r>
      <w:r w:rsidRPr="003D2CFC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видимая полусфера тела, (</w:t>
      </w:r>
      <w:proofErr w:type="spellStart"/>
      <w:r w:rsidR="00250CAB">
        <w:rPr>
          <w:rFonts w:ascii="Times New Roman" w:hAnsi="Times New Roman" w:cs="Times New Roman"/>
          <w:b/>
          <w:i/>
          <w:lang w:val="en-US"/>
        </w:rPr>
        <w:t>p</w:t>
      </w:r>
      <w:r w:rsidRPr="003D2CFC">
        <w:rPr>
          <w:rFonts w:ascii="Times New Roman" w:hAnsi="Times New Roman" w:cs="Times New Roman"/>
          <w:b/>
          <w:i/>
          <w:lang w:val="en-US"/>
        </w:rPr>
        <w:t>ds</w:t>
      </w:r>
      <w:proofErr w:type="spellEnd"/>
      <w:r>
        <w:rPr>
          <w:rFonts w:ascii="Times New Roman" w:hAnsi="Times New Roman" w:cs="Times New Roman"/>
        </w:rPr>
        <w:t>)</w:t>
      </w:r>
      <w:r w:rsidRPr="003D2C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3D2C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скаляр</w:t>
      </w:r>
      <w:r w:rsidR="00141DE2">
        <w:rPr>
          <w:rFonts w:ascii="Times New Roman" w:hAnsi="Times New Roman" w:cs="Times New Roman"/>
        </w:rPr>
        <w:t>ное произведение вектора направл</w:t>
      </w:r>
      <w:r w:rsidR="00141DE2">
        <w:rPr>
          <w:rFonts w:ascii="Times New Roman" w:hAnsi="Times New Roman" w:cs="Times New Roman"/>
        </w:rPr>
        <w:t>е</w:t>
      </w:r>
      <w:r w:rsidR="00141DE2">
        <w:rPr>
          <w:rFonts w:ascii="Times New Roman" w:hAnsi="Times New Roman" w:cs="Times New Roman"/>
        </w:rPr>
        <w:t xml:space="preserve">ния на </w:t>
      </w:r>
      <w:r>
        <w:rPr>
          <w:rFonts w:ascii="Times New Roman" w:hAnsi="Times New Roman" w:cs="Times New Roman"/>
        </w:rPr>
        <w:t xml:space="preserve"> </w:t>
      </w:r>
      <w:r w:rsidR="00141DE2">
        <w:rPr>
          <w:rFonts w:ascii="Times New Roman" w:hAnsi="Times New Roman" w:cs="Times New Roman"/>
        </w:rPr>
        <w:t xml:space="preserve">объектив </w:t>
      </w:r>
      <w:r w:rsidR="00250CAB">
        <w:rPr>
          <w:rFonts w:ascii="Times New Roman" w:hAnsi="Times New Roman" w:cs="Times New Roman"/>
          <w:b/>
          <w:i/>
          <w:lang w:val="en-US"/>
        </w:rPr>
        <w:t>p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и вектора элемента полусферы </w:t>
      </w:r>
      <w:r w:rsidRPr="003D2CFC">
        <w:rPr>
          <w:rFonts w:ascii="Times New Roman" w:hAnsi="Times New Roman" w:cs="Times New Roman"/>
          <w:b/>
          <w:i/>
          <w:lang w:val="en-US"/>
        </w:rPr>
        <w:t>ds</w:t>
      </w:r>
      <w:r w:rsidR="006D3D44">
        <w:rPr>
          <w:rFonts w:ascii="Times New Roman" w:hAnsi="Times New Roman" w:cs="Times New Roman"/>
        </w:rPr>
        <w:t xml:space="preserve"> – рис. 5.6.1</w:t>
      </w:r>
      <w:r>
        <w:rPr>
          <w:rFonts w:ascii="Times New Roman" w:hAnsi="Times New Roman" w:cs="Times New Roman"/>
        </w:rPr>
        <w:t xml:space="preserve">. </w:t>
      </w:r>
    </w:p>
    <w:p w:rsidR="006D3D44" w:rsidRDefault="006D3D44" w:rsidP="00537D87">
      <w:pPr>
        <w:rPr>
          <w:rFonts w:ascii="Times New Roman" w:hAnsi="Times New Roman" w:cs="Times New Roman"/>
        </w:rPr>
      </w:pPr>
    </w:p>
    <w:p w:rsidR="006D3D44" w:rsidRDefault="006D3D44" w:rsidP="006D3D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c">
            <w:drawing>
              <wp:inline distT="0" distB="0" distL="0" distR="0">
                <wp:extent cx="5940425" cy="3564255"/>
                <wp:effectExtent l="0" t="0" r="0" b="0"/>
                <wp:docPr id="24" name="Полотно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409190" y="100965"/>
                            <a:ext cx="914400" cy="9150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5"/>
                        <wps:cNvCnPr>
                          <a:cxnSpLocks noChangeShapeType="1"/>
                          <a:stCxn id="2" idx="4"/>
                        </wps:cNvCnPr>
                        <wps:spPr bwMode="auto">
                          <a:xfrm>
                            <a:off x="2866390" y="1016000"/>
                            <a:ext cx="635" cy="6457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Oval 6"/>
                        <wps:cNvSpPr>
                          <a:spLocks noChangeArrowheads="1"/>
                        </wps:cNvSpPr>
                        <wps:spPr bwMode="auto">
                          <a:xfrm>
                            <a:off x="2402840" y="3281680"/>
                            <a:ext cx="914400" cy="13208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7"/>
                        <wps:cNvCnPr>
                          <a:cxnSpLocks noChangeShapeType="1"/>
                          <a:stCxn id="2" idx="2"/>
                          <a:endCxn id="2" idx="6"/>
                        </wps:cNvCnPr>
                        <wps:spPr bwMode="auto">
                          <a:xfrm>
                            <a:off x="2409190" y="558800"/>
                            <a:ext cx="914400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8"/>
                        <wps:cNvCnPr>
                          <a:cxnSpLocks noChangeShapeType="1"/>
                          <a:stCxn id="2" idx="3"/>
                          <a:endCxn id="4" idx="2"/>
                        </wps:cNvCnPr>
                        <wps:spPr bwMode="auto">
                          <a:xfrm flipH="1">
                            <a:off x="2402840" y="882015"/>
                            <a:ext cx="140335" cy="24657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9"/>
                        <wps:cNvCnPr>
                          <a:cxnSpLocks noChangeShapeType="1"/>
                          <a:stCxn id="2" idx="3"/>
                          <a:endCxn id="4" idx="6"/>
                        </wps:cNvCnPr>
                        <wps:spPr bwMode="auto">
                          <a:xfrm>
                            <a:off x="2543175" y="882015"/>
                            <a:ext cx="774065" cy="24657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10"/>
                        <wps:cNvCnPr>
                          <a:cxnSpLocks noChangeShapeType="1"/>
                          <a:stCxn id="2" idx="4"/>
                        </wps:cNvCnPr>
                        <wps:spPr bwMode="auto">
                          <a:xfrm>
                            <a:off x="2866390" y="1016000"/>
                            <a:ext cx="63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11"/>
                        <wps:cNvCnPr>
                          <a:cxnSpLocks noChangeShapeType="1"/>
                          <a:stCxn id="2" idx="4"/>
                        </wps:cNvCnPr>
                        <wps:spPr bwMode="auto">
                          <a:xfrm>
                            <a:off x="2866390" y="1016000"/>
                            <a:ext cx="63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560830" y="1310640"/>
                            <a:ext cx="63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4973320" y="601345"/>
                            <a:ext cx="635" cy="635"/>
                          </a:xfrm>
                          <a:prstGeom prst="straightConnector1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12" name="AutoShape 14"/>
                        <wps:cNvCnPr>
                          <a:cxnSpLocks noChangeShapeType="1"/>
                          <a:stCxn id="2" idx="4"/>
                          <a:endCxn id="4" idx="2"/>
                        </wps:cNvCnPr>
                        <wps:spPr bwMode="auto">
                          <a:xfrm flipH="1">
                            <a:off x="2402840" y="1016000"/>
                            <a:ext cx="463550" cy="23317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5"/>
                        <wps:cNvCnPr>
                          <a:cxnSpLocks noChangeShapeType="1"/>
                          <a:stCxn id="2" idx="4"/>
                          <a:endCxn id="4" idx="6"/>
                        </wps:cNvCnPr>
                        <wps:spPr bwMode="auto">
                          <a:xfrm>
                            <a:off x="2866390" y="1016000"/>
                            <a:ext cx="450850" cy="23317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368675" y="3160395"/>
                            <a:ext cx="914400" cy="243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ED8" w:rsidRDefault="004A2ED8" w:rsidP="006D3D44">
                              <w:r>
                                <w:t>Объектив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7"/>
                        <wps:cNvCnPr>
                          <a:cxnSpLocks noChangeShapeType="1"/>
                          <a:stCxn id="2" idx="3"/>
                        </wps:cNvCnPr>
                        <wps:spPr bwMode="auto">
                          <a:xfrm flipH="1">
                            <a:off x="2016760" y="882015"/>
                            <a:ext cx="526415" cy="3886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668145" y="1163955"/>
                            <a:ext cx="346710" cy="238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A2ED8" w:rsidRPr="00DB21FE" w:rsidRDefault="004A2ED8" w:rsidP="006D3D44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DB21FE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lang w:val="en-US"/>
                                </w:rPr>
                                <w:t>ds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9"/>
                        <wps:cNvCnPr>
                          <a:cxnSpLocks noChangeShapeType="1"/>
                          <a:stCxn id="2" idx="3"/>
                          <a:endCxn id="2" idx="3"/>
                        </wps:cNvCnPr>
                        <wps:spPr bwMode="auto">
                          <a:xfrm>
                            <a:off x="2543175" y="882015"/>
                            <a:ext cx="635" cy="635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20"/>
                        <wps:cNvCnPr>
                          <a:cxnSpLocks noChangeShapeType="1"/>
                          <a:stCxn id="19" idx="0"/>
                        </wps:cNvCnPr>
                        <wps:spPr bwMode="auto">
                          <a:xfrm flipV="1">
                            <a:off x="1337310" y="1661795"/>
                            <a:ext cx="1155700" cy="2927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54355" y="1954530"/>
                            <a:ext cx="1565910" cy="1126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A2ED8" w:rsidRPr="00F056E1" w:rsidRDefault="004A2ED8" w:rsidP="006D3D44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t>Т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елесный угол, в который идет поток от элементарной площадки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549525" y="817245"/>
                            <a:ext cx="638810" cy="82550"/>
                          </a:xfrm>
                          <a:prstGeom prst="rect">
                            <a:avLst/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l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182495" y="1181735"/>
                            <a:ext cx="273685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ED8" w:rsidRDefault="004A2ED8" w:rsidP="006D3D44">
                              <w:r>
                                <w:rPr>
                                  <w:rFonts w:ascii="Times New Roman" w:hAnsi="Times New Roman" w:cs="Times New Roman"/>
                                </w:rPr>
                                <w:t>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477260" y="1402715"/>
                            <a:ext cx="1496060" cy="477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A2ED8" w:rsidRPr="006D3D44" w:rsidRDefault="004A2ED8" w:rsidP="006D3D44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 w:rsidRPr="006D3D44">
                                <w:rPr>
                                  <w:rFonts w:ascii="Times New Roman" w:hAnsi="Times New Roman" w:cs="Times New Roman"/>
                                </w:rPr>
                                <w:t>Вектор направл</w:t>
                              </w:r>
                              <w:r w:rsidRPr="006D3D44">
                                <w:rPr>
                                  <w:rFonts w:ascii="Times New Roman" w:hAnsi="Times New Roman" w:cs="Times New Roman"/>
                                </w:rPr>
                                <w:t>е</w:t>
                              </w:r>
                              <w:r w:rsidRPr="006D3D44">
                                <w:rPr>
                                  <w:rFonts w:ascii="Times New Roman" w:hAnsi="Times New Roman" w:cs="Times New Roman"/>
                                </w:rPr>
                                <w:t>ния на объектив</w:t>
                              </w:r>
                              <w:r w:rsidRPr="006D3D44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 w:rsidRPr="006D3D44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25"/>
                        <wps:cNvCnPr>
                          <a:cxnSpLocks noChangeShapeType="1"/>
                          <a:stCxn id="22" idx="1"/>
                        </wps:cNvCnPr>
                        <wps:spPr bwMode="auto">
                          <a:xfrm flipH="1" flipV="1">
                            <a:off x="2868295" y="1360805"/>
                            <a:ext cx="608965" cy="2806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Поле 48"/>
                        <wps:cNvSpPr txBox="1"/>
                        <wps:spPr>
                          <a:xfrm>
                            <a:off x="2713937" y="277976"/>
                            <a:ext cx="274320" cy="2489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A2ED8" w:rsidRPr="00693F4A" w:rsidRDefault="004A2ED8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proofErr w:type="gramStart"/>
                              <w:r w:rsidRPr="00693F4A">
                                <w:rPr>
                                  <w:i/>
                                  <w:lang w:val="en-US"/>
                                </w:rPr>
                                <w:t>d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Поле 49"/>
                        <wps:cNvSpPr txBox="1"/>
                        <wps:spPr>
                          <a:xfrm>
                            <a:off x="2640813" y="2223820"/>
                            <a:ext cx="299720" cy="26334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57D08" w:rsidRDefault="00596CAE">
                              <w:r w:rsidRPr="00557D08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4" o:spid="_x0000_s1026" editas="canvas" style="width:467.75pt;height:280.65pt;mso-position-horizontal-relative:char;mso-position-vertical-relative:line" coordsize="59404,35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04;height:35642;visibility:visible;mso-wrap-style:square">
                  <v:fill o:detectmouseclick="t"/>
                  <v:path o:connecttype="none"/>
                </v:shape>
                <v:oval id="Oval 4" o:spid="_x0000_s1028" style="position:absolute;left:24091;top:1009;width:9144;height:9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0aNsIA&#10;AADa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hP8r8Qbo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Ro2wgAAANoAAAAPAAAAAAAAAAAAAAAAAJgCAABkcnMvZG93&#10;bnJldi54bWxQSwUGAAAAAAQABAD1AAAAhwMAAAAA&#10;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9" type="#_x0000_t32" style="position:absolute;left:28663;top:10160;width:7;height:645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35hx8EAAADaAAAADwAAAGRycy9kb3ducmV2LnhtbERPTWvCQBC9C/6HZYReRDdtaNGYjUi1&#10;0GOrXrwN2TEJZmdjdk1Sf323UPD4eN/pejC16Kh1lWUFz/MIBHFudcWFguPhY7YA4TyyxtoyKfgh&#10;B+tsPEox0bbnb+r2vhAhhF2CCkrvm0RKl5dk0M1tQxy4s20N+gDbQuoW+xBuavkSRW/SYMWhocSG&#10;3kvKL/ubCTPu8X1n7OK1202301Mff8nrslfqaTJsViA8Df4h/nd/agUx/F0JfpDZ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fmHHwQAAANoAAAAPAAAAAAAAAAAAAAAA&#10;AKECAABkcnMvZG93bnJldi54bWxQSwUGAAAAAAQABAD5AAAAjwMAAAAA&#10;" strokecolor="red">
                  <v:stroke endarrow="block"/>
                </v:shape>
                <v:oval id="Oval 6" o:spid="_x0000_s1030" style="position:absolute;left:24028;top:32816;width:9144;height:13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nkgsQA&#10;AADaAAAADwAAAGRycy9kb3ducmV2LnhtbESPQWsCMRSE7wX/Q3iCF9GsRUS2RpGCtGIV3Qq9Pjav&#10;u6ublyWJuv77RhB6HGbmG2a2aE0truR8ZVnBaJiAIM6trrhQcPxeDaYgfEDWWFsmBXfysJh3XmaY&#10;anvjA12zUIgIYZ+igjKEJpXS5yUZ9EPbEEfv1zqDIUpXSO3wFuGmlq9JMpEGK44LJTb0XlJ+zi5G&#10;AeUf55H7ybar8f7Lbvub9XF3WivV67bLNxCB2vAffrY/tYIxPK7EG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p5ILEAAAA2gAAAA8AAAAAAAAAAAAAAAAAmAIAAGRycy9k&#10;b3ducmV2LnhtbFBLBQYAAAAABAAEAPUAAACJAwAAAAA=&#10;" fillcolor="#00b0f0"/>
                <v:shape id="AutoShape 7" o:spid="_x0000_s1031" type="#_x0000_t32" style="position:absolute;left:24091;top:5588;width:9144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  <v:shape id="AutoShape 8" o:spid="_x0000_s1032" type="#_x0000_t32" style="position:absolute;left:24028;top:8820;width:1403;height:2465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EgicAAAADaAAAADwAAAGRycy9kb3ducmV2LnhtbESPT4vCMBTE78J+h/AWvGnqgiLVKCos&#10;iJfFP7B7fDTPNti8lCY29dtvBMHjMDO/YZbr3taio9Ybxwom4wwEceG04VLB5fw9moPwAVlj7ZgU&#10;PMjDevUxWGKuXeQjdadQigRhn6OCKoQml9IXFVn0Y9cQJ+/qWoshybaUusWY4LaWX1k2kxYNp4UK&#10;G9pVVNxOd6vAxB/TNftd3B5+/7yOZB5TZ5QafvabBYhAfXiHX+29VjCD55V0A+Tq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xIInAAAAA2gAAAA8AAAAAAAAAAAAAAAAA&#10;oQIAAGRycy9kb3ducmV2LnhtbFBLBQYAAAAABAAEAPkAAACOAwAAAAA=&#10;">
                  <v:stroke endarrow="block"/>
                </v:shape>
                <v:shape id="AutoShape 9" o:spid="_x0000_s1033" type="#_x0000_t32" style="position:absolute;left:25431;top:8820;width:7741;height:2465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6zo6MQAAADaAAAADwAAAGRycy9kb3ducmV2LnhtbESPQWvCQBSE7wX/w/IEb3UTD7ZG1yCC&#10;IpYeakqot0f2NQnNvg27q8b++m6h0OMwM98wq3wwnbiS861lBek0AUFcWd1yreC92D0+g/ABWWNn&#10;mRTcyUO+Hj2sMNP2xm90PYVaRAj7DBU0IfSZlL5qyKCf2p44ep/WGQxRulpqh7cIN52cJclcGmw5&#10;LjTY07ah6ut0MQo+XhaX8l6+0rFMF8czOuO/i71Sk/GwWYIINIT/8F/7oBU8we+VeAPk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rOjoxAAAANoAAAAPAAAAAAAAAAAA&#10;AAAAAKECAABkcnMvZG93bnJldi54bWxQSwUGAAAAAAQABAD5AAAAkgMAAAAA&#10;">
                  <v:stroke endarrow="block"/>
                </v:shape>
                <v:shape id="AutoShape 10" o:spid="_x0000_s1034" type="#_x0000_t32" style="position:absolute;left:28663;top:10160;width:7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N8msAAAADaAAAADwAAAGRycy9kb3ducmV2LnhtbERPTYvCMBC9C/6HMMLeNHUPi1ajLAu7&#10;LIoHrRS9Dc3YFptJSaJWf705CB4f73u+7EwjruR8bVnBeJSAIC6srrlUsM9+hxMQPiBrbCyTgjt5&#10;WC76vTmm2t54S9ddKEUMYZ+igiqENpXSFxUZ9CPbEkfuZJ3BEKErpXZ4i+GmkZ9J8iUN1hwbKmzp&#10;p6LivLsYBYf19JLf8w2t8vF0dURn/CP7U+pj0H3PQATqwlv8cv9rBXFrvBJvgFw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4zfJrAAAAA2gAAAA8AAAAAAAAAAAAAAAAA&#10;oQIAAGRycy9kb3ducmV2LnhtbFBLBQYAAAAABAAEAPkAAACOAwAAAAA=&#10;">
                  <v:stroke endarrow="block"/>
                </v:shape>
                <v:shape id="AutoShape 11" o:spid="_x0000_s1035" type="#_x0000_t32" style="position:absolute;left:28663;top:10160;width:7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/ZAcMAAADaAAAADwAAAGRycy9kb3ducmV2LnhtbESPQWvCQBSE74X+h+UVems2eigmukop&#10;KKJ4qErQ2yP7TILZt2F31eiv7xYKHoeZ+YaZzHrTiis531hWMEhSEMSl1Q1XCva7+ccIhA/IGlvL&#10;pOBOHmbT15cJ5tre+Ieu21CJCGGfo4I6hC6X0pc1GfSJ7Yijd7LOYIjSVVI7vEW4aeUwTT+lwYbj&#10;Qo0dfddUnrcXo+Cwzi7FvdjQqhhkqyM64x+7hVLvb/3XGESgPjzD/+2lVpDB35V4A+T0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F/2QHDAAAA2gAAAA8AAAAAAAAAAAAA&#10;AAAAoQIAAGRycy9kb3ducmV2LnhtbFBLBQYAAAAABAAEAPkAAACRAwAAAAA=&#10;">
                  <v:stroke endarrow="block"/>
                </v:shape>
                <v:shape id="AutoShape 12" o:spid="_x0000_s1036" type="#_x0000_t32" style="position:absolute;left:15608;top:13106;width:6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wHoecUAAADbAAAADwAAAGRycy9kb3ducmV2LnhtbESPQWvCQBCF74L/YRmhN93YQ9HUVUqh&#10;pSgeNCW0tyE7TUKzs2F31eivdw6F3mZ4b977ZrUZXKfOFGLr2cB8loEirrxtuTbwWbxNF6BiQrbY&#10;eSYDV4qwWY9HK8ytv/CBzsdUKwnhmKOBJqU+1zpWDTmMM98Ti/bjg8Mka6i1DXiRcNfpxyx70g5b&#10;loYGe3ptqPo9npyBr93yVF7LPW3L+XL7jcHFW/FuzMNkeHkGlWhI/+a/6w8r+EIvv8gAe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wHoecUAAADbAAAADwAAAAAAAAAA&#10;AAAAAAChAgAAZHJzL2Rvd25yZXYueG1sUEsFBgAAAAAEAAQA+QAAAJMDAAAAAA==&#10;">
                  <v:stroke endarrow="block"/>
                </v:shape>
                <v:shape id="AutoShape 13" o:spid="_x0000_s1037" type="#_x0000_t32" style="position:absolute;left:49733;top:6013;width:6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qw8MIAAADbAAAADwAAAGRycy9kb3ducmV2LnhtbERPTYvCMBC9C/6HMMLeNK0HWapRxEUU&#10;d1F0F9Hb0Ixt2WZSmljrvzeC4G0e73Mms9aUoqHaFZYVxIMIBHFqdcGZgr/fZf8ThPPIGkvLpOBO&#10;DmbTbmeCibY33lNz8JkIIewSVJB7XyVSujQng25gK+LAXWxt0AdYZ1LXeAvhppTDKBpJgwWHhhwr&#10;WuSU/h+uRkGz2G6uX7t29f0z38frwpTH03mp1EevnY9BeGr9W/xyr3WYH8Pzl3CAnD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xqw8MIAAADbAAAADwAAAAAAAAAAAAAA&#10;AAChAgAAZHJzL2Rvd25yZXYueG1sUEsFBgAAAAAEAAQA+QAAAJADAAAAAA==&#10;" stroked="f">
                  <v:stroke endarrow="block"/>
                </v:shape>
                <v:shape id="AutoShape 14" o:spid="_x0000_s1038" type="#_x0000_t32" style="position:absolute;left:24028;top:10160;width:4635;height:2331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Qrt78AAADbAAAADwAAAGRycy9kb3ducmV2LnhtbERPS4vCMBC+C/sfwizsTVMFRapRVFgQ&#10;L+IDdo9DM7bBZlKabFP//UYQvM3H95zlure16Kj1xrGC8SgDQVw4bbhUcL18D+cgfEDWWDsmBQ/y&#10;sF59DJaYaxf5RN05lCKFsM9RQRVCk0vpi4os+pFriBN3c63FkGBbSt1iTOG2lpMsm0mLhlNDhQ3t&#10;Kiru5z+rwMSj6Zr9Lm4PP79eRzKPqTNKfX32mwWIQH14i1/uvU7zJ/D8JR0gV/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OQrt78AAADbAAAADwAAAAAAAAAAAAAAAACh&#10;AgAAZHJzL2Rvd25yZXYueG1sUEsFBgAAAAAEAAQA+QAAAI0DAAAAAA==&#10;">
                  <v:stroke endarrow="block"/>
                </v:shape>
                <v:shape id="AutoShape 15" o:spid="_x0000_s1039" type="#_x0000_t32" style="position:absolute;left:28663;top:10160;width:4509;height:2331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N2DsIAAADbAAAADwAAAGRycy9kb3ducmV2LnhtbERPTYvCMBC9C/6HMII3TV1B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9N2DsIAAADbAAAADwAAAAAAAAAAAAAA&#10;AAChAgAAZHJzL2Rvd25yZXYueG1sUEsFBgAAAAAEAAQA+QAAAJADAAAAAA==&#10;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40" type="#_x0000_t202" style="position:absolute;left:33686;top:31603;width:9144;height:24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r9fsEA&#10;AADbAAAADwAAAGRycy9kb3ducmV2LnhtbERPzWrCQBC+F/oOyxS8FN1UbGyjm1ALitdEH2DMjkkw&#10;Oxuyq4lv3xWE3ubj+511NppW3Kh3jWUFH7MIBHFpdcOVguNhO/0C4TyyxtYyKbiTgyx9fVljou3A&#10;Od0KX4kQwi5BBbX3XSKlK2sy6Ga2Iw7c2fYGfYB9JXWPQwg3rZxHUSwNNhwaauzot6byUlyNgvN+&#10;eP/8Hk47f1zmi3iDzfJk70pN3safFQhPo/8XP917HeYv4PFLOEC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a/X7BAAAA2wAAAA8AAAAAAAAAAAAAAAAAmAIAAGRycy9kb3du&#10;cmV2LnhtbFBLBQYAAAAABAAEAPUAAACGAwAAAAA=&#10;" stroked="f">
                  <v:textbox>
                    <w:txbxContent>
                      <w:p w:rsidR="004A2ED8" w:rsidRDefault="004A2ED8" w:rsidP="006D3D44">
                        <w:r>
                          <w:t>Объектив</w:t>
                        </w:r>
                      </w:p>
                    </w:txbxContent>
                  </v:textbox>
                </v:shape>
                <v:shape id="AutoShape 17" o:spid="_x0000_s1041" type="#_x0000_t32" style="position:absolute;left:20167;top:8820;width:5264;height:388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2zw78AAADbAAAADwAAAGRycy9kb3ducmV2LnhtbERPS4vCMBC+C/sfwix409QFRapRVFgQ&#10;L4sP2D0OzdgGm0lpYlP/vVkQvM3H95zlure16Kj1xrGCyTgDQVw4bbhUcDl/j+YgfEDWWDsmBQ/y&#10;sF59DJaYaxf5SN0plCKFsM9RQRVCk0vpi4os+rFriBN3da3FkGBbSt1iTOG2ll9ZNpMWDaeGChva&#10;VVTcTnerwMQf0zX7Xdwefv+8jmQeU2eUGn72mwWIQH14i1/uvU7zp/D/SzpArp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w2zw78AAADbAAAADwAAAAAAAAAAAAAAAACh&#10;AgAAZHJzL2Rvd25yZXYueG1sUEsFBgAAAAAEAAQA+QAAAI0DAAAAAA==&#10;">
                  <v:stroke endarrow="block"/>
                </v:shape>
                <v:shape id="Text Box 18" o:spid="_x0000_s1042" type="#_x0000_t202" style="position:absolute;left:16681;top:11639;width:3467;height:23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pDer8A&#10;AADbAAAADwAAAGRycy9kb3ducmV2LnhtbERPzWqDQBC+F/oOyxR6Kc2aHNJgXSUUEnJpQc0DDO5U&#10;Jc6suJto3r5bKPQ2H9/vZMXCg7rR5HsnBtarBBRJ42wvrYFzfXjdgfIBxeLghAzcyUORPz5kmFo3&#10;S0m3KrQqhohP0UAXwphq7ZuOGP3KjSSR+3YTY4hwarWdcI7hPOhNkmw1Yy+xocORPjpqLtWVDXyi&#10;4MJc7l9c4C+eN5fjW50Y8/y07N9BBVrCv/jPfbJx/hZ+f4kH6Pw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CkN6vwAAANsAAAAPAAAAAAAAAAAAAAAAAJgCAABkcnMvZG93bnJl&#10;di54bWxQSwUGAAAAAAQABAD1AAAAhAMAAAAA&#10;" strokeweight=".25pt">
                  <v:textbox>
                    <w:txbxContent>
                      <w:p w:rsidR="004A2ED8" w:rsidRPr="00DB21FE" w:rsidRDefault="004A2ED8" w:rsidP="006D3D44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DB21FE">
                          <w:rPr>
                            <w:rFonts w:ascii="Times New Roman" w:hAnsi="Times New Roman" w:cs="Times New Roman"/>
                            <w:b/>
                            <w:i/>
                            <w:lang w:val="en-US"/>
                          </w:rPr>
                          <w:t>ds</w:t>
                        </w:r>
                        <w:proofErr w:type="gramEnd"/>
                      </w:p>
                    </w:txbxContent>
                  </v:textbox>
                </v:shape>
                <v:shape id="AutoShape 19" o:spid="_x0000_s1043" type="#_x0000_t32" style="position:absolute;left:25431;top:8820;width:7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/b9cIAAADbAAAADwAAAGRycy9kb3ducmV2LnhtbERPTWvCQBC9F/wPywi91Y09tBKzEZUU&#10;PHiwtngesmMSk52N2TWJ/vpuodDbPN7nJKvRNKKnzlWWFcxnEQji3OqKCwXfXx8vCxDOI2tsLJOC&#10;OzlYpZOnBGNtB/6k/ugLEULYxaig9L6NpXR5SQbdzLbEgTvbzqAPsCuk7nAI4aaRr1H0Jg1WHBpK&#10;bGlbUl4fb0bBZZS2Ha5Zti8up3qzQFcfHk6p5+m4XoLwNPp/8Z97p8P8d/j9JRwg0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m/b9cIAAADbAAAADwAAAAAAAAAAAAAA&#10;AAChAgAAZHJzL2Rvd25yZXYueG1sUEsFBgAAAAAEAAQA+QAAAJADAAAAAA==&#10;" strokeweight="3pt"/>
                <v:shape id="AutoShape 20" o:spid="_x0000_s1044" type="#_x0000_t32" style="position:absolute;left:13373;top:16617;width:11557;height:292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wcXcIAAADbAAAADwAAAGRycy9kb3ducmV2LnhtbESPQWsCMRCF7wX/QxjBW80qWMrWKFUQ&#10;pBepFfQ4bKa7oZvJskk36793DoXeZnhv3vtmvR19qwbqowtsYDEvQBFXwTquDVy+Ds+voGJCttgG&#10;JgN3irDdTJ7WWNqQ+ZOGc6qVhHAs0UCTUldqHauGPMZ56IhF+w69xyRrX2vbY5Zw3+plUbxoj46l&#10;ocGO9g1VP+dfb8Dlkxu64z7vPq63aDO5+yo4Y2bT8f0NVKIx/Zv/ro9W8AVWfpEB9OY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QwcXcIAAADbAAAADwAAAAAAAAAAAAAA&#10;AAChAgAAZHJzL2Rvd25yZXYueG1sUEsFBgAAAAAEAAQA+QAAAJADAAAAAA==&#10;">
                  <v:stroke endarrow="block"/>
                </v:shape>
                <v:shape id="Text Box 21" o:spid="_x0000_s1045" type="#_x0000_t202" style="position:absolute;left:5543;top:19545;width:15659;height:112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<v:textbox>
                    <w:txbxContent>
                      <w:p w:rsidR="004A2ED8" w:rsidRPr="00F056E1" w:rsidRDefault="004A2ED8" w:rsidP="006D3D44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t>Т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елесный угол, в который идет поток от элементарной площадки</w:t>
                        </w:r>
                      </w:p>
                    </w:txbxContent>
                  </v:textbox>
                </v:shape>
                <v:rect id="Rectangle 22" o:spid="_x0000_s1046" style="position:absolute;left:25495;top:8172;width:6388;height: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R0O8AA&#10;AADbAAAADwAAAGRycy9kb3ducmV2LnhtbERPy4rCMBTdD/gP4QrupqkFHa2NIoogsxjwtb8017ba&#10;3JQm2jpfbxYDszycd7bqTS2e1LrKsoJxFIMgzq2uuFBwPu0+ZyCcR9ZYWyYFL3KwWg4+Mky17fhA&#10;z6MvRAhhl6KC0vsmldLlJRl0kW2IA3e1rUEfYFtI3WIXwk0tkzieSoMVh4YSG9qUlN+PD6Ngvp7Q&#10;7avYdL/29OOS7ztdtoeHUqNhv16A8NT7f/Gfe68VJGF9+BJ+gF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3R0O8AAAADbAAAADwAAAAAAAAAAAAAAAACYAgAAZHJzL2Rvd25y&#10;ZXYueG1sUEsFBgAAAAAEAAQA9QAAAIUDAAAAAA==&#10;" fillcolor="black [3200]" stroked="f" strokecolor="#f2f2f2 [3041]" strokeweight="3pt">
                  <v:shadow on="t" color="#7f7f7f [1601]" opacity=".5" offset="1pt"/>
                </v:rect>
                <v:shape id="Text Box 23" o:spid="_x0000_s1047" type="#_x0000_t202" style="position:absolute;left:21824;top:11817;width:2737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GUW8QA&#10;AADbAAAADwAAAGRycy9kb3ducmV2LnhtbESPzWrDMBCE74W8g9hALyWWE9okdSObtNCQa34eYG1t&#10;bBNrZSzVP29fFQI9DjPzDbPLRtOInjpXW1awjGIQxIXVNZcKrpfvxRaE88gaG8ukYCIHWTp72mGi&#10;7cAn6s++FAHCLkEFlfdtIqUrKjLoItsSB+9mO4M+yK6UusMhwE0jV3G8lgZrDgsVtvRVUXE//xgF&#10;t+Pw8vY+5Ad/3Zxe159Yb3I7KfU8H/cfIDyN/j/8aB+1gtUS/r6EHy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BlFvEAAAA2wAAAA8AAAAAAAAAAAAAAAAAmAIAAGRycy9k&#10;b3ducmV2LnhtbFBLBQYAAAAABAAEAPUAAACJAwAAAAA=&#10;" stroked="f">
                  <v:textbox>
                    <w:txbxContent>
                      <w:p w:rsidR="004A2ED8" w:rsidRDefault="004A2ED8" w:rsidP="006D3D44">
                        <w:r>
                          <w:rPr>
                            <w:rFonts w:ascii="Times New Roman" w:hAnsi="Times New Roman" w:cs="Times New Roman"/>
                          </w:rPr>
                          <w:t>α</w:t>
                        </w:r>
                      </w:p>
                    </w:txbxContent>
                  </v:textbox>
                </v:shape>
                <v:shape id="Text Box 24" o:spid="_x0000_s1048" type="#_x0000_t202" style="position:absolute;left:34772;top:14027;width:14961;height:4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<v:textbox>
                    <w:txbxContent>
                      <w:p w:rsidR="004A2ED8" w:rsidRPr="006D3D44" w:rsidRDefault="004A2ED8" w:rsidP="006D3D44">
                        <w:pPr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6D3D44">
                          <w:rPr>
                            <w:rFonts w:ascii="Times New Roman" w:hAnsi="Times New Roman" w:cs="Times New Roman"/>
                          </w:rPr>
                          <w:t>Вектор направл</w:t>
                        </w:r>
                        <w:r w:rsidRPr="006D3D44">
                          <w:rPr>
                            <w:rFonts w:ascii="Times New Roman" w:hAnsi="Times New Roman" w:cs="Times New Roman"/>
                          </w:rPr>
                          <w:t>е</w:t>
                        </w:r>
                        <w:r w:rsidRPr="006D3D44">
                          <w:rPr>
                            <w:rFonts w:ascii="Times New Roman" w:hAnsi="Times New Roman" w:cs="Times New Roman"/>
                          </w:rPr>
                          <w:t>ния на объектив</w:t>
                        </w:r>
                        <w:r w:rsidRPr="006D3D44">
                          <w:rPr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 w:rsidRPr="006D3D44">
                          <w:rPr>
                            <w:rFonts w:ascii="Times New Roman" w:hAnsi="Times New Roman" w:cs="Times New Roman"/>
                            <w:b/>
                            <w:i/>
                            <w:lang w:val="en-US"/>
                          </w:rPr>
                          <w:t>p</w:t>
                        </w:r>
                      </w:p>
                    </w:txbxContent>
                  </v:textbox>
                </v:shape>
                <v:shape id="AutoShape 25" o:spid="_x0000_s1049" type="#_x0000_t32" style="position:absolute;left:28682;top:13608;width:6090;height:2806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/dXW8MAAADbAAAADwAAAGRycy9kb3ducmV2LnhtbESPT2vCQBTE7wW/w/KE3urGNEibuopU&#10;BCle/HPo8ZF93YRm34bsq8Zv3xUEj8PM/IaZLwffqjP1sQlsYDrJQBFXwTbsDJyOm5c3UFGQLbaB&#10;ycCVIiwXo6c5ljZceE/ngziVIBxLNFCLdKXWsarJY5yEjjh5P6H3KEn2TtseLwnuW51n2Ux7bDgt&#10;1NjRZ03V7+HPG/g++d17Xqy9K9xR9kJfTV7MjHkeD6sPUEKDPML39tYayF/h9iX9AL34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P3V1vDAAAA2wAAAA8AAAAAAAAAAAAA&#10;AAAAoQIAAGRycy9kb3ducmV2LnhtbFBLBQYAAAAABAAEAPkAAACRAwAAAAA=&#10;">
                  <v:stroke endarrow="block"/>
                </v:shape>
                <v:shape id="Поле 48" o:spid="_x0000_s1050" type="#_x0000_t202" style="position:absolute;left:27139;top:2779;width:2743;height:248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+q1cIA&#10;AADbAAAADwAAAGRycy9kb3ducmV2LnhtbERPPWvDMBDdC/kP4grdGjluKY5rOQRDwEM6xG3IelhX&#10;29Q6uZKaOP8+GgIdH++72MxmFGdyfrCsYLVMQBC3Vg/cKfj63D1nIHxA1jhaJgVX8rApFw8F5tpe&#10;+EDnJnQihrDPUUEfwpRL6dueDPqlnYgj922dwRCh66R2eInhZpRpkrxJgwPHhh4nqnpqf5o/o+Cj&#10;WjdZnV7daf1S75rsd2X32VGpp8d5+w4i0Bz+xXd3rRW8xrHxS/wBsr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36rVwgAAANsAAAAPAAAAAAAAAAAAAAAAAJgCAABkcnMvZG93&#10;bnJldi54bWxQSwUGAAAAAAQABAD1AAAAhwMAAAAA&#10;" fillcolor="white [3201]" stroked="f" strokeweight=".5pt">
                  <v:textbox>
                    <w:txbxContent>
                      <w:p w:rsidR="004A2ED8" w:rsidRPr="00693F4A" w:rsidRDefault="004A2ED8">
                        <w:pPr>
                          <w:rPr>
                            <w:i/>
                            <w:lang w:val="en-US"/>
                          </w:rPr>
                        </w:pPr>
                        <w:proofErr w:type="gramStart"/>
                        <w:r w:rsidRPr="00693F4A">
                          <w:rPr>
                            <w:i/>
                            <w:lang w:val="en-US"/>
                          </w:rPr>
                          <w:t>d</w:t>
                        </w:r>
                        <w:proofErr w:type="gramEnd"/>
                      </w:p>
                    </w:txbxContent>
                  </v:textbox>
                </v:shape>
                <v:shape id="Поле 49" o:spid="_x0000_s1051" type="#_x0000_t202" style="position:absolute;left:26408;top:22238;width:2997;height:263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MPTsQA&#10;AADbAAAADwAAAGRycy9kb3ducmV2LnhtbESPQWvCQBSE7wX/w/IEb3WjlpKkriKCkIMeGpVeH9nX&#10;JDT7Nu6uGv+9Wyj0OMzMN8xyPZhO3Mj51rKC2TQBQVxZ3XKt4HTcvaYgfEDW2FkmBQ/ysF6NXpaY&#10;a3vnT7qVoRYRwj5HBU0IfS6lrxoy6Ke2J47et3UGQ5SultrhPcJNJ+dJ8i4NthwXGuxp21D1U16N&#10;gsM2K9Ni/nBf2aLYlellZvfpWanJeNh8gAg0hP/wX7vQCt4y+P0Sf4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TD07EAAAA2wAAAA8AAAAAAAAAAAAAAAAAmAIAAGRycy9k&#10;b3ducmV2LnhtbFBLBQYAAAAABAAEAPUAAACJAwAAAAA=&#10;" fillcolor="white [3201]" stroked="f" strokeweight=".5pt">
                  <v:textbox>
                    <w:txbxContent>
                      <w:p w:rsidR="00557D08" w:rsidRDefault="00596CAE">
                        <w:r w:rsidRPr="00557D08">
                          <w:rPr>
                            <w:rFonts w:ascii="Times New Roman" w:hAnsi="Times New Roman" w:cs="Times New Roman"/>
                            <w:i/>
                          </w:rPr>
                          <w:t>Ω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D3D44" w:rsidRDefault="006D3D44" w:rsidP="00537D87">
      <w:pPr>
        <w:rPr>
          <w:rFonts w:ascii="Times New Roman" w:hAnsi="Times New Roman" w:cs="Times New Roman"/>
        </w:rPr>
      </w:pPr>
    </w:p>
    <w:p w:rsidR="006D3D44" w:rsidRDefault="006D3D44" w:rsidP="00537D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Рис. 5.6.1 </w:t>
      </w:r>
      <w:r w:rsidR="005A153A">
        <w:rPr>
          <w:rFonts w:ascii="Times New Roman" w:hAnsi="Times New Roman" w:cs="Times New Roman"/>
        </w:rPr>
        <w:t>Вычисление потока мощности излучения шаровидного</w:t>
      </w:r>
      <w:r w:rsidR="005A153A" w:rsidRPr="00F95245">
        <w:rPr>
          <w:rFonts w:ascii="Times New Roman" w:hAnsi="Times New Roman" w:cs="Times New Roman"/>
        </w:rPr>
        <w:t xml:space="preserve"> </w:t>
      </w:r>
      <w:r w:rsidR="005A153A">
        <w:rPr>
          <w:rFonts w:ascii="Times New Roman" w:hAnsi="Times New Roman" w:cs="Times New Roman"/>
        </w:rPr>
        <w:t>АЧТ</w:t>
      </w:r>
    </w:p>
    <w:p w:rsidR="006D3D44" w:rsidRDefault="006D3D44" w:rsidP="00537D87">
      <w:pPr>
        <w:rPr>
          <w:rFonts w:ascii="Times New Roman" w:hAnsi="Times New Roman" w:cs="Times New Roman"/>
        </w:rPr>
      </w:pPr>
    </w:p>
    <w:p w:rsidR="006D3D44" w:rsidRPr="004A2ED8" w:rsidRDefault="0057430C" w:rsidP="00537D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Интегрирование по</w:t>
      </w:r>
      <w:r w:rsidRPr="005743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полусфере </w:t>
      </w:r>
      <w:r w:rsidRPr="003D2CFC">
        <w:rPr>
          <w:rFonts w:ascii="Times New Roman" w:hAnsi="Times New Roman" w:cs="Times New Roman"/>
          <w:i/>
          <w:lang w:val="en-US"/>
        </w:rPr>
        <w:t>S</w:t>
      </w:r>
      <w:r w:rsidRPr="003D2CFC">
        <w:rPr>
          <w:rFonts w:ascii="Times New Roman" w:hAnsi="Times New Roman" w:cs="Times New Roman"/>
          <w:vertAlign w:val="subscript"/>
        </w:rPr>
        <w:t>1/2</w:t>
      </w:r>
      <w:r>
        <w:rPr>
          <w:rFonts w:ascii="Times New Roman" w:hAnsi="Times New Roman" w:cs="Times New Roman"/>
        </w:rPr>
        <w:t xml:space="preserve"> удобно вести по кольцевым сегментам на ней, образ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ванным вращением элемента </w:t>
      </w:r>
      <w:r w:rsidRPr="003D2CFC">
        <w:rPr>
          <w:rFonts w:ascii="Times New Roman" w:hAnsi="Times New Roman" w:cs="Times New Roman"/>
          <w:b/>
          <w:i/>
          <w:lang w:val="en-US"/>
        </w:rPr>
        <w:t>ds</w:t>
      </w:r>
      <w:r>
        <w:rPr>
          <w:rFonts w:ascii="Times New Roman" w:hAnsi="Times New Roman" w:cs="Times New Roman"/>
        </w:rPr>
        <w:t xml:space="preserve"> вокруг оси </w:t>
      </w:r>
      <w:r>
        <w:rPr>
          <w:rFonts w:ascii="Times New Roman" w:hAnsi="Times New Roman" w:cs="Times New Roman"/>
          <w:b/>
          <w:i/>
          <w:lang w:val="en-US"/>
        </w:rPr>
        <w:t>p</w:t>
      </w:r>
      <w:r>
        <w:rPr>
          <w:rFonts w:ascii="Times New Roman" w:hAnsi="Times New Roman" w:cs="Times New Roman"/>
        </w:rPr>
        <w:t xml:space="preserve"> (на рис. 5.6.1 изображен один из них черной полосой).</w:t>
      </w:r>
      <w:r w:rsidR="00693F4A">
        <w:rPr>
          <w:rFonts w:ascii="Times New Roman" w:hAnsi="Times New Roman" w:cs="Times New Roman"/>
        </w:rPr>
        <w:t xml:space="preserve"> Если ввести угол γ </w:t>
      </w:r>
      <m:oMath>
        <m:r>
          <w:rPr>
            <w:rFonts w:ascii="Cambria Math" w:hAnsi="Cambria Math" w:cs="Times New Roman"/>
          </w:rPr>
          <m:t>∈</m:t>
        </m:r>
      </m:oMath>
      <w:r w:rsidR="00693F4A">
        <w:rPr>
          <w:rFonts w:ascii="Times New Roman" w:hAnsi="Times New Roman" w:cs="Times New Roman"/>
        </w:rPr>
        <w:t xml:space="preserve">(0, 2π) поворота элемента </w:t>
      </w:r>
      <w:r w:rsidR="00693F4A" w:rsidRPr="003D2CFC">
        <w:rPr>
          <w:rFonts w:ascii="Times New Roman" w:hAnsi="Times New Roman" w:cs="Times New Roman"/>
          <w:b/>
          <w:i/>
          <w:lang w:val="en-US"/>
        </w:rPr>
        <w:t>ds</w:t>
      </w:r>
      <w:r w:rsidR="00693F4A">
        <w:rPr>
          <w:rFonts w:ascii="Times New Roman" w:hAnsi="Times New Roman" w:cs="Times New Roman"/>
        </w:rPr>
        <w:t xml:space="preserve"> </w:t>
      </w:r>
      <w:r w:rsidR="00B04BEE">
        <w:rPr>
          <w:rFonts w:ascii="Times New Roman" w:hAnsi="Times New Roman" w:cs="Times New Roman"/>
        </w:rPr>
        <w:t xml:space="preserve">вокруг оси </w:t>
      </w:r>
      <w:r w:rsidR="00B04BEE">
        <w:rPr>
          <w:rFonts w:ascii="Times New Roman" w:hAnsi="Times New Roman" w:cs="Times New Roman"/>
          <w:b/>
          <w:i/>
          <w:lang w:val="en-US"/>
        </w:rPr>
        <w:t>p</w:t>
      </w:r>
      <w:r w:rsidR="00B04BEE">
        <w:rPr>
          <w:rFonts w:ascii="Times New Roman" w:hAnsi="Times New Roman" w:cs="Times New Roman"/>
        </w:rPr>
        <w:t xml:space="preserve"> </w:t>
      </w:r>
      <w:r w:rsidR="00693F4A">
        <w:rPr>
          <w:rFonts w:ascii="Times New Roman" w:hAnsi="Times New Roman" w:cs="Times New Roman"/>
        </w:rPr>
        <w:t>относительно некоторого п</w:t>
      </w:r>
      <w:r w:rsidR="00693F4A">
        <w:rPr>
          <w:rFonts w:ascii="Times New Roman" w:hAnsi="Times New Roman" w:cs="Times New Roman"/>
        </w:rPr>
        <w:t>о</w:t>
      </w:r>
      <w:r w:rsidR="00693F4A">
        <w:rPr>
          <w:rFonts w:ascii="Times New Roman" w:hAnsi="Times New Roman" w:cs="Times New Roman"/>
        </w:rPr>
        <w:t xml:space="preserve">ложения, то площадь </w:t>
      </w:r>
      <w:r w:rsidR="00693F4A" w:rsidRPr="00693F4A">
        <w:rPr>
          <w:rFonts w:ascii="Times New Roman" w:hAnsi="Times New Roman" w:cs="Times New Roman"/>
          <w:i/>
          <w:lang w:val="en-US"/>
        </w:rPr>
        <w:t>ds</w:t>
      </w:r>
      <w:r w:rsidR="00693F4A" w:rsidRPr="00693F4A">
        <w:rPr>
          <w:rFonts w:ascii="Times New Roman" w:hAnsi="Times New Roman" w:cs="Times New Roman"/>
          <w:i/>
        </w:rPr>
        <w:t xml:space="preserve"> </w:t>
      </w:r>
      <w:r w:rsidR="00693F4A" w:rsidRPr="00693F4A">
        <w:rPr>
          <w:rFonts w:ascii="Times New Roman" w:hAnsi="Times New Roman" w:cs="Times New Roman"/>
        </w:rPr>
        <w:t xml:space="preserve">= </w:t>
      </w:r>
      <w:r w:rsidR="000523E1" w:rsidRPr="000523E1">
        <w:rPr>
          <w:rFonts w:ascii="Times New Roman" w:hAnsi="Times New Roman" w:cs="Times New Roman"/>
          <w:i/>
          <w:lang w:val="en-US"/>
        </w:rPr>
        <w:t>d</w:t>
      </w:r>
      <w:r w:rsidR="000523E1" w:rsidRPr="000523E1">
        <w:rPr>
          <w:rFonts w:ascii="Times New Roman" w:hAnsi="Times New Roman" w:cs="Times New Roman"/>
          <w:i/>
          <w:vertAlign w:val="superscript"/>
        </w:rPr>
        <w:t>2</w:t>
      </w:r>
      <w:r w:rsidR="000523E1" w:rsidRPr="000523E1">
        <w:rPr>
          <w:rFonts w:ascii="Times New Roman" w:hAnsi="Times New Roman" w:cs="Times New Roman"/>
          <w:i/>
          <w:lang w:val="en-US"/>
        </w:rPr>
        <w:t>sinαdαd</w:t>
      </w:r>
      <w:r w:rsidR="000523E1" w:rsidRPr="000523E1">
        <w:rPr>
          <w:rFonts w:ascii="Times New Roman" w:hAnsi="Times New Roman" w:cs="Times New Roman"/>
          <w:i/>
        </w:rPr>
        <w:t>γ</w:t>
      </w:r>
      <w:r w:rsidR="008A1756" w:rsidRPr="008A1756">
        <w:rPr>
          <w:rFonts w:ascii="Times New Roman" w:hAnsi="Times New Roman" w:cs="Times New Roman"/>
        </w:rPr>
        <w:t xml:space="preserve"> </w:t>
      </w:r>
      <w:r w:rsidR="008A1756">
        <w:rPr>
          <w:rFonts w:ascii="Times New Roman" w:hAnsi="Times New Roman" w:cs="Times New Roman"/>
        </w:rPr>
        <w:t xml:space="preserve"> и интеграл </w:t>
      </w:r>
      <w:r w:rsidR="004A2ED8">
        <w:rPr>
          <w:rFonts w:ascii="Times New Roman" w:hAnsi="Times New Roman" w:cs="Times New Roman"/>
        </w:rPr>
        <w:t xml:space="preserve"> имее</w:t>
      </w:r>
      <w:r w:rsidR="008A1756">
        <w:rPr>
          <w:rFonts w:ascii="Times New Roman" w:hAnsi="Times New Roman" w:cs="Times New Roman"/>
        </w:rPr>
        <w:t>т вид</w:t>
      </w:r>
    </w:p>
    <w:p w:rsidR="006D3D44" w:rsidRDefault="006D3D44" w:rsidP="00537D87">
      <w:pPr>
        <w:rPr>
          <w:rFonts w:ascii="Times New Roman" w:hAnsi="Times New Roman" w:cs="Times New Roman"/>
        </w:rPr>
      </w:pPr>
    </w:p>
    <w:p w:rsidR="006D3D44" w:rsidRDefault="004A2ED8" w:rsidP="00537D87">
      <w:pPr>
        <w:rPr>
          <w:rFonts w:ascii="Times New Roman" w:hAnsi="Times New Roman" w:cs="Times New Roman"/>
        </w:rPr>
      </w:pPr>
      <m:oMathPara>
        <m:oMath>
          <m:nary>
            <m:naryPr>
              <m:chr m:val="∬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1/2</m:t>
                  </m:r>
                </m:sub>
              </m:sSub>
            </m:sub>
            <m:sup>
              <m:r>
                <w:rPr>
                  <w:rFonts w:ascii="Cambria Math" w:hAnsi="Cambria Math" w:cs="Times New Roman"/>
                </w:rPr>
                <m:t xml:space="preserve"> </m:t>
              </m:r>
            </m:sup>
            <m:e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pds</m:t>
                  </m:r>
                </m:e>
              </m:d>
              <m:r>
                <w:rPr>
                  <w:rFonts w:ascii="Cambria Math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F(</m:t>
              </m:r>
              <m:r>
                <w:rPr>
                  <w:rFonts w:ascii="Cambria Math" w:hAnsi="Cambria Math" w:cs="Times New Roman"/>
                  <w:lang w:val="en-US"/>
                </w:rPr>
                <m:t>T</m:t>
              </m:r>
              <m:r>
                <w:rPr>
                  <w:rFonts w:ascii="Cambria Math" w:hAnsi="Cambria Math" w:cs="Times New Roman"/>
                </w:rPr>
                <m:t>)</m:t>
              </m:r>
              <m:nary>
                <m:naryPr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0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2π</m:t>
                  </m:r>
                </m:sup>
                <m:e>
                  <m:r>
                    <w:rPr>
                      <w:rFonts w:ascii="Cambria Math" w:hAnsi="Cambria Math" w:cs="Times New Roman"/>
                      <w:lang w:val="en-US"/>
                    </w:rPr>
                    <m:t>dγ</m:t>
                  </m:r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π</m:t>
                      </m:r>
                      <m:r>
                        <w:rPr>
                          <w:rFonts w:ascii="Cambria Math" w:hAnsi="Cambria Math" w:cs="Times New Roman"/>
                        </w:rPr>
                        <m:t>/2</m:t>
                      </m:r>
                    </m:sup>
                    <m:e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US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α</m:t>
                          </m:r>
                        </m:e>
                      </m:func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US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α</m:t>
                          </m:r>
                        </m:e>
                      </m:func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dα</m:t>
                      </m:r>
                      <m:r>
                        <w:rPr>
                          <w:rFonts w:ascii="Cambria Math" w:hAnsi="Cambria Math" w:cs="Times New Roman"/>
                        </w:rPr>
                        <m:t>=</m:t>
                      </m:r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π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T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</w:rPr>
                        <m:t>.</m:t>
                      </m:r>
                    </m:e>
                  </m:nary>
                </m:e>
              </m:nary>
            </m:e>
          </m:nary>
        </m:oMath>
      </m:oMathPara>
    </w:p>
    <w:p w:rsidR="006D3D44" w:rsidRDefault="006D3D44" w:rsidP="00537D87">
      <w:pPr>
        <w:rPr>
          <w:rFonts w:ascii="Times New Roman" w:hAnsi="Times New Roman" w:cs="Times New Roman"/>
        </w:rPr>
      </w:pPr>
    </w:p>
    <w:p w:rsidR="006D3D44" w:rsidRDefault="006D3D44" w:rsidP="00537D87">
      <w:pPr>
        <w:rPr>
          <w:rFonts w:ascii="Times New Roman" w:hAnsi="Times New Roman" w:cs="Times New Roman"/>
        </w:rPr>
      </w:pPr>
    </w:p>
    <w:p w:rsidR="006D3D44" w:rsidRDefault="006D3D44" w:rsidP="00537D87">
      <w:pPr>
        <w:rPr>
          <w:rFonts w:ascii="Times New Roman" w:hAnsi="Times New Roman" w:cs="Times New Roman"/>
        </w:rPr>
      </w:pPr>
    </w:p>
    <w:p w:rsidR="006D3D44" w:rsidRDefault="006D3D44" w:rsidP="00537D87">
      <w:pPr>
        <w:rPr>
          <w:rFonts w:ascii="Times New Roman" w:hAnsi="Times New Roman" w:cs="Times New Roman"/>
        </w:rPr>
      </w:pPr>
    </w:p>
    <w:p w:rsidR="006D3D44" w:rsidRDefault="006D3D44" w:rsidP="00537D87">
      <w:pPr>
        <w:rPr>
          <w:rFonts w:ascii="Times New Roman" w:hAnsi="Times New Roman" w:cs="Times New Roman"/>
        </w:rPr>
      </w:pPr>
    </w:p>
    <w:p w:rsidR="008A1756" w:rsidRPr="008A1756" w:rsidRDefault="008A1756" w:rsidP="00537D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Соответственно получаем</w:t>
      </w:r>
    </w:p>
    <w:p w:rsidR="00CF5105" w:rsidRPr="00F95245" w:rsidRDefault="004A2ED8" w:rsidP="00CF5105">
      <w:pPr>
        <w:ind w:firstLine="851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Φ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(T)=π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d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nary>
            <m:naryPr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[λ]</m:t>
              </m:r>
            </m:sub>
            <m:sup>
              <m:r>
                <w:rPr>
                  <w:rFonts w:ascii="Cambria Math" w:hAnsi="Cambria Math" w:cs="Times New Roman"/>
                </w:rPr>
                <m:t xml:space="preserve"> </m:t>
              </m:r>
            </m:sup>
            <m:e>
              <m:r>
                <w:rPr>
                  <w:rFonts w:ascii="Cambria Math" w:hAnsi="Cambria Math" w:cs="Times New Roman"/>
                </w:rPr>
                <m:t>B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λ,T</m:t>
                  </m:r>
                </m:e>
              </m:d>
              <m:r>
                <w:rPr>
                  <w:rFonts w:ascii="Cambria Math" w:hAnsi="Cambria Math" w:cs="Times New Roman"/>
                </w:rPr>
                <m:t>dλ.</m:t>
              </m:r>
            </m:e>
          </m:nary>
        </m:oMath>
      </m:oMathPara>
    </w:p>
    <w:p w:rsidR="00F95245" w:rsidRDefault="00F95245" w:rsidP="00537D87">
      <w:pPr>
        <w:rPr>
          <w:rFonts w:ascii="Times New Roman" w:hAnsi="Times New Roman" w:cs="Times New Roman"/>
        </w:rPr>
      </w:pPr>
    </w:p>
    <w:p w:rsidR="00557D08" w:rsidRDefault="002F75AB" w:rsidP="006F581F">
      <w:pPr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Несмотря на то, что </w:t>
      </w:r>
      <w:r w:rsidR="00F30BFC">
        <w:rPr>
          <w:rFonts w:ascii="Times New Roman" w:hAnsi="Times New Roman" w:cs="Times New Roman"/>
        </w:rPr>
        <w:t xml:space="preserve">в этом расчете </w:t>
      </w:r>
      <w:r w:rsidR="00163F1E">
        <w:rPr>
          <w:rFonts w:ascii="Times New Roman" w:hAnsi="Times New Roman" w:cs="Times New Roman"/>
        </w:rPr>
        <w:t>тело имело</w:t>
      </w:r>
      <w:r>
        <w:rPr>
          <w:rFonts w:ascii="Times New Roman" w:hAnsi="Times New Roman" w:cs="Times New Roman"/>
        </w:rPr>
        <w:t xml:space="preserve"> </w:t>
      </w:r>
      <w:r w:rsidR="00F266D0">
        <w:rPr>
          <w:rFonts w:ascii="Times New Roman" w:hAnsi="Times New Roman" w:cs="Times New Roman"/>
        </w:rPr>
        <w:t>ненулев</w:t>
      </w:r>
      <w:r w:rsidR="00163F1E">
        <w:rPr>
          <w:rFonts w:ascii="Times New Roman" w:hAnsi="Times New Roman" w:cs="Times New Roman"/>
        </w:rPr>
        <w:t>ой размер</w:t>
      </w:r>
      <w:r w:rsidR="00F266D0">
        <w:rPr>
          <w:rFonts w:ascii="Times New Roman" w:hAnsi="Times New Roman" w:cs="Times New Roman"/>
        </w:rPr>
        <w:t>, интересующие нас цели, в силу их значит</w:t>
      </w:r>
      <w:r w:rsidR="00865FCD">
        <w:rPr>
          <w:rFonts w:ascii="Times New Roman" w:hAnsi="Times New Roman" w:cs="Times New Roman"/>
        </w:rPr>
        <w:t>ельной удаленности, в пункте приема</w:t>
      </w:r>
      <w:r w:rsidR="00F266D0">
        <w:rPr>
          <w:rFonts w:ascii="Times New Roman" w:hAnsi="Times New Roman" w:cs="Times New Roman"/>
        </w:rPr>
        <w:t xml:space="preserve"> можно считать точечн</w:t>
      </w:r>
      <w:r w:rsidR="00F266D0">
        <w:rPr>
          <w:rFonts w:ascii="Times New Roman" w:hAnsi="Times New Roman" w:cs="Times New Roman"/>
        </w:rPr>
        <w:t>ы</w:t>
      </w:r>
      <w:r w:rsidR="00F266D0">
        <w:rPr>
          <w:rFonts w:ascii="Times New Roman" w:hAnsi="Times New Roman" w:cs="Times New Roman"/>
        </w:rPr>
        <w:t>ми источниками.</w:t>
      </w:r>
      <w:r w:rsidR="00163F1E">
        <w:rPr>
          <w:rFonts w:ascii="Times New Roman" w:hAnsi="Times New Roman" w:cs="Times New Roman"/>
        </w:rPr>
        <w:t xml:space="preserve"> </w:t>
      </w:r>
      <w:r w:rsidR="00557D08">
        <w:rPr>
          <w:rFonts w:ascii="Times New Roman" w:hAnsi="Times New Roman" w:cs="Times New Roman"/>
        </w:rPr>
        <w:t xml:space="preserve">Телесный угол </w:t>
      </w:r>
      <w:r w:rsidR="00557D08" w:rsidRPr="00557D08">
        <w:rPr>
          <w:rFonts w:ascii="Times New Roman" w:hAnsi="Times New Roman" w:cs="Times New Roman"/>
          <w:i/>
        </w:rPr>
        <w:t>Ω</w:t>
      </w:r>
      <w:r w:rsidR="00557D08">
        <w:rPr>
          <w:rFonts w:ascii="Times New Roman" w:hAnsi="Times New Roman" w:cs="Times New Roman"/>
        </w:rPr>
        <w:t xml:space="preserve">, под которым на расстоянии </w:t>
      </w:r>
      <w:r w:rsidR="00557D08" w:rsidRPr="00557D08">
        <w:rPr>
          <w:rFonts w:ascii="Times New Roman" w:hAnsi="Times New Roman" w:cs="Times New Roman"/>
          <w:i/>
          <w:lang w:val="en-US"/>
        </w:rPr>
        <w:t>R</w:t>
      </w:r>
      <w:r w:rsidR="00557D08" w:rsidRPr="00557D08">
        <w:rPr>
          <w:rFonts w:ascii="Times New Roman" w:hAnsi="Times New Roman" w:cs="Times New Roman"/>
        </w:rPr>
        <w:t xml:space="preserve"> </w:t>
      </w:r>
      <w:proofErr w:type="gramStart"/>
      <w:r w:rsidR="00557D08">
        <w:rPr>
          <w:rFonts w:ascii="Times New Roman" w:hAnsi="Times New Roman" w:cs="Times New Roman"/>
        </w:rPr>
        <w:t>виден объектив из и</w:t>
      </w:r>
      <w:r w:rsidR="00557D08">
        <w:rPr>
          <w:rFonts w:ascii="Times New Roman" w:hAnsi="Times New Roman" w:cs="Times New Roman"/>
        </w:rPr>
        <w:t>с</w:t>
      </w:r>
      <w:r w:rsidR="00557D08">
        <w:rPr>
          <w:rFonts w:ascii="Times New Roman" w:hAnsi="Times New Roman" w:cs="Times New Roman"/>
        </w:rPr>
        <w:t xml:space="preserve">точника </w:t>
      </w:r>
      <w:r w:rsidR="001A717F">
        <w:rPr>
          <w:rFonts w:ascii="Times New Roman" w:hAnsi="Times New Roman" w:cs="Times New Roman"/>
        </w:rPr>
        <w:t xml:space="preserve">на краю поля зрения </w:t>
      </w:r>
      <w:r w:rsidR="00557D08">
        <w:rPr>
          <w:rFonts w:ascii="Times New Roman" w:hAnsi="Times New Roman" w:cs="Times New Roman"/>
        </w:rPr>
        <w:t>есть</w:t>
      </w:r>
      <w:proofErr w:type="gramEnd"/>
    </w:p>
    <w:p w:rsidR="00557D08" w:rsidRDefault="00557D08" w:rsidP="006F581F">
      <w:pPr>
        <w:ind w:firstLine="851"/>
        <w:rPr>
          <w:rFonts w:ascii="Times New Roman" w:hAnsi="Times New Roman" w:cs="Times New Roman"/>
        </w:rPr>
      </w:pPr>
    </w:p>
    <w:p w:rsidR="00557D08" w:rsidRDefault="00557D08" w:rsidP="006F581F">
      <w:pPr>
        <w:ind w:firstLine="851"/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Ω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π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D/2R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</w:rPr>
                <m:t>(ψ</m:t>
              </m:r>
              <m:r>
                <w:rPr>
                  <w:rFonts w:ascii="Cambria Math" w:hAnsi="Cambria Math" w:cs="Times New Roman"/>
                  <w:lang w:val="en-US"/>
                </w:rPr>
                <m:t>/2)</m:t>
              </m:r>
              <m:r>
                <w:rPr>
                  <w:rFonts w:ascii="Cambria Math" w:hAnsi="Cambria Math" w:cs="Times New Roman"/>
                </w:rPr>
                <m:t>.</m:t>
              </m:r>
            </m:e>
          </m:func>
          <m:r>
            <w:rPr>
              <w:rFonts w:ascii="Cambria Math" w:hAnsi="Cambria Math" w:cs="Times New Roman"/>
            </w:rPr>
            <m:t xml:space="preserve"> </m:t>
          </m:r>
        </m:oMath>
      </m:oMathPara>
    </w:p>
    <w:p w:rsidR="00557D08" w:rsidRDefault="00557D08" w:rsidP="006F581F">
      <w:pPr>
        <w:ind w:firstLine="851"/>
        <w:rPr>
          <w:rFonts w:ascii="Times New Roman" w:hAnsi="Times New Roman" w:cs="Times New Roman"/>
        </w:rPr>
      </w:pPr>
    </w:p>
    <w:p w:rsidR="006F581F" w:rsidRPr="003B7B9C" w:rsidRDefault="00163F1E" w:rsidP="00557D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Кроме того, </w:t>
      </w:r>
      <w:r w:rsidR="00557D08">
        <w:rPr>
          <w:rFonts w:ascii="Times New Roman" w:hAnsi="Times New Roman" w:cs="Times New Roman"/>
        </w:rPr>
        <w:t>п</w:t>
      </w:r>
      <w:r w:rsidR="00557D08">
        <w:rPr>
          <w:rFonts w:ascii="Times New Roman" w:hAnsi="Times New Roman" w:cs="Times New Roman"/>
        </w:rPr>
        <w:t xml:space="preserve">оток </w:t>
      </w:r>
      <w:r w:rsidR="00557D08" w:rsidRPr="00163F1E">
        <w:rPr>
          <w:rFonts w:ascii="Times New Roman" w:hAnsi="Times New Roman" w:cs="Times New Roman"/>
        </w:rPr>
        <w:t>Φ</w:t>
      </w:r>
      <w:r w:rsidR="00557D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атмосфере испытывает затухание, которое мы введем как фун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цию </w:t>
      </w:r>
      <w:r w:rsidRPr="00163F1E">
        <w:rPr>
          <w:rFonts w:ascii="Times New Roman" w:hAnsi="Times New Roman" w:cs="Times New Roman"/>
          <w:i/>
          <w:lang w:val="en-US"/>
        </w:rPr>
        <w:t>V</w:t>
      </w:r>
      <w:r w:rsidRPr="003B7B9C">
        <w:rPr>
          <w:rFonts w:ascii="Times New Roman" w:hAnsi="Times New Roman" w:cs="Times New Roman"/>
        </w:rPr>
        <w:t>(</w:t>
      </w:r>
      <w:r w:rsidRPr="00163F1E">
        <w:rPr>
          <w:rFonts w:ascii="Times New Roman" w:hAnsi="Times New Roman" w:cs="Times New Roman"/>
          <w:i/>
          <w:lang w:val="en-US"/>
        </w:rPr>
        <w:t>R</w:t>
      </w:r>
      <w:r w:rsidRPr="003B7B9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en-US"/>
        </w:rPr>
        <w:t>δ</w:t>
      </w:r>
      <w:r w:rsidRPr="003B7B9C">
        <w:rPr>
          <w:rFonts w:ascii="Times New Roman" w:hAnsi="Times New Roman" w:cs="Times New Roman"/>
        </w:rPr>
        <w:t>)</w:t>
      </w:r>
      <w:r w:rsidR="00871C2A" w:rsidRPr="003B7B9C">
        <w:rPr>
          <w:rFonts w:ascii="Times New Roman" w:hAnsi="Times New Roman" w:cs="Times New Roman"/>
        </w:rPr>
        <w:t xml:space="preserve"> &lt; </w:t>
      </w:r>
      <w:r w:rsidR="00871C2A" w:rsidRPr="003B7B9C">
        <w:rPr>
          <w:rFonts w:ascii="Times New Roman" w:hAnsi="Times New Roman" w:cs="Times New Roman"/>
          <w:i/>
        </w:rPr>
        <w:t>1</w:t>
      </w:r>
      <w:r>
        <w:rPr>
          <w:rFonts w:ascii="Times New Roman" w:hAnsi="Times New Roman" w:cs="Times New Roman"/>
        </w:rPr>
        <w:t xml:space="preserve">, где </w:t>
      </w:r>
      <w:r>
        <w:rPr>
          <w:rFonts w:ascii="Times New Roman" w:hAnsi="Times New Roman" w:cs="Times New Roman"/>
          <w:lang w:val="en-US"/>
        </w:rPr>
        <w:t>δ</w:t>
      </w:r>
      <w:r>
        <w:rPr>
          <w:rFonts w:ascii="Times New Roman" w:hAnsi="Times New Roman" w:cs="Times New Roman"/>
        </w:rPr>
        <w:t xml:space="preserve"> </w:t>
      </w:r>
      <w:r w:rsidR="00871C2A">
        <w:rPr>
          <w:rFonts w:ascii="Times New Roman" w:hAnsi="Times New Roman" w:cs="Times New Roman"/>
        </w:rPr>
        <w:t>–</w:t>
      </w:r>
      <w:r w:rsidR="00871C2A" w:rsidRPr="003D2CFC">
        <w:rPr>
          <w:rFonts w:ascii="Times New Roman" w:hAnsi="Times New Roman" w:cs="Times New Roman"/>
        </w:rPr>
        <w:t xml:space="preserve"> </w:t>
      </w:r>
      <w:r w:rsidR="00656597">
        <w:rPr>
          <w:rFonts w:ascii="Times New Roman" w:hAnsi="Times New Roman" w:cs="Times New Roman"/>
        </w:rPr>
        <w:t>коэффициент</w:t>
      </w:r>
      <w:r>
        <w:rPr>
          <w:rFonts w:ascii="Times New Roman" w:hAnsi="Times New Roman" w:cs="Times New Roman"/>
        </w:rPr>
        <w:t xml:space="preserve"> затухания</w:t>
      </w:r>
      <w:r w:rsidR="00D75710">
        <w:rPr>
          <w:rFonts w:ascii="Times New Roman" w:hAnsi="Times New Roman" w:cs="Times New Roman"/>
        </w:rPr>
        <w:t>.</w:t>
      </w:r>
      <w:r w:rsidR="004126D9">
        <w:rPr>
          <w:rFonts w:ascii="Times New Roman" w:hAnsi="Times New Roman" w:cs="Times New Roman"/>
        </w:rPr>
        <w:t xml:space="preserve"> </w:t>
      </w:r>
      <w:r w:rsidR="003B7B9C">
        <w:rPr>
          <w:rFonts w:ascii="Times New Roman" w:hAnsi="Times New Roman" w:cs="Times New Roman"/>
        </w:rPr>
        <w:t>Для потока мощности, попадающ</w:t>
      </w:r>
      <w:r w:rsidR="003B7B9C">
        <w:rPr>
          <w:rFonts w:ascii="Times New Roman" w:hAnsi="Times New Roman" w:cs="Times New Roman"/>
        </w:rPr>
        <w:t>е</w:t>
      </w:r>
      <w:r w:rsidR="003B7B9C">
        <w:rPr>
          <w:rFonts w:ascii="Times New Roman" w:hAnsi="Times New Roman" w:cs="Times New Roman"/>
        </w:rPr>
        <w:t>го на п</w:t>
      </w:r>
      <w:r w:rsidR="003B7B9C">
        <w:rPr>
          <w:rFonts w:ascii="Times New Roman" w:hAnsi="Times New Roman" w:cs="Times New Roman"/>
        </w:rPr>
        <w:t>о</w:t>
      </w:r>
      <w:r w:rsidR="003B7B9C">
        <w:rPr>
          <w:rFonts w:ascii="Times New Roman" w:hAnsi="Times New Roman" w:cs="Times New Roman"/>
        </w:rPr>
        <w:t>верхность объектива, имеем</w:t>
      </w:r>
    </w:p>
    <w:p w:rsidR="003B7B9C" w:rsidRDefault="003B7B9C" w:rsidP="00537D87">
      <w:pPr>
        <w:rPr>
          <w:rFonts w:ascii="Times New Roman" w:hAnsi="Times New Roman" w:cs="Times New Roman"/>
        </w:rPr>
      </w:pPr>
    </w:p>
    <w:p w:rsidR="003B7B9C" w:rsidRPr="00DB7B68" w:rsidRDefault="003B7B9C" w:rsidP="003B7B9C">
      <w:pPr>
        <w:jc w:val="center"/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Φ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T,R</m:t>
              </m:r>
            </m:e>
          </m:d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Φ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T</m:t>
              </m:r>
            </m:e>
          </m:d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πD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V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R,δ</m:t>
                  </m:r>
                </m:e>
              </m:d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(ψ</m:t>
                  </m:r>
                  <m:r>
                    <w:rPr>
                      <w:rFonts w:ascii="Cambria Math" w:hAnsi="Cambria Math" w:cs="Times New Roman"/>
                      <w:lang w:val="en-US"/>
                    </w:rPr>
                    <m:t>/2)</m:t>
                  </m:r>
                </m:e>
              </m:func>
            </m:num>
            <m:den>
              <m:r>
                <w:rPr>
                  <w:rFonts w:ascii="Cambria Math" w:hAnsi="Cambria Math" w:cs="Times New Roman"/>
                </w:rPr>
                <m:t>4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</w:rPr>
            <m:t>.</m:t>
          </m:r>
        </m:oMath>
      </m:oMathPara>
    </w:p>
    <w:p w:rsidR="00DB7B68" w:rsidRPr="00DB7B68" w:rsidRDefault="00DB7B68" w:rsidP="00DB7B68">
      <w:pPr>
        <w:rPr>
          <w:rFonts w:ascii="Times New Roman" w:hAnsi="Times New Roman" w:cs="Times New Roman"/>
        </w:rPr>
      </w:pPr>
    </w:p>
    <w:p w:rsidR="00E74E95" w:rsidRDefault="009668BE" w:rsidP="002B6FB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рис. </w:t>
      </w:r>
      <w:r w:rsidR="002B6FB3">
        <w:rPr>
          <w:rFonts w:ascii="Times New Roman" w:hAnsi="Times New Roman" w:cs="Times New Roman"/>
        </w:rPr>
        <w:t>5.6.2</w:t>
      </w:r>
      <w:r>
        <w:rPr>
          <w:rFonts w:ascii="Times New Roman" w:hAnsi="Times New Roman" w:cs="Times New Roman"/>
        </w:rPr>
        <w:t xml:space="preserve"> приведены экспериментальные данные</w:t>
      </w:r>
      <w:r w:rsidR="00CF2CDC">
        <w:rPr>
          <w:rFonts w:ascii="Times New Roman" w:hAnsi="Times New Roman" w:cs="Times New Roman"/>
        </w:rPr>
        <w:t xml:space="preserve"> по затуханию </w:t>
      </w:r>
      <w:proofErr w:type="gramStart"/>
      <w:r w:rsidR="00462165">
        <w:rPr>
          <w:rFonts w:ascii="Times New Roman" w:hAnsi="Times New Roman" w:cs="Times New Roman"/>
        </w:rPr>
        <w:t>ИК-излучений</w:t>
      </w:r>
      <w:proofErr w:type="gramEnd"/>
      <w:r w:rsidR="00462165">
        <w:rPr>
          <w:rFonts w:ascii="Times New Roman" w:hAnsi="Times New Roman" w:cs="Times New Roman"/>
        </w:rPr>
        <w:t xml:space="preserve"> </w:t>
      </w:r>
      <w:r w:rsidR="00CF2CDC">
        <w:rPr>
          <w:rFonts w:ascii="Times New Roman" w:hAnsi="Times New Roman" w:cs="Times New Roman"/>
        </w:rPr>
        <w:t>для нормальной атмосферы в при</w:t>
      </w:r>
      <w:r w:rsidR="00527C58">
        <w:rPr>
          <w:rFonts w:ascii="Times New Roman" w:hAnsi="Times New Roman" w:cs="Times New Roman"/>
        </w:rPr>
        <w:t>поверхност</w:t>
      </w:r>
      <w:r w:rsidR="00CF2CDC">
        <w:rPr>
          <w:rFonts w:ascii="Times New Roman" w:hAnsi="Times New Roman" w:cs="Times New Roman"/>
        </w:rPr>
        <w:t>ном слое.</w:t>
      </w:r>
      <w:r w:rsidR="003D7B4A" w:rsidRPr="003D7B4A">
        <w:rPr>
          <w:rFonts w:ascii="Times New Roman" w:hAnsi="Times New Roman" w:cs="Times New Roman"/>
        </w:rPr>
        <w:t xml:space="preserve"> </w:t>
      </w:r>
      <w:r w:rsidR="003D7B4A">
        <w:rPr>
          <w:rFonts w:ascii="Times New Roman" w:hAnsi="Times New Roman" w:cs="Times New Roman"/>
        </w:rPr>
        <w:t>Исходя из приведенных данных, примем для оценочных расчетов</w:t>
      </w:r>
      <w:r w:rsidR="00756F35">
        <w:rPr>
          <w:rFonts w:ascii="Times New Roman" w:hAnsi="Times New Roman" w:cs="Times New Roman"/>
        </w:rPr>
        <w:t xml:space="preserve"> в окнах</w:t>
      </w:r>
      <w:proofErr w:type="gramStart"/>
      <w:r w:rsidR="00756F35">
        <w:rPr>
          <w:rFonts w:ascii="Times New Roman" w:hAnsi="Times New Roman" w:cs="Times New Roman"/>
        </w:rPr>
        <w:t xml:space="preserve"> </w:t>
      </w:r>
      <w:r w:rsidR="00756F35" w:rsidRPr="00756F35">
        <w:rPr>
          <w:rFonts w:ascii="Times New Roman" w:hAnsi="Times New Roman" w:cs="Times New Roman"/>
        </w:rPr>
        <w:t>[</w:t>
      </w:r>
      <w:r w:rsidR="00756F35" w:rsidRPr="00780ADA">
        <w:rPr>
          <w:rFonts w:ascii="Times New Roman" w:hAnsi="Times New Roman" w:cs="Times New Roman"/>
          <w:i/>
          <w:lang w:val="en-US"/>
        </w:rPr>
        <w:t>λ</w:t>
      </w:r>
      <w:r w:rsidR="00756F35" w:rsidRPr="00756F35">
        <w:rPr>
          <w:rFonts w:ascii="Times New Roman" w:hAnsi="Times New Roman" w:cs="Times New Roman"/>
        </w:rPr>
        <w:t xml:space="preserve">] </w:t>
      </w:r>
      <w:proofErr w:type="gramEnd"/>
      <w:r w:rsidR="003D7B4A">
        <w:rPr>
          <w:rFonts w:ascii="Times New Roman" w:hAnsi="Times New Roman" w:cs="Times New Roman"/>
        </w:rPr>
        <w:t>по</w:t>
      </w:r>
      <w:r w:rsidR="002B6FB3">
        <w:rPr>
          <w:rFonts w:ascii="Times New Roman" w:hAnsi="Times New Roman" w:cs="Times New Roman"/>
        </w:rPr>
        <w:t xml:space="preserve">стоянные коэффициенты затухания </w:t>
      </w:r>
      <w:r w:rsidR="00E74E95">
        <w:rPr>
          <w:rFonts w:ascii="Times New Roman" w:hAnsi="Times New Roman" w:cs="Times New Roman"/>
          <w:lang w:val="en-US"/>
        </w:rPr>
        <w:t>δ</w:t>
      </w:r>
      <w:r w:rsidR="003D7B4A" w:rsidRPr="00C5689F">
        <w:rPr>
          <w:rFonts w:ascii="Times New Roman" w:hAnsi="Times New Roman" w:cs="Times New Roman"/>
        </w:rPr>
        <w:t>[</w:t>
      </w:r>
      <w:r w:rsidR="003D7B4A">
        <w:rPr>
          <w:rFonts w:ascii="Times New Roman" w:hAnsi="Times New Roman" w:cs="Times New Roman"/>
        </w:rPr>
        <w:t>дБ/км</w:t>
      </w:r>
      <w:r w:rsidR="003D7B4A" w:rsidRPr="00C5689F">
        <w:rPr>
          <w:rFonts w:ascii="Times New Roman" w:hAnsi="Times New Roman" w:cs="Times New Roman"/>
        </w:rPr>
        <w:t>]</w:t>
      </w:r>
      <w:r w:rsidR="003D7B4A">
        <w:rPr>
          <w:rFonts w:ascii="Times New Roman" w:hAnsi="Times New Roman" w:cs="Times New Roman"/>
        </w:rPr>
        <w:t>:</w:t>
      </w:r>
    </w:p>
    <w:p w:rsidR="00724DF1" w:rsidRDefault="00724DF1" w:rsidP="00E74E95">
      <w:pPr>
        <w:ind w:firstLine="709"/>
        <w:jc w:val="both"/>
        <w:rPr>
          <w:rFonts w:ascii="Times New Roman" w:hAnsi="Times New Roman" w:cs="Times New Roman"/>
        </w:rPr>
      </w:pPr>
    </w:p>
    <w:p w:rsidR="00724DF1" w:rsidRDefault="003D7B4A" w:rsidP="00E74E9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E74E95" w:rsidRPr="00780ADA">
        <w:rPr>
          <w:rFonts w:ascii="Times New Roman" w:hAnsi="Times New Roman" w:cs="Times New Roman"/>
          <w:i/>
          <w:lang w:val="en-US"/>
        </w:rPr>
        <w:t>λ</w:t>
      </w:r>
      <m:oMath>
        <m:r>
          <w:rPr>
            <w:rFonts w:ascii="Cambria Math" w:hAnsi="Cambria Math" w:cs="Times New Roman"/>
          </w:rPr>
          <m:t>∈</m:t>
        </m:r>
      </m:oMath>
      <w:r w:rsidR="00F56D1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1,</w:t>
      </w:r>
      <w:r w:rsidRPr="001B66C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– 2,6</w:t>
      </w:r>
      <w:r w:rsidR="00F56D19">
        <w:rPr>
          <w:rFonts w:ascii="Times New Roman" w:hAnsi="Times New Roman" w:cs="Times New Roman"/>
        </w:rPr>
        <w:t>)</w:t>
      </w:r>
      <w:r w:rsidR="00E74E95">
        <w:rPr>
          <w:rFonts w:ascii="Times New Roman" w:hAnsi="Times New Roman" w:cs="Times New Roman"/>
        </w:rPr>
        <w:t>мкм,</w:t>
      </w:r>
      <w:r w:rsidRPr="00313C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δ</w:t>
      </w:r>
      <w:r w:rsidR="006E3376">
        <w:rPr>
          <w:rFonts w:ascii="Times New Roman" w:hAnsi="Times New Roman" w:cs="Times New Roman"/>
        </w:rPr>
        <w:t>=</w:t>
      </w:r>
      <w:r w:rsidR="007028AD">
        <w:rPr>
          <w:rFonts w:ascii="Times New Roman" w:hAnsi="Times New Roman" w:cs="Times New Roman"/>
        </w:rPr>
        <w:t>0,05</w:t>
      </w:r>
      <w:r w:rsidR="00D851C9" w:rsidRPr="00D851C9">
        <w:rPr>
          <w:rFonts w:ascii="Times New Roman" w:hAnsi="Times New Roman" w:cs="Times New Roman"/>
        </w:rPr>
        <w:t>;</w:t>
      </w:r>
      <w:r w:rsidRPr="00E97355">
        <w:rPr>
          <w:rFonts w:ascii="Times New Roman" w:hAnsi="Times New Roman" w:cs="Times New Roman"/>
        </w:rPr>
        <w:t xml:space="preserve"> </w:t>
      </w:r>
      <w:r w:rsidR="00E74E95" w:rsidRPr="00780ADA">
        <w:rPr>
          <w:rFonts w:ascii="Times New Roman" w:hAnsi="Times New Roman" w:cs="Times New Roman"/>
          <w:i/>
          <w:lang w:val="en-US"/>
        </w:rPr>
        <w:t>λ</w:t>
      </w:r>
      <m:oMath>
        <m:r>
          <w:rPr>
            <w:rFonts w:ascii="Cambria Math" w:hAnsi="Cambria Math" w:cs="Times New Roman"/>
          </w:rPr>
          <m:t>∈</m:t>
        </m:r>
      </m:oMath>
      <w:r w:rsidR="00F56D1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3,1 – 5,1</w:t>
      </w:r>
      <w:r w:rsidR="00F56D19">
        <w:rPr>
          <w:rFonts w:ascii="Times New Roman" w:hAnsi="Times New Roman" w:cs="Times New Roman"/>
        </w:rPr>
        <w:t>)</w:t>
      </w:r>
      <w:r w:rsidR="007028AD">
        <w:rPr>
          <w:rFonts w:ascii="Times New Roman" w:hAnsi="Times New Roman" w:cs="Times New Roman"/>
        </w:rPr>
        <w:t>мкм</w:t>
      </w:r>
      <w:r w:rsidR="00D851C9" w:rsidRPr="00D851C9">
        <w:rPr>
          <w:rFonts w:ascii="Times New Roman" w:hAnsi="Times New Roman" w:cs="Times New Roman"/>
        </w:rPr>
        <w:t>,</w:t>
      </w:r>
      <w:r w:rsidRPr="00313C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δ</w:t>
      </w:r>
      <w:r w:rsidR="006E3376">
        <w:rPr>
          <w:rFonts w:ascii="Times New Roman" w:hAnsi="Times New Roman" w:cs="Times New Roman"/>
        </w:rPr>
        <w:t>=</w:t>
      </w:r>
      <w:r w:rsidR="00220B84">
        <w:rPr>
          <w:rFonts w:ascii="Times New Roman" w:hAnsi="Times New Roman" w:cs="Times New Roman"/>
        </w:rPr>
        <w:t>0,3</w:t>
      </w:r>
      <w:r w:rsidR="00D851C9" w:rsidRPr="00D851C9">
        <w:rPr>
          <w:rFonts w:ascii="Times New Roman" w:hAnsi="Times New Roman" w:cs="Times New Roman"/>
        </w:rPr>
        <w:t>;</w:t>
      </w:r>
      <w:r w:rsidRPr="00E97355">
        <w:rPr>
          <w:rFonts w:ascii="Times New Roman" w:hAnsi="Times New Roman" w:cs="Times New Roman"/>
        </w:rPr>
        <w:t xml:space="preserve"> </w:t>
      </w:r>
      <w:r w:rsidR="00E74E95" w:rsidRPr="00780ADA">
        <w:rPr>
          <w:rFonts w:ascii="Times New Roman" w:hAnsi="Times New Roman" w:cs="Times New Roman"/>
          <w:i/>
          <w:lang w:val="en-US"/>
        </w:rPr>
        <w:t>λ</w:t>
      </w:r>
      <m:oMath>
        <m:r>
          <w:rPr>
            <w:rFonts w:ascii="Cambria Math" w:hAnsi="Cambria Math" w:cs="Times New Roman"/>
          </w:rPr>
          <m:t xml:space="preserve"> ∈</m:t>
        </m:r>
      </m:oMath>
      <w:r w:rsidR="00F56D1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8,0 – 12,0</w:t>
      </w:r>
      <w:r w:rsidR="00F56D19">
        <w:rPr>
          <w:rFonts w:ascii="Times New Roman" w:hAnsi="Times New Roman" w:cs="Times New Roman"/>
        </w:rPr>
        <w:t>)</w:t>
      </w:r>
      <w:r w:rsidR="007028AD">
        <w:rPr>
          <w:rFonts w:ascii="Times New Roman" w:hAnsi="Times New Roman" w:cs="Times New Roman"/>
        </w:rPr>
        <w:t>мкм</w:t>
      </w:r>
      <w:r w:rsidR="00E74E95" w:rsidRPr="007028AD">
        <w:rPr>
          <w:rFonts w:ascii="Times New Roman" w:hAnsi="Times New Roman" w:cs="Times New Roman"/>
        </w:rPr>
        <w:t>,</w:t>
      </w:r>
      <w:r w:rsidRPr="00313C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δ</w:t>
      </w:r>
      <w:r>
        <w:rPr>
          <w:rFonts w:ascii="Times New Roman" w:hAnsi="Times New Roman" w:cs="Times New Roman"/>
        </w:rPr>
        <w:t>=0,1</w:t>
      </w:r>
      <w:r w:rsidRPr="00D77D32">
        <w:rPr>
          <w:rFonts w:ascii="Times New Roman" w:hAnsi="Times New Roman" w:cs="Times New Roman"/>
        </w:rPr>
        <w:t>.</w:t>
      </w:r>
    </w:p>
    <w:p w:rsidR="00E74E95" w:rsidRDefault="003D7B4A" w:rsidP="00E74E95">
      <w:pPr>
        <w:ind w:firstLine="709"/>
        <w:jc w:val="both"/>
        <w:rPr>
          <w:rFonts w:ascii="Times New Roman" w:hAnsi="Times New Roman" w:cs="Times New Roman"/>
        </w:rPr>
      </w:pPr>
      <w:r w:rsidRPr="00270DD1">
        <w:rPr>
          <w:rFonts w:ascii="Times New Roman" w:hAnsi="Times New Roman" w:cs="Times New Roman"/>
        </w:rPr>
        <w:t xml:space="preserve"> </w:t>
      </w:r>
    </w:p>
    <w:p w:rsidR="008F2297" w:rsidRDefault="003D7B4A" w:rsidP="00FD756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Соответственно, проинтегрируем функцию </w:t>
      </w:r>
      <w:r w:rsidRPr="001B66C5">
        <w:rPr>
          <w:rFonts w:ascii="Times New Roman" w:hAnsi="Times New Roman" w:cs="Times New Roman"/>
          <w:i/>
          <w:lang w:val="en-US"/>
        </w:rPr>
        <w:t>B</w:t>
      </w:r>
      <w:r w:rsidRPr="001B66C5">
        <w:rPr>
          <w:rFonts w:ascii="Times New Roman" w:hAnsi="Times New Roman" w:cs="Times New Roman"/>
        </w:rPr>
        <w:t>(</w:t>
      </w:r>
      <w:r w:rsidRPr="00780ADA">
        <w:rPr>
          <w:rFonts w:ascii="Times New Roman" w:hAnsi="Times New Roman" w:cs="Times New Roman"/>
          <w:i/>
          <w:lang w:val="en-US"/>
        </w:rPr>
        <w:t>λ</w:t>
      </w:r>
      <w:r w:rsidRPr="001B66C5"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  <w:i/>
          <w:lang w:val="en-US"/>
        </w:rPr>
        <w:t>T</w:t>
      </w:r>
      <w:r w:rsidRPr="001B66C5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в окнах прозрачности, для которых эти значения максимальны (выделены на рис. </w:t>
      </w:r>
      <w:r w:rsidR="00D120B6">
        <w:rPr>
          <w:rFonts w:ascii="Times New Roman" w:hAnsi="Times New Roman" w:cs="Times New Roman"/>
        </w:rPr>
        <w:t>5.6.2</w:t>
      </w:r>
      <w:r>
        <w:rPr>
          <w:rFonts w:ascii="Times New Roman" w:hAnsi="Times New Roman" w:cs="Times New Roman"/>
        </w:rPr>
        <w:t>). Это обеспечивает нижние оценки 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зультатов. Параллельно проведем такие расчеты при </w:t>
      </w:r>
      <w:r>
        <w:rPr>
          <w:rFonts w:ascii="Times New Roman" w:hAnsi="Times New Roman" w:cs="Times New Roman"/>
          <w:lang w:val="en-US"/>
        </w:rPr>
        <w:t>δ</w:t>
      </w:r>
      <w:r>
        <w:rPr>
          <w:rFonts w:ascii="Times New Roman" w:hAnsi="Times New Roman" w:cs="Times New Roman"/>
        </w:rPr>
        <w:t xml:space="preserve">=0, т.е. за пределами стратосферы. Результаты в условиях пролегания трасс распространения на промежуточных высотах будут находиться в полученных пределах. </w:t>
      </w:r>
      <w:r w:rsidR="008F2297">
        <w:rPr>
          <w:rFonts w:ascii="Times New Roman" w:hAnsi="Times New Roman" w:cs="Times New Roman"/>
        </w:rPr>
        <w:t xml:space="preserve">Функция </w:t>
      </w:r>
      <w:r w:rsidR="008F2297" w:rsidRPr="008F2297">
        <w:rPr>
          <w:rFonts w:ascii="Times New Roman" w:hAnsi="Times New Roman" w:cs="Times New Roman"/>
          <w:i/>
          <w:lang w:val="en-US"/>
        </w:rPr>
        <w:t>V</w:t>
      </w:r>
      <w:r w:rsidR="008F2297">
        <w:rPr>
          <w:rFonts w:ascii="Times New Roman" w:hAnsi="Times New Roman" w:cs="Times New Roman"/>
          <w:lang w:val="en-US"/>
        </w:rPr>
        <w:t>(</w:t>
      </w:r>
      <w:r w:rsidR="008F2297" w:rsidRPr="008F2297">
        <w:rPr>
          <w:rFonts w:ascii="Times New Roman" w:hAnsi="Times New Roman" w:cs="Times New Roman"/>
          <w:i/>
          <w:lang w:val="en-US"/>
        </w:rPr>
        <w:t>R</w:t>
      </w:r>
      <w:r w:rsidR="008F2297">
        <w:rPr>
          <w:rFonts w:ascii="Times New Roman" w:hAnsi="Times New Roman" w:cs="Times New Roman"/>
          <w:lang w:val="en-US"/>
        </w:rPr>
        <w:t xml:space="preserve">, </w:t>
      </w:r>
      <w:r w:rsidR="008F2297" w:rsidRPr="008F2297">
        <w:rPr>
          <w:rFonts w:ascii="Times New Roman" w:hAnsi="Times New Roman" w:cs="Times New Roman"/>
          <w:i/>
          <w:lang w:val="en-US"/>
        </w:rPr>
        <w:t>δ</w:t>
      </w:r>
      <w:r w:rsidR="008F2297">
        <w:rPr>
          <w:rFonts w:ascii="Times New Roman" w:hAnsi="Times New Roman" w:cs="Times New Roman"/>
          <w:lang w:val="en-US"/>
        </w:rPr>
        <w:t xml:space="preserve">) </w:t>
      </w:r>
      <w:r w:rsidR="00EC61FD">
        <w:rPr>
          <w:rFonts w:ascii="Times New Roman" w:hAnsi="Times New Roman" w:cs="Times New Roman"/>
        </w:rPr>
        <w:t xml:space="preserve">в условиях прямой видимости </w:t>
      </w:r>
      <w:r w:rsidR="008F2297">
        <w:rPr>
          <w:rFonts w:ascii="Times New Roman" w:hAnsi="Times New Roman" w:cs="Times New Roman"/>
        </w:rPr>
        <w:t>имеет вид</w:t>
      </w:r>
    </w:p>
    <w:p w:rsidR="00813DBD" w:rsidRPr="00FD7565" w:rsidRDefault="00813DBD" w:rsidP="00FD7565">
      <w:pPr>
        <w:jc w:val="both"/>
        <w:rPr>
          <w:rFonts w:ascii="Times New Roman" w:hAnsi="Times New Roman" w:cs="Times New Roman"/>
          <w:lang w:val="en-US"/>
        </w:rPr>
      </w:pPr>
    </w:p>
    <w:p w:rsidR="008F2297" w:rsidRPr="00FD7565" w:rsidRDefault="008F2297" w:rsidP="003D7B4A">
      <w:pPr>
        <w:ind w:firstLine="709"/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>V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R,δ</m:t>
              </m:r>
            </m:e>
          </m:d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w:rPr>
                  <w:rFonts w:ascii="Cambria Math" w:hAnsi="Cambria Math" w:cs="Times New Roman"/>
                </w:rPr>
                <m:t>-0.1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δ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R</m:t>
              </m:r>
            </m:sup>
          </m:sSup>
          <m:r>
            <w:rPr>
              <w:rFonts w:ascii="Cambria Math" w:hAnsi="Cambria Math" w:cs="Times New Roman"/>
            </w:rPr>
            <m:t>.</m:t>
          </m:r>
        </m:oMath>
      </m:oMathPara>
    </w:p>
    <w:p w:rsidR="00813DBD" w:rsidRDefault="00813DBD" w:rsidP="003D7B4A">
      <w:pPr>
        <w:ind w:firstLine="709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FD7565" w:rsidRPr="00FD7565" w:rsidRDefault="00FD7565" w:rsidP="003D7B4A">
      <w:pPr>
        <w:ind w:firstLine="709"/>
        <w:jc w:val="both"/>
        <w:rPr>
          <w:rFonts w:ascii="Times New Roman" w:hAnsi="Times New Roman" w:cs="Times New Roman"/>
          <w:lang w:val="en-US"/>
        </w:rPr>
      </w:pPr>
    </w:p>
    <w:p w:rsidR="0035775E" w:rsidRDefault="0035775E" w:rsidP="0035775E">
      <w:r>
        <w:rPr>
          <w:noProof/>
        </w:rPr>
        <w:drawing>
          <wp:inline distT="0" distB="0" distL="0" distR="0" wp14:anchorId="02AE810D" wp14:editId="7B998298">
            <wp:extent cx="5281575" cy="4545202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827" cy="45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3CD" w:rsidRDefault="000312B6" w:rsidP="00DB7B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Рис.</w:t>
      </w:r>
      <w:r w:rsidR="002B6FB3">
        <w:rPr>
          <w:rFonts w:ascii="Times New Roman" w:hAnsi="Times New Roman" w:cs="Times New Roman"/>
        </w:rPr>
        <w:t>5.6.2</w:t>
      </w:r>
      <w:r>
        <w:rPr>
          <w:rFonts w:ascii="Times New Roman" w:hAnsi="Times New Roman" w:cs="Times New Roman"/>
        </w:rPr>
        <w:t xml:space="preserve"> Коэффициент</w:t>
      </w:r>
      <w:r w:rsidR="002B6FB3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затухания в инфракрасной области спектра</w:t>
      </w:r>
    </w:p>
    <w:p w:rsidR="006977AB" w:rsidRDefault="006977AB" w:rsidP="00DB7B68">
      <w:pPr>
        <w:rPr>
          <w:rFonts w:ascii="Times New Roman" w:hAnsi="Times New Roman" w:cs="Times New Roman"/>
        </w:rPr>
      </w:pPr>
    </w:p>
    <w:p w:rsidR="007853CD" w:rsidRDefault="004108B1" w:rsidP="00F8107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Поток Φ концентрируется объективом в его фокальной плоскости на одном из ПЭ матрицы приемника. При этом он ослабляется на величину, зависящую от материала  объектива, который выбирается так, чтобы она незначительно отличалась от един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цы.</w:t>
      </w:r>
      <w:r w:rsidR="00FC6BAD">
        <w:rPr>
          <w:rFonts w:ascii="Times New Roman" w:hAnsi="Times New Roman" w:cs="Times New Roman"/>
        </w:rPr>
        <w:t xml:space="preserve"> Математически это легко учесть аддитивной добавкой к коэффициентам</w:t>
      </w:r>
      <w:r w:rsidR="00FC6BAD">
        <w:rPr>
          <w:rFonts w:ascii="Times New Roman" w:hAnsi="Times New Roman" w:cs="Times New Roman"/>
        </w:rPr>
        <w:t xml:space="preserve"> затухания</w:t>
      </w:r>
      <w:r w:rsidR="00F81078">
        <w:rPr>
          <w:rFonts w:ascii="Times New Roman" w:hAnsi="Times New Roman" w:cs="Times New Roman"/>
        </w:rPr>
        <w:t xml:space="preserve">, но здесь мы примем, что они и так взяты с избытком. </w:t>
      </w:r>
      <w:r w:rsidR="00BD0810">
        <w:rPr>
          <w:rFonts w:ascii="Times New Roman" w:hAnsi="Times New Roman" w:cs="Times New Roman"/>
        </w:rPr>
        <w:t xml:space="preserve">Кроме потока Φ, на ПЭ постоянно воздействует поток излучения среды (тепловой шум), продуцирующий на его выходе шум приемника. </w:t>
      </w:r>
      <w:r>
        <w:rPr>
          <w:rFonts w:ascii="Times New Roman" w:hAnsi="Times New Roman" w:cs="Times New Roman"/>
        </w:rPr>
        <w:t xml:space="preserve"> </w:t>
      </w:r>
      <w:r w:rsidR="00F20FAB">
        <w:rPr>
          <w:rFonts w:ascii="Times New Roman" w:hAnsi="Times New Roman" w:cs="Times New Roman"/>
        </w:rPr>
        <w:t xml:space="preserve">При появлении потока Φ на выходе ПЭ формируется смесь сигнала с шумом, которую будем считать аддитивной. Время действия потока Φ на ПЭ </w:t>
      </w:r>
      <w:r w:rsidR="00066D39">
        <w:rPr>
          <w:rFonts w:ascii="Times New Roman" w:hAnsi="Times New Roman" w:cs="Times New Roman"/>
        </w:rPr>
        <w:t>имеет п</w:t>
      </w:r>
      <w:r w:rsidR="00066D39">
        <w:rPr>
          <w:rFonts w:ascii="Times New Roman" w:hAnsi="Times New Roman" w:cs="Times New Roman"/>
        </w:rPr>
        <w:t>о</w:t>
      </w:r>
      <w:r w:rsidR="00066D39">
        <w:rPr>
          <w:rFonts w:ascii="Times New Roman" w:hAnsi="Times New Roman" w:cs="Times New Roman"/>
        </w:rPr>
        <w:t>рядок миллисекунды</w:t>
      </w:r>
      <w:r w:rsidR="00F20FAB">
        <w:rPr>
          <w:rFonts w:ascii="Times New Roman" w:hAnsi="Times New Roman" w:cs="Times New Roman"/>
        </w:rPr>
        <w:t>, так что выход приемника можно рассматривать, как видеоимпульс с длительностью, ра</w:t>
      </w:r>
      <w:r w:rsidR="000977D4">
        <w:rPr>
          <w:rFonts w:ascii="Times New Roman" w:hAnsi="Times New Roman" w:cs="Times New Roman"/>
        </w:rPr>
        <w:t>в</w:t>
      </w:r>
      <w:r w:rsidR="00F20FAB">
        <w:rPr>
          <w:rFonts w:ascii="Times New Roman" w:hAnsi="Times New Roman" w:cs="Times New Roman"/>
        </w:rPr>
        <w:t>ной времени экспозиции</w:t>
      </w:r>
      <w:r w:rsidR="000977D4">
        <w:rPr>
          <w:rFonts w:ascii="Times New Roman" w:hAnsi="Times New Roman" w:cs="Times New Roman"/>
        </w:rPr>
        <w:t>.</w:t>
      </w:r>
      <w:r w:rsidR="002B3821">
        <w:rPr>
          <w:rFonts w:ascii="Times New Roman" w:hAnsi="Times New Roman" w:cs="Times New Roman"/>
        </w:rPr>
        <w:t xml:space="preserve"> Задача обнаружения сводится, таким о</w:t>
      </w:r>
      <w:r w:rsidR="002B3821">
        <w:rPr>
          <w:rFonts w:ascii="Times New Roman" w:hAnsi="Times New Roman" w:cs="Times New Roman"/>
        </w:rPr>
        <w:t>б</w:t>
      </w:r>
      <w:r w:rsidR="002B3821">
        <w:rPr>
          <w:rFonts w:ascii="Times New Roman" w:hAnsi="Times New Roman" w:cs="Times New Roman"/>
        </w:rPr>
        <w:t>разом, к классической задаче обнаружения известного сигнала на фоне шума по крит</w:t>
      </w:r>
      <w:r w:rsidR="002B3821">
        <w:rPr>
          <w:rFonts w:ascii="Times New Roman" w:hAnsi="Times New Roman" w:cs="Times New Roman"/>
        </w:rPr>
        <w:t>е</w:t>
      </w:r>
      <w:r w:rsidR="002B3821">
        <w:rPr>
          <w:rFonts w:ascii="Times New Roman" w:hAnsi="Times New Roman" w:cs="Times New Roman"/>
        </w:rPr>
        <w:t>рию Найквиста</w:t>
      </w:r>
      <w:r w:rsidR="002026EF">
        <w:rPr>
          <w:rFonts w:ascii="Times New Roman" w:hAnsi="Times New Roman" w:cs="Times New Roman"/>
        </w:rPr>
        <w:t>-Пирсона</w:t>
      </w:r>
      <w:r w:rsidR="002B3821">
        <w:rPr>
          <w:rFonts w:ascii="Times New Roman" w:hAnsi="Times New Roman" w:cs="Times New Roman"/>
        </w:rPr>
        <w:t xml:space="preserve"> </w:t>
      </w:r>
      <w:r w:rsidR="00C9714C">
        <w:rPr>
          <w:rFonts w:ascii="Times New Roman" w:hAnsi="Times New Roman" w:cs="Times New Roman"/>
        </w:rPr>
        <w:t xml:space="preserve">(см. </w:t>
      </w:r>
      <w:r w:rsidR="00C9714C" w:rsidRPr="00C9714C">
        <w:rPr>
          <w:rFonts w:ascii="Times New Roman" w:hAnsi="Times New Roman" w:cs="Times New Roman"/>
        </w:rPr>
        <w:t>§</w:t>
      </w:r>
      <w:r w:rsidR="00C9714C">
        <w:rPr>
          <w:rFonts w:ascii="Times New Roman" w:hAnsi="Times New Roman" w:cs="Times New Roman"/>
        </w:rPr>
        <w:t>2.1)</w:t>
      </w:r>
      <w:r w:rsidR="002B3821">
        <w:rPr>
          <w:rFonts w:ascii="Times New Roman" w:hAnsi="Times New Roman" w:cs="Times New Roman"/>
        </w:rPr>
        <w:t xml:space="preserve">. </w:t>
      </w:r>
      <w:r w:rsidR="00977EAA">
        <w:rPr>
          <w:rFonts w:ascii="Times New Roman" w:hAnsi="Times New Roman" w:cs="Times New Roman"/>
        </w:rPr>
        <w:t xml:space="preserve">Для оценочных расчетов дальности обнаружения с вероятностью выше 0,9 </w:t>
      </w:r>
      <w:r w:rsidR="003853C9">
        <w:rPr>
          <w:rFonts w:ascii="Times New Roman" w:hAnsi="Times New Roman" w:cs="Times New Roman"/>
        </w:rPr>
        <w:t>и</w:t>
      </w:r>
      <w:r w:rsidR="00977EAA">
        <w:rPr>
          <w:rFonts w:ascii="Times New Roman" w:hAnsi="Times New Roman" w:cs="Times New Roman"/>
        </w:rPr>
        <w:t xml:space="preserve"> характерных для подобных систем вероятностей ложной трев</w:t>
      </w:r>
      <w:r w:rsidR="00977EAA">
        <w:rPr>
          <w:rFonts w:ascii="Times New Roman" w:hAnsi="Times New Roman" w:cs="Times New Roman"/>
        </w:rPr>
        <w:t>о</w:t>
      </w:r>
      <w:r w:rsidR="00977EAA">
        <w:rPr>
          <w:rFonts w:ascii="Times New Roman" w:hAnsi="Times New Roman" w:cs="Times New Roman"/>
        </w:rPr>
        <w:t>ги</w:t>
      </w:r>
      <w:r w:rsidR="003853C9">
        <w:rPr>
          <w:rFonts w:ascii="Times New Roman" w:hAnsi="Times New Roman" w:cs="Times New Roman"/>
        </w:rPr>
        <w:t>,</w:t>
      </w:r>
      <w:r w:rsidR="00977EAA">
        <w:rPr>
          <w:rFonts w:ascii="Times New Roman" w:hAnsi="Times New Roman" w:cs="Times New Roman"/>
        </w:rPr>
        <w:t xml:space="preserve"> можно задаться отн</w:t>
      </w:r>
      <w:r w:rsidR="00977EAA">
        <w:rPr>
          <w:rFonts w:ascii="Times New Roman" w:hAnsi="Times New Roman" w:cs="Times New Roman"/>
        </w:rPr>
        <w:t>о</w:t>
      </w:r>
      <w:r w:rsidR="00977EAA">
        <w:rPr>
          <w:rFonts w:ascii="Times New Roman" w:hAnsi="Times New Roman" w:cs="Times New Roman"/>
        </w:rPr>
        <w:t xml:space="preserve">шением сигнал/шум равным </w:t>
      </w:r>
      <w:r w:rsidR="00977EAA" w:rsidRPr="00977EAA">
        <w:rPr>
          <w:rFonts w:ascii="Times New Roman" w:hAnsi="Times New Roman" w:cs="Times New Roman"/>
          <w:i/>
        </w:rPr>
        <w:t>1</w:t>
      </w:r>
      <w:r w:rsidR="00977EAA">
        <w:rPr>
          <w:rFonts w:ascii="Times New Roman" w:hAnsi="Times New Roman" w:cs="Times New Roman"/>
        </w:rPr>
        <w:t xml:space="preserve"> по мощности.</w:t>
      </w:r>
    </w:p>
    <w:p w:rsidR="007853CD" w:rsidRDefault="00EB0E5E" w:rsidP="00B54FE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Расчеты шумового потока</w:t>
      </w:r>
      <w:r w:rsidRPr="00EB0E5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Φ</w:t>
      </w:r>
      <w:r>
        <w:rPr>
          <w:rFonts w:ascii="Times New Roman" w:hAnsi="Times New Roman" w:cs="Times New Roman"/>
          <w:vertAlign w:val="subscript"/>
        </w:rPr>
        <w:t>ш</w:t>
      </w:r>
      <w:proofErr w:type="spellEnd"/>
      <w:r>
        <w:rPr>
          <w:rFonts w:ascii="Times New Roman" w:hAnsi="Times New Roman" w:cs="Times New Roman"/>
        </w:rPr>
        <w:t xml:space="preserve"> и потока смеси  </w:t>
      </w:r>
      <w:proofErr w:type="spellStart"/>
      <w:r w:rsidRPr="00EB0E5E">
        <w:rPr>
          <w:rFonts w:ascii="Times New Roman" w:hAnsi="Times New Roman" w:cs="Times New Roman"/>
        </w:rPr>
        <w:t>Φ</w:t>
      </w:r>
      <w:r w:rsidRPr="00EB0E5E">
        <w:rPr>
          <w:rFonts w:ascii="Times New Roman" w:hAnsi="Times New Roman" w:cs="Times New Roman"/>
          <w:vertAlign w:val="subscript"/>
        </w:rPr>
        <w:t>сш</w:t>
      </w:r>
      <w:proofErr w:type="spellEnd"/>
      <w:r w:rsidR="003D2966">
        <w:rPr>
          <w:rFonts w:ascii="Times New Roman" w:hAnsi="Times New Roman" w:cs="Times New Roman"/>
        </w:rPr>
        <w:t xml:space="preserve"> существенно отлич</w:t>
      </w:r>
      <w:r>
        <w:rPr>
          <w:rFonts w:ascii="Times New Roman" w:hAnsi="Times New Roman" w:cs="Times New Roman"/>
        </w:rPr>
        <w:t>аются для двух т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пов </w:t>
      </w:r>
      <w:r w:rsidR="003D2966">
        <w:rPr>
          <w:rFonts w:ascii="Times New Roman" w:hAnsi="Times New Roman" w:cs="Times New Roman"/>
        </w:rPr>
        <w:t xml:space="preserve">существующих </w:t>
      </w:r>
      <w:r>
        <w:rPr>
          <w:rFonts w:ascii="Times New Roman" w:hAnsi="Times New Roman" w:cs="Times New Roman"/>
        </w:rPr>
        <w:t xml:space="preserve">приемников </w:t>
      </w:r>
      <w:r w:rsidR="003D2966">
        <w:rPr>
          <w:rFonts w:ascii="Times New Roman" w:hAnsi="Times New Roman" w:cs="Times New Roman"/>
        </w:rPr>
        <w:t>– тепловых и фотонных. Тепловые приемники – бол</w:t>
      </w:r>
      <w:r w:rsidR="003D2966">
        <w:rPr>
          <w:rFonts w:ascii="Times New Roman" w:hAnsi="Times New Roman" w:cs="Times New Roman"/>
        </w:rPr>
        <w:t>о</w:t>
      </w:r>
      <w:r w:rsidR="003D2966">
        <w:rPr>
          <w:rFonts w:ascii="Times New Roman" w:hAnsi="Times New Roman" w:cs="Times New Roman"/>
        </w:rPr>
        <w:t>метры, измеряют температурное различие, возникающие при появлении сигнала. Поэтому их шумовой поток не избирателен и формируется всем спектром излучений среды. Фотонные приемники действуют на основе фотоэффекта. Они весьма избирател</w:t>
      </w:r>
      <w:r w:rsidR="003D2966">
        <w:rPr>
          <w:rFonts w:ascii="Times New Roman" w:hAnsi="Times New Roman" w:cs="Times New Roman"/>
        </w:rPr>
        <w:t>ь</w:t>
      </w:r>
      <w:r w:rsidR="003D2966">
        <w:rPr>
          <w:rFonts w:ascii="Times New Roman" w:hAnsi="Times New Roman" w:cs="Times New Roman"/>
        </w:rPr>
        <w:t>ны к полосе</w:t>
      </w:r>
      <w:proofErr w:type="gramStart"/>
      <w:r w:rsidR="003D2966">
        <w:rPr>
          <w:rFonts w:ascii="Times New Roman" w:hAnsi="Times New Roman" w:cs="Times New Roman"/>
        </w:rPr>
        <w:t xml:space="preserve"> </w:t>
      </w:r>
      <w:r w:rsidR="003D2966" w:rsidRPr="00F95245">
        <w:rPr>
          <w:rFonts w:ascii="Times New Roman" w:hAnsi="Times New Roman" w:cs="Times New Roman"/>
        </w:rPr>
        <w:t>[</w:t>
      </w:r>
      <w:r w:rsidR="003D2966" w:rsidRPr="00780ADA">
        <w:rPr>
          <w:rFonts w:ascii="Times New Roman" w:hAnsi="Times New Roman" w:cs="Times New Roman"/>
          <w:i/>
          <w:lang w:val="en-US"/>
        </w:rPr>
        <w:t>λ</w:t>
      </w:r>
      <w:r w:rsidR="003D2966" w:rsidRPr="00F95245">
        <w:rPr>
          <w:rFonts w:ascii="Times New Roman" w:hAnsi="Times New Roman" w:cs="Times New Roman"/>
        </w:rPr>
        <w:t>]</w:t>
      </w:r>
      <w:r w:rsidR="003D2966">
        <w:rPr>
          <w:rFonts w:ascii="Times New Roman" w:hAnsi="Times New Roman" w:cs="Times New Roman"/>
        </w:rPr>
        <w:t xml:space="preserve"> </w:t>
      </w:r>
      <w:proofErr w:type="gramEnd"/>
      <w:r w:rsidR="003D2966">
        <w:rPr>
          <w:rFonts w:ascii="Times New Roman" w:hAnsi="Times New Roman" w:cs="Times New Roman"/>
        </w:rPr>
        <w:t>и их шумовой поток</w:t>
      </w:r>
      <w:r w:rsidR="003D2966" w:rsidRPr="003D2966">
        <w:rPr>
          <w:rFonts w:ascii="Times New Roman" w:hAnsi="Times New Roman" w:cs="Times New Roman"/>
        </w:rPr>
        <w:t xml:space="preserve"> </w:t>
      </w:r>
      <w:r w:rsidR="003D2966">
        <w:rPr>
          <w:rFonts w:ascii="Times New Roman" w:hAnsi="Times New Roman" w:cs="Times New Roman"/>
        </w:rPr>
        <w:t>формируется лишь спектром длин волн короче нек</w:t>
      </w:r>
      <w:r w:rsidR="003D2966">
        <w:rPr>
          <w:rFonts w:ascii="Times New Roman" w:hAnsi="Times New Roman" w:cs="Times New Roman"/>
        </w:rPr>
        <w:t>о</w:t>
      </w:r>
      <w:r w:rsidR="003D2966">
        <w:rPr>
          <w:rFonts w:ascii="Times New Roman" w:hAnsi="Times New Roman" w:cs="Times New Roman"/>
        </w:rPr>
        <w:t>торых значений</w:t>
      </w:r>
      <w:r w:rsidR="003D2966" w:rsidRPr="003D2966">
        <w:rPr>
          <w:rFonts w:ascii="Times New Roman" w:hAnsi="Times New Roman" w:cs="Times New Roman"/>
          <w:i/>
        </w:rPr>
        <w:t xml:space="preserve"> </w:t>
      </w:r>
      <w:r w:rsidR="003D2966" w:rsidRPr="00780ADA">
        <w:rPr>
          <w:rFonts w:ascii="Times New Roman" w:hAnsi="Times New Roman" w:cs="Times New Roman"/>
          <w:i/>
          <w:lang w:val="en-US"/>
        </w:rPr>
        <w:t>λ</w:t>
      </w:r>
      <w:r w:rsidR="003D2966">
        <w:rPr>
          <w:rFonts w:ascii="Times New Roman" w:hAnsi="Times New Roman" w:cs="Times New Roman"/>
          <w:i/>
          <w:vertAlign w:val="subscript"/>
        </w:rPr>
        <w:t>0</w:t>
      </w:r>
      <w:r w:rsidR="003D2966">
        <w:rPr>
          <w:rFonts w:ascii="Times New Roman" w:hAnsi="Times New Roman" w:cs="Times New Roman"/>
        </w:rPr>
        <w:t xml:space="preserve">. Поэтому их </w:t>
      </w:r>
      <w:r w:rsidR="003E229C">
        <w:rPr>
          <w:rFonts w:ascii="Times New Roman" w:hAnsi="Times New Roman" w:cs="Times New Roman"/>
        </w:rPr>
        <w:t xml:space="preserve">фотонная </w:t>
      </w:r>
      <w:r w:rsidR="003D2966">
        <w:rPr>
          <w:rFonts w:ascii="Times New Roman" w:hAnsi="Times New Roman" w:cs="Times New Roman"/>
        </w:rPr>
        <w:t xml:space="preserve">чувствительность </w:t>
      </w:r>
      <w:r w:rsidR="00A92B32">
        <w:rPr>
          <w:rFonts w:ascii="Times New Roman" w:hAnsi="Times New Roman" w:cs="Times New Roman"/>
        </w:rPr>
        <w:t xml:space="preserve">оказывается </w:t>
      </w:r>
      <w:r w:rsidR="003D2966">
        <w:rPr>
          <w:rFonts w:ascii="Times New Roman" w:hAnsi="Times New Roman" w:cs="Times New Roman"/>
        </w:rPr>
        <w:t>на один-два п</w:t>
      </w:r>
      <w:r w:rsidR="003D2966">
        <w:rPr>
          <w:rFonts w:ascii="Times New Roman" w:hAnsi="Times New Roman" w:cs="Times New Roman"/>
        </w:rPr>
        <w:t>о</w:t>
      </w:r>
      <w:r w:rsidR="00587320">
        <w:rPr>
          <w:rFonts w:ascii="Times New Roman" w:hAnsi="Times New Roman" w:cs="Times New Roman"/>
        </w:rPr>
        <w:t xml:space="preserve">рядка выше, чем </w:t>
      </w:r>
      <w:r w:rsidR="003D2966">
        <w:rPr>
          <w:rFonts w:ascii="Times New Roman" w:hAnsi="Times New Roman" w:cs="Times New Roman"/>
        </w:rPr>
        <w:t xml:space="preserve">тепловых. </w:t>
      </w:r>
      <w:r w:rsidR="00A92B32">
        <w:rPr>
          <w:rFonts w:ascii="Times New Roman" w:hAnsi="Times New Roman" w:cs="Times New Roman"/>
        </w:rPr>
        <w:t>Теоретический р</w:t>
      </w:r>
      <w:r w:rsidR="003D2966">
        <w:rPr>
          <w:rFonts w:ascii="Times New Roman" w:hAnsi="Times New Roman" w:cs="Times New Roman"/>
        </w:rPr>
        <w:t xml:space="preserve">асчет их  </w:t>
      </w:r>
      <w:r w:rsidR="00A92B32">
        <w:rPr>
          <w:rFonts w:ascii="Times New Roman" w:hAnsi="Times New Roman" w:cs="Times New Roman"/>
        </w:rPr>
        <w:t xml:space="preserve">чувствительности требует учета </w:t>
      </w:r>
      <w:r w:rsidR="00A92B32">
        <w:rPr>
          <w:rFonts w:ascii="Times New Roman" w:hAnsi="Times New Roman" w:cs="Times New Roman"/>
        </w:rPr>
        <w:lastRenderedPageBreak/>
        <w:t>сложных квантовых эффектов, а получаемые результаты не столь надежны, как для те</w:t>
      </w:r>
      <w:r w:rsidR="00A92B32">
        <w:rPr>
          <w:rFonts w:ascii="Times New Roman" w:hAnsi="Times New Roman" w:cs="Times New Roman"/>
        </w:rPr>
        <w:t>п</w:t>
      </w:r>
      <w:r w:rsidR="00A92B32">
        <w:rPr>
          <w:rFonts w:ascii="Times New Roman" w:hAnsi="Times New Roman" w:cs="Times New Roman"/>
        </w:rPr>
        <w:t>ловых</w:t>
      </w:r>
      <w:r w:rsidR="00A92B32" w:rsidRPr="00A92B32">
        <w:rPr>
          <w:rFonts w:ascii="Times New Roman" w:hAnsi="Times New Roman" w:cs="Times New Roman"/>
        </w:rPr>
        <w:t xml:space="preserve"> </w:t>
      </w:r>
      <w:r w:rsidR="00A92B32">
        <w:rPr>
          <w:rFonts w:ascii="Times New Roman" w:hAnsi="Times New Roman" w:cs="Times New Roman"/>
        </w:rPr>
        <w:t>пр</w:t>
      </w:r>
      <w:r w:rsidR="00A92B32">
        <w:rPr>
          <w:rFonts w:ascii="Times New Roman" w:hAnsi="Times New Roman" w:cs="Times New Roman"/>
        </w:rPr>
        <w:t>и</w:t>
      </w:r>
      <w:r w:rsidR="00A92B32">
        <w:rPr>
          <w:rFonts w:ascii="Times New Roman" w:hAnsi="Times New Roman" w:cs="Times New Roman"/>
        </w:rPr>
        <w:t>емников.</w:t>
      </w:r>
      <w:r w:rsidR="00B15C76">
        <w:rPr>
          <w:rFonts w:ascii="Times New Roman" w:hAnsi="Times New Roman" w:cs="Times New Roman"/>
        </w:rPr>
        <w:t xml:space="preserve"> Поэтому </w:t>
      </w:r>
      <w:r w:rsidR="000D022F">
        <w:rPr>
          <w:rFonts w:ascii="Times New Roman" w:hAnsi="Times New Roman" w:cs="Times New Roman"/>
        </w:rPr>
        <w:t>чувствительность</w:t>
      </w:r>
      <w:r w:rsidR="00A92B32">
        <w:rPr>
          <w:rFonts w:ascii="Times New Roman" w:hAnsi="Times New Roman" w:cs="Times New Roman"/>
        </w:rPr>
        <w:t xml:space="preserve"> </w:t>
      </w:r>
      <w:r w:rsidR="000D022F">
        <w:rPr>
          <w:rFonts w:ascii="Times New Roman" w:hAnsi="Times New Roman" w:cs="Times New Roman"/>
        </w:rPr>
        <w:t>фотонных</w:t>
      </w:r>
      <w:r w:rsidR="000D022F" w:rsidRPr="000D022F">
        <w:rPr>
          <w:rFonts w:ascii="Times New Roman" w:hAnsi="Times New Roman" w:cs="Times New Roman"/>
        </w:rPr>
        <w:t xml:space="preserve"> </w:t>
      </w:r>
      <w:r w:rsidR="000D022F">
        <w:rPr>
          <w:rFonts w:ascii="Times New Roman" w:hAnsi="Times New Roman" w:cs="Times New Roman"/>
        </w:rPr>
        <w:t xml:space="preserve">приемников </w:t>
      </w:r>
      <w:r w:rsidR="00B15C76">
        <w:rPr>
          <w:rFonts w:ascii="Times New Roman" w:hAnsi="Times New Roman" w:cs="Times New Roman"/>
        </w:rPr>
        <w:t xml:space="preserve">мы определим по табулированным значениям удельных обнаружительных способностей </w:t>
      </w:r>
      <w:r w:rsidR="00B15C76" w:rsidRPr="00B15C76">
        <w:rPr>
          <w:rFonts w:ascii="Times New Roman" w:hAnsi="Times New Roman" w:cs="Times New Roman"/>
        </w:rPr>
        <w:t>[</w:t>
      </w:r>
      <w:r w:rsidR="002026EF">
        <w:rPr>
          <w:rFonts w:ascii="Times New Roman" w:hAnsi="Times New Roman" w:cs="Times New Roman"/>
        </w:rPr>
        <w:t>31</w:t>
      </w:r>
      <w:r w:rsidR="00B15C76">
        <w:rPr>
          <w:rFonts w:ascii="Times New Roman" w:hAnsi="Times New Roman" w:cs="Times New Roman"/>
        </w:rPr>
        <w:t xml:space="preserve">, с 211, </w:t>
      </w:r>
      <w:proofErr w:type="gramStart"/>
      <w:r w:rsidR="00B15C76">
        <w:rPr>
          <w:rFonts w:ascii="Times New Roman" w:hAnsi="Times New Roman" w:cs="Times New Roman"/>
        </w:rPr>
        <w:t>фиг</w:t>
      </w:r>
      <w:proofErr w:type="gramEnd"/>
      <w:r w:rsidR="00B15C76">
        <w:rPr>
          <w:rFonts w:ascii="Times New Roman" w:hAnsi="Times New Roman" w:cs="Times New Roman"/>
        </w:rPr>
        <w:t>. 7.5</w:t>
      </w:r>
      <w:r w:rsidR="00B15C76" w:rsidRPr="00B15C76">
        <w:rPr>
          <w:rFonts w:ascii="Times New Roman" w:hAnsi="Times New Roman" w:cs="Times New Roman"/>
        </w:rPr>
        <w:t>]</w:t>
      </w:r>
      <w:r w:rsidR="000D022F">
        <w:rPr>
          <w:rFonts w:ascii="Times New Roman" w:hAnsi="Times New Roman" w:cs="Times New Roman"/>
        </w:rPr>
        <w:t>.</w:t>
      </w:r>
      <w:r w:rsidR="00B15C76">
        <w:rPr>
          <w:rFonts w:ascii="Times New Roman" w:hAnsi="Times New Roman" w:cs="Times New Roman"/>
        </w:rPr>
        <w:t xml:space="preserve"> </w:t>
      </w:r>
      <w:r w:rsidR="00713759">
        <w:rPr>
          <w:rFonts w:ascii="Times New Roman" w:hAnsi="Times New Roman" w:cs="Times New Roman"/>
        </w:rPr>
        <w:t>Теор</w:t>
      </w:r>
      <w:r w:rsidR="00713759">
        <w:rPr>
          <w:rFonts w:ascii="Times New Roman" w:hAnsi="Times New Roman" w:cs="Times New Roman"/>
        </w:rPr>
        <w:t>е</w:t>
      </w:r>
      <w:r w:rsidR="00713759">
        <w:rPr>
          <w:rFonts w:ascii="Times New Roman" w:hAnsi="Times New Roman" w:cs="Times New Roman"/>
        </w:rPr>
        <w:t>тический расчет чувствительности</w:t>
      </w:r>
      <w:r w:rsidR="00713759" w:rsidRPr="00713759">
        <w:rPr>
          <w:rFonts w:ascii="Times New Roman" w:hAnsi="Times New Roman" w:cs="Times New Roman"/>
        </w:rPr>
        <w:t xml:space="preserve"> </w:t>
      </w:r>
      <w:r w:rsidR="00713759">
        <w:rPr>
          <w:rFonts w:ascii="Times New Roman" w:hAnsi="Times New Roman" w:cs="Times New Roman"/>
        </w:rPr>
        <w:t>тепловых</w:t>
      </w:r>
      <w:r w:rsidR="00713759" w:rsidRPr="00713759">
        <w:rPr>
          <w:rFonts w:ascii="Times New Roman" w:hAnsi="Times New Roman" w:cs="Times New Roman"/>
        </w:rPr>
        <w:t xml:space="preserve"> </w:t>
      </w:r>
      <w:r w:rsidR="00713759">
        <w:rPr>
          <w:rFonts w:ascii="Times New Roman" w:hAnsi="Times New Roman" w:cs="Times New Roman"/>
        </w:rPr>
        <w:t xml:space="preserve">приемников можно найти в </w:t>
      </w:r>
      <w:r w:rsidR="00713759" w:rsidRPr="005E714E">
        <w:rPr>
          <w:rFonts w:ascii="Times New Roman" w:hAnsi="Times New Roman" w:cs="Times New Roman"/>
        </w:rPr>
        <w:t>[</w:t>
      </w:r>
      <w:r w:rsidR="002E3A3D">
        <w:rPr>
          <w:rFonts w:ascii="Times New Roman" w:hAnsi="Times New Roman" w:cs="Times New Roman"/>
        </w:rPr>
        <w:t>32</w:t>
      </w:r>
      <w:r w:rsidR="007B59DC">
        <w:rPr>
          <w:rFonts w:ascii="Times New Roman" w:hAnsi="Times New Roman" w:cs="Times New Roman"/>
        </w:rPr>
        <w:t>, с 483</w:t>
      </w:r>
      <w:r w:rsidR="00713759" w:rsidRPr="005E714E">
        <w:rPr>
          <w:rFonts w:ascii="Times New Roman" w:hAnsi="Times New Roman" w:cs="Times New Roman"/>
        </w:rPr>
        <w:t>].</w:t>
      </w:r>
      <w:r w:rsidR="005E714E" w:rsidRPr="005E714E">
        <w:rPr>
          <w:rFonts w:ascii="Times New Roman" w:hAnsi="Times New Roman" w:cs="Times New Roman"/>
        </w:rPr>
        <w:t xml:space="preserve"> </w:t>
      </w:r>
      <w:r w:rsidR="005E714E">
        <w:rPr>
          <w:rFonts w:ascii="Times New Roman" w:hAnsi="Times New Roman" w:cs="Times New Roman"/>
        </w:rPr>
        <w:t xml:space="preserve">При расчетах учитывается возможность криогенного охлаждения </w:t>
      </w:r>
      <w:proofErr w:type="gramStart"/>
      <w:r w:rsidR="005E714E">
        <w:rPr>
          <w:rFonts w:ascii="Times New Roman" w:hAnsi="Times New Roman" w:cs="Times New Roman"/>
        </w:rPr>
        <w:t>ИК-матриц</w:t>
      </w:r>
      <w:proofErr w:type="gramEnd"/>
      <w:r w:rsidR="005E714E">
        <w:rPr>
          <w:rFonts w:ascii="Times New Roman" w:hAnsi="Times New Roman" w:cs="Times New Roman"/>
        </w:rPr>
        <w:t xml:space="preserve"> до температуры </w:t>
      </w:r>
      <w:r w:rsidR="005E714E" w:rsidRPr="002F3A49">
        <w:rPr>
          <w:rFonts w:ascii="Times New Roman" w:hAnsi="Times New Roman" w:cs="Times New Roman"/>
          <w:i/>
          <w:lang w:val="en-US"/>
        </w:rPr>
        <w:t>T</w:t>
      </w:r>
      <w:r w:rsidR="005E714E">
        <w:rPr>
          <w:rFonts w:ascii="Times New Roman" w:hAnsi="Times New Roman" w:cs="Times New Roman"/>
          <w:vertAlign w:val="subscript"/>
        </w:rPr>
        <w:t>1</w:t>
      </w:r>
      <w:r w:rsidR="005E714E" w:rsidRPr="005E714E">
        <w:rPr>
          <w:rFonts w:ascii="Times New Roman" w:hAnsi="Times New Roman" w:cs="Times New Roman"/>
        </w:rPr>
        <w:t xml:space="preserve"> &lt;&lt; </w:t>
      </w:r>
      <w:r w:rsidR="005E714E" w:rsidRPr="002F3A49">
        <w:rPr>
          <w:rFonts w:ascii="Times New Roman" w:hAnsi="Times New Roman" w:cs="Times New Roman"/>
          <w:i/>
          <w:lang w:val="en-US"/>
        </w:rPr>
        <w:t>T</w:t>
      </w:r>
      <w:r w:rsidR="005E714E">
        <w:rPr>
          <w:rFonts w:ascii="Times New Roman" w:hAnsi="Times New Roman" w:cs="Times New Roman"/>
          <w:vertAlign w:val="subscript"/>
        </w:rPr>
        <w:t>2</w:t>
      </w:r>
      <w:r w:rsidR="005E714E">
        <w:rPr>
          <w:rFonts w:ascii="Times New Roman" w:hAnsi="Times New Roman" w:cs="Times New Roman"/>
        </w:rPr>
        <w:t xml:space="preserve">, где </w:t>
      </w:r>
      <w:r w:rsidR="005E714E" w:rsidRPr="002F3A49">
        <w:rPr>
          <w:rFonts w:ascii="Times New Roman" w:hAnsi="Times New Roman" w:cs="Times New Roman"/>
          <w:i/>
          <w:lang w:val="en-US"/>
        </w:rPr>
        <w:t>T</w:t>
      </w:r>
      <w:r w:rsidR="005E714E">
        <w:rPr>
          <w:rFonts w:ascii="Times New Roman" w:hAnsi="Times New Roman" w:cs="Times New Roman"/>
          <w:vertAlign w:val="subscript"/>
        </w:rPr>
        <w:t>2</w:t>
      </w:r>
      <w:r w:rsidR="005E714E">
        <w:rPr>
          <w:rFonts w:ascii="Times New Roman" w:hAnsi="Times New Roman" w:cs="Times New Roman"/>
        </w:rPr>
        <w:t xml:space="preserve"> – температура среды перед чувствительной поверхностью матрицы. При охлаждении жидким азотом </w:t>
      </w:r>
      <w:r w:rsidR="005E714E" w:rsidRPr="002F3A49">
        <w:rPr>
          <w:rFonts w:ascii="Times New Roman" w:hAnsi="Times New Roman" w:cs="Times New Roman"/>
          <w:i/>
          <w:lang w:val="en-US"/>
        </w:rPr>
        <w:t>T</w:t>
      </w:r>
      <w:r w:rsidR="005E714E">
        <w:rPr>
          <w:rFonts w:ascii="Times New Roman" w:hAnsi="Times New Roman" w:cs="Times New Roman"/>
          <w:vertAlign w:val="subscript"/>
        </w:rPr>
        <w:t>1</w:t>
      </w:r>
      <w:r w:rsidR="005E714E">
        <w:rPr>
          <w:rFonts w:ascii="Times New Roman" w:hAnsi="Times New Roman" w:cs="Times New Roman"/>
        </w:rPr>
        <w:t>~ 77</w:t>
      </w:r>
      <w:r w:rsidR="005E714E">
        <w:rPr>
          <w:rFonts w:ascii="Times New Roman" w:hAnsi="Times New Roman" w:cs="Times New Roman"/>
          <w:vertAlign w:val="superscript"/>
        </w:rPr>
        <w:t>0</w:t>
      </w:r>
      <w:r w:rsidR="005E714E" w:rsidRPr="002F3324">
        <w:rPr>
          <w:rFonts w:ascii="Times New Roman" w:hAnsi="Times New Roman" w:cs="Times New Roman"/>
          <w:i/>
          <w:lang w:val="en-US"/>
        </w:rPr>
        <w:t>K</w:t>
      </w:r>
      <w:r w:rsidR="005E714E">
        <w:rPr>
          <w:rFonts w:ascii="Times New Roman" w:hAnsi="Times New Roman" w:cs="Times New Roman"/>
        </w:rPr>
        <w:t>, жидким гелием</w:t>
      </w:r>
      <w:r w:rsidR="005E714E" w:rsidRPr="005E714E">
        <w:rPr>
          <w:rFonts w:ascii="Times New Roman" w:hAnsi="Times New Roman" w:cs="Times New Roman"/>
        </w:rPr>
        <w:t xml:space="preserve"> </w:t>
      </w:r>
      <w:r w:rsidR="005E714E" w:rsidRPr="002F3A49">
        <w:rPr>
          <w:rFonts w:ascii="Times New Roman" w:hAnsi="Times New Roman" w:cs="Times New Roman"/>
          <w:i/>
          <w:lang w:val="en-US"/>
        </w:rPr>
        <w:t>T</w:t>
      </w:r>
      <w:r w:rsidR="005E714E">
        <w:rPr>
          <w:rFonts w:ascii="Times New Roman" w:hAnsi="Times New Roman" w:cs="Times New Roman"/>
          <w:vertAlign w:val="subscript"/>
        </w:rPr>
        <w:t>1</w:t>
      </w:r>
      <w:r w:rsidR="005E714E">
        <w:rPr>
          <w:rFonts w:ascii="Times New Roman" w:hAnsi="Times New Roman" w:cs="Times New Roman"/>
        </w:rPr>
        <w:t>~ 4</w:t>
      </w:r>
      <w:r w:rsidR="005E714E">
        <w:rPr>
          <w:rFonts w:ascii="Times New Roman" w:hAnsi="Times New Roman" w:cs="Times New Roman"/>
          <w:vertAlign w:val="superscript"/>
        </w:rPr>
        <w:t>0</w:t>
      </w:r>
      <w:r w:rsidR="005E714E" w:rsidRPr="002F3A49">
        <w:rPr>
          <w:rFonts w:ascii="Times New Roman" w:hAnsi="Times New Roman" w:cs="Times New Roman"/>
          <w:i/>
          <w:lang w:val="en-US"/>
        </w:rPr>
        <w:t>K</w:t>
      </w:r>
      <w:r w:rsidR="005E714E">
        <w:rPr>
          <w:rFonts w:ascii="Times New Roman" w:hAnsi="Times New Roman" w:cs="Times New Roman"/>
        </w:rPr>
        <w:t xml:space="preserve">. Мы примем </w:t>
      </w:r>
      <w:r w:rsidR="005E714E" w:rsidRPr="002F3A49">
        <w:rPr>
          <w:rFonts w:ascii="Times New Roman" w:hAnsi="Times New Roman" w:cs="Times New Roman"/>
          <w:i/>
          <w:lang w:val="en-US"/>
        </w:rPr>
        <w:t>T</w:t>
      </w:r>
      <w:r w:rsidR="005E714E">
        <w:rPr>
          <w:rFonts w:ascii="Times New Roman" w:hAnsi="Times New Roman" w:cs="Times New Roman"/>
          <w:vertAlign w:val="subscript"/>
        </w:rPr>
        <w:t>1</w:t>
      </w:r>
      <w:r w:rsidR="005E714E">
        <w:rPr>
          <w:rFonts w:ascii="Times New Roman" w:hAnsi="Times New Roman" w:cs="Times New Roman"/>
        </w:rPr>
        <w:t>~ 77</w:t>
      </w:r>
      <w:r w:rsidR="005E714E">
        <w:rPr>
          <w:rFonts w:ascii="Times New Roman" w:hAnsi="Times New Roman" w:cs="Times New Roman"/>
          <w:vertAlign w:val="superscript"/>
        </w:rPr>
        <w:t>0</w:t>
      </w:r>
      <w:r w:rsidR="005E714E" w:rsidRPr="002F3A49">
        <w:rPr>
          <w:rFonts w:ascii="Times New Roman" w:hAnsi="Times New Roman" w:cs="Times New Roman"/>
          <w:i/>
          <w:lang w:val="en-US"/>
        </w:rPr>
        <w:t>K</w:t>
      </w:r>
      <w:r w:rsidR="005E714E">
        <w:rPr>
          <w:rFonts w:ascii="Times New Roman" w:hAnsi="Times New Roman" w:cs="Times New Roman"/>
        </w:rPr>
        <w:t xml:space="preserve">, так </w:t>
      </w:r>
      <w:r w:rsidR="00B268B4">
        <w:rPr>
          <w:rFonts w:ascii="Times New Roman" w:hAnsi="Times New Roman" w:cs="Times New Roman"/>
        </w:rPr>
        <w:t xml:space="preserve">как </w:t>
      </w:r>
      <w:r w:rsidR="005E714E">
        <w:rPr>
          <w:rFonts w:ascii="Times New Roman" w:hAnsi="Times New Roman" w:cs="Times New Roman"/>
        </w:rPr>
        <w:t>охлаждение жидким гелием технологически очень сложно</w:t>
      </w:r>
      <w:r w:rsidR="00B57245">
        <w:rPr>
          <w:rFonts w:ascii="Times New Roman" w:hAnsi="Times New Roman" w:cs="Times New Roman"/>
        </w:rPr>
        <w:t>. О</w:t>
      </w:r>
      <w:r w:rsidR="001A7E01">
        <w:rPr>
          <w:rFonts w:ascii="Times New Roman" w:hAnsi="Times New Roman" w:cs="Times New Roman"/>
        </w:rPr>
        <w:t xml:space="preserve">хлаждение жидким азотом </w:t>
      </w:r>
      <w:r w:rsidR="00B57245">
        <w:rPr>
          <w:rFonts w:ascii="Times New Roman" w:hAnsi="Times New Roman" w:cs="Times New Roman"/>
        </w:rPr>
        <w:t xml:space="preserve">достаточно технологично (например, оно </w:t>
      </w:r>
      <w:r w:rsidR="001A7E01">
        <w:rPr>
          <w:rFonts w:ascii="Times New Roman" w:hAnsi="Times New Roman" w:cs="Times New Roman"/>
        </w:rPr>
        <w:t xml:space="preserve">используется в переносном противотанковом комплексе типа </w:t>
      </w:r>
      <w:r w:rsidR="001A7E01" w:rsidRPr="006663D6">
        <w:rPr>
          <w:rFonts w:ascii="Times New Roman" w:hAnsi="Times New Roman" w:cs="Times New Roman"/>
          <w:i/>
          <w:lang w:val="en-US"/>
        </w:rPr>
        <w:t>Javelin</w:t>
      </w:r>
      <w:r w:rsidR="00B57245" w:rsidRPr="00B57245">
        <w:rPr>
          <w:rFonts w:ascii="Times New Roman" w:hAnsi="Times New Roman" w:cs="Times New Roman"/>
        </w:rPr>
        <w:t>)</w:t>
      </w:r>
      <w:r w:rsidR="005E714E">
        <w:rPr>
          <w:rFonts w:ascii="Times New Roman" w:hAnsi="Times New Roman" w:cs="Times New Roman"/>
        </w:rPr>
        <w:t>.</w:t>
      </w:r>
      <w:r w:rsidR="007B59DC">
        <w:rPr>
          <w:rFonts w:ascii="Times New Roman" w:hAnsi="Times New Roman" w:cs="Times New Roman"/>
        </w:rPr>
        <w:t xml:space="preserve"> Дисперсия </w:t>
      </w:r>
      <w:r w:rsidR="00ED620C">
        <w:rPr>
          <w:rFonts w:ascii="Times New Roman" w:hAnsi="Times New Roman" w:cs="Times New Roman"/>
        </w:rPr>
        <w:t xml:space="preserve">фотонного </w:t>
      </w:r>
      <w:r w:rsidR="007B59DC">
        <w:rPr>
          <w:rFonts w:ascii="Times New Roman" w:hAnsi="Times New Roman" w:cs="Times New Roman"/>
        </w:rPr>
        <w:t>шума идеального те</w:t>
      </w:r>
      <w:r w:rsidR="007B59DC">
        <w:rPr>
          <w:rFonts w:ascii="Times New Roman" w:hAnsi="Times New Roman" w:cs="Times New Roman"/>
        </w:rPr>
        <w:t>п</w:t>
      </w:r>
      <w:r w:rsidR="007B59DC">
        <w:rPr>
          <w:rFonts w:ascii="Times New Roman" w:hAnsi="Times New Roman" w:cs="Times New Roman"/>
        </w:rPr>
        <w:t>лового</w:t>
      </w:r>
      <w:r w:rsidR="007B59DC" w:rsidRPr="00713759">
        <w:rPr>
          <w:rFonts w:ascii="Times New Roman" w:hAnsi="Times New Roman" w:cs="Times New Roman"/>
        </w:rPr>
        <w:t xml:space="preserve"> </w:t>
      </w:r>
      <w:r w:rsidR="007B59DC">
        <w:rPr>
          <w:rFonts w:ascii="Times New Roman" w:hAnsi="Times New Roman" w:cs="Times New Roman"/>
        </w:rPr>
        <w:t>прие</w:t>
      </w:r>
      <w:r w:rsidR="007B59DC">
        <w:rPr>
          <w:rFonts w:ascii="Times New Roman" w:hAnsi="Times New Roman" w:cs="Times New Roman"/>
        </w:rPr>
        <w:t>м</w:t>
      </w:r>
      <w:r w:rsidR="007B59DC">
        <w:rPr>
          <w:rFonts w:ascii="Times New Roman" w:hAnsi="Times New Roman" w:cs="Times New Roman"/>
        </w:rPr>
        <w:t>ника выражается формулой</w:t>
      </w:r>
    </w:p>
    <w:p w:rsidR="007B59DC" w:rsidRDefault="007B59DC" w:rsidP="00CB22C3">
      <w:pPr>
        <w:ind w:firstLine="709"/>
        <w:jc w:val="both"/>
        <w:rPr>
          <w:rFonts w:ascii="Times New Roman" w:hAnsi="Times New Roman" w:cs="Times New Roman"/>
        </w:rPr>
      </w:pPr>
    </w:p>
    <w:p w:rsidR="0088368E" w:rsidRPr="0088368E" w:rsidRDefault="0088368E" w:rsidP="0088368E">
      <w:pPr>
        <w:ind w:firstLine="709"/>
        <w:jc w:val="both"/>
        <w:rPr>
          <w:rFonts w:ascii="Times New Roman" w:hAnsi="Times New Roman" w:cs="Times New Roman"/>
        </w:rPr>
      </w:pPr>
      <w:r w:rsidRPr="0088368E">
        <w:rPr>
          <w:rFonts w:ascii="Times New Roman" w:hAnsi="Times New Roman" w:cs="Times New Roman"/>
        </w:rPr>
        <w:t xml:space="preserve">                                    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ΔΦ</m:t>
            </m:r>
          </m:e>
          <m:sub>
            <m:r>
              <w:rPr>
                <w:rFonts w:ascii="Cambria Math" w:hAnsi="Cambria Math" w:cs="Times New Roman"/>
              </w:rPr>
              <m:t>ш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  <m:r>
          <w:rPr>
            <w:rFonts w:ascii="Cambria Math" w:hAnsi="Cambria Math" w:cs="Times New Roman"/>
          </w:rPr>
          <m:t>=8</m:t>
        </m:r>
        <m:r>
          <w:rPr>
            <w:rFonts w:ascii="Cambria Math" w:hAnsi="Cambria Math" w:cs="Times New Roman"/>
            <w:lang w:val="en-US"/>
          </w:rPr>
          <m:t>kσ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b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d>
          <m:dPr>
            <m:ctrlPr>
              <w:rPr>
                <w:rFonts w:ascii="Cambria Math" w:hAnsi="Cambria Math" w:cs="Times New Roman"/>
                <w:lang w:val="en-US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(2-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Ω</m:t>
                    </m:r>
                  </m:num>
                  <m:den>
                    <m:r>
                      <w:rPr>
                        <w:rFonts w:ascii="Cambria Math" w:hAnsi="Cambria Math" w:cs="Times New Roman"/>
                        <w:lang w:val="en-US"/>
                      </w:rPr>
                      <m:t>π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)</m:t>
                </m:r>
                <m:r>
                  <w:rPr>
                    <w:rFonts w:ascii="Cambria Math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</w:rPr>
                  <m:t>5</m:t>
                </m:r>
              </m:sup>
            </m:sSubSup>
            <m:r>
              <w:rPr>
                <w:rFonts w:ascii="Cambria Math" w:hAnsi="Cambria Math" w:cs="Times New Roman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Sup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Ω</m:t>
                    </m:r>
                  </m:num>
                  <m:den>
                    <m:r>
                      <w:rPr>
                        <w:rFonts w:ascii="Cambria Math" w:hAnsi="Cambria Math" w:cs="Times New Roman"/>
                        <w:lang w:val="en-US"/>
                      </w:rPr>
                      <m:t>π</m:t>
                    </m:r>
                  </m:den>
                </m:f>
                <m:r>
                  <w:rPr>
                    <w:rFonts w:ascii="Cambria Math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  <m:sup>
                <m:r>
                  <w:rPr>
                    <w:rFonts w:ascii="Cambria Math" w:hAnsi="Cambria Math" w:cs="Times New Roman"/>
                  </w:rPr>
                  <m:t>5</m:t>
                </m:r>
              </m:sup>
            </m:sSubSup>
          </m:e>
        </m:d>
        <m:r>
          <m:rPr>
            <m:sty m:val="p"/>
          </m:rPr>
          <w:rPr>
            <w:rFonts w:ascii="Cambria Math" w:hAnsi="Cambria Math" w:cs="Times New Roman"/>
            <w:lang w:val="en-US"/>
          </w:rPr>
          <m:t>Δ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ш</m:t>
            </m:r>
          </m:sub>
        </m:sSub>
        <m:r>
          <w:rPr>
            <w:rFonts w:ascii="Cambria Math" w:hAnsi="Cambria Math" w:cs="Times New Roman"/>
          </w:rPr>
          <m:t>,</m:t>
        </m:r>
      </m:oMath>
      <w:r w:rsidR="00194DCE">
        <w:rPr>
          <w:rFonts w:ascii="Times New Roman" w:hAnsi="Times New Roman" w:cs="Times New Roman"/>
        </w:rPr>
        <w:t xml:space="preserve">  </w:t>
      </w:r>
      <w:r w:rsidRPr="0088368E">
        <w:rPr>
          <w:rFonts w:ascii="Times New Roman" w:hAnsi="Times New Roman" w:cs="Times New Roman"/>
        </w:rPr>
        <w:t xml:space="preserve">                                </w:t>
      </w:r>
    </w:p>
    <w:p w:rsidR="007853CD" w:rsidRPr="0088368E" w:rsidRDefault="007853CD" w:rsidP="00CB22C3">
      <w:pPr>
        <w:ind w:firstLine="709"/>
        <w:jc w:val="both"/>
        <w:rPr>
          <w:rFonts w:ascii="Times New Roman" w:hAnsi="Times New Roman" w:cs="Times New Roman"/>
        </w:rPr>
      </w:pPr>
    </w:p>
    <w:p w:rsidR="007853CD" w:rsidRDefault="007B59DC" w:rsidP="007B59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="00F72FEB" w:rsidRPr="00F72FEB">
        <w:rPr>
          <w:rFonts w:ascii="Times New Roman" w:hAnsi="Times New Roman" w:cs="Times New Roman"/>
          <w:i/>
        </w:rPr>
        <w:t>Δ</w:t>
      </w:r>
      <w:proofErr w:type="gramStart"/>
      <w:r w:rsidR="00F72FEB" w:rsidRPr="00F72FEB">
        <w:rPr>
          <w:rFonts w:ascii="Times New Roman" w:hAnsi="Times New Roman" w:cs="Times New Roman"/>
          <w:i/>
          <w:lang w:val="en-US"/>
        </w:rPr>
        <w:t>f</w:t>
      </w:r>
      <w:proofErr w:type="gramEnd"/>
      <w:r w:rsidR="00F72FEB">
        <w:rPr>
          <w:rFonts w:ascii="Times New Roman" w:hAnsi="Times New Roman" w:cs="Times New Roman"/>
          <w:vertAlign w:val="subscript"/>
        </w:rPr>
        <w:t>ш</w:t>
      </w:r>
      <w:r w:rsidR="00F72FEB">
        <w:rPr>
          <w:rFonts w:ascii="Times New Roman" w:hAnsi="Times New Roman" w:cs="Times New Roman"/>
        </w:rPr>
        <w:t xml:space="preserve"> – частотная полоса</w:t>
      </w:r>
      <w:r w:rsidR="00400086">
        <w:rPr>
          <w:rFonts w:ascii="Times New Roman" w:hAnsi="Times New Roman" w:cs="Times New Roman"/>
        </w:rPr>
        <w:t xml:space="preserve"> в герцах</w:t>
      </w:r>
      <w:r w:rsidR="00194DCE">
        <w:rPr>
          <w:rFonts w:ascii="Times New Roman" w:hAnsi="Times New Roman" w:cs="Times New Roman"/>
        </w:rPr>
        <w:t>,  Ω – телесный угол обзора</w:t>
      </w:r>
      <w:r w:rsidR="00F72FEB">
        <w:rPr>
          <w:rFonts w:ascii="Times New Roman" w:hAnsi="Times New Roman" w:cs="Times New Roman"/>
        </w:rPr>
        <w:t>.</w:t>
      </w:r>
      <w:r w:rsidR="00E82F08">
        <w:rPr>
          <w:rFonts w:ascii="Times New Roman" w:hAnsi="Times New Roman" w:cs="Times New Roman"/>
        </w:rPr>
        <w:t xml:space="preserve"> Кроме фотонного шума в приемниках любого вида присутствует тепловой шум (шум Джонсона-Найквиста)</w:t>
      </w:r>
      <w:r w:rsidR="00405276">
        <w:rPr>
          <w:rFonts w:ascii="Times New Roman" w:hAnsi="Times New Roman" w:cs="Times New Roman"/>
        </w:rPr>
        <w:t>, мо</w:t>
      </w:r>
      <w:r w:rsidR="00405276">
        <w:rPr>
          <w:rFonts w:ascii="Times New Roman" w:hAnsi="Times New Roman" w:cs="Times New Roman"/>
        </w:rPr>
        <w:t>щ</w:t>
      </w:r>
      <w:r w:rsidR="00405276">
        <w:rPr>
          <w:rFonts w:ascii="Times New Roman" w:hAnsi="Times New Roman" w:cs="Times New Roman"/>
        </w:rPr>
        <w:t>ность которого равна</w:t>
      </w:r>
    </w:p>
    <w:p w:rsidR="00405276" w:rsidRDefault="00405276" w:rsidP="007B59DC">
      <w:pPr>
        <w:jc w:val="both"/>
        <w:rPr>
          <w:rFonts w:ascii="Times New Roman" w:hAnsi="Times New Roman" w:cs="Times New Roman"/>
        </w:rPr>
      </w:pPr>
    </w:p>
    <w:p w:rsidR="00405276" w:rsidRPr="00405276" w:rsidRDefault="004A2ED8" w:rsidP="007B59DC">
      <w:pPr>
        <w:jc w:val="both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ш</m:t>
              </m:r>
            </m:sub>
          </m:sSub>
          <m:r>
            <w:rPr>
              <w:rFonts w:ascii="Cambria Math" w:hAnsi="Cambria Math" w:cs="Times New Roman"/>
            </w:rPr>
            <m:t>=k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T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Δ</m:t>
          </m:r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ш</m:t>
              </m:r>
            </m:sub>
          </m:sSub>
          <m:r>
            <w:rPr>
              <w:rFonts w:ascii="Cambria Math" w:hAnsi="Cambria Math" w:cs="Times New Roman"/>
              <w:lang w:val="en-US"/>
            </w:rPr>
            <m:t>.</m:t>
          </m:r>
        </m:oMath>
      </m:oMathPara>
    </w:p>
    <w:p w:rsidR="007853CD" w:rsidRDefault="007853CD" w:rsidP="00CB22C3">
      <w:pPr>
        <w:ind w:firstLine="709"/>
        <w:jc w:val="both"/>
        <w:rPr>
          <w:rFonts w:ascii="Times New Roman" w:hAnsi="Times New Roman" w:cs="Times New Roman"/>
        </w:rPr>
      </w:pPr>
    </w:p>
    <w:p w:rsidR="007853CD" w:rsidRPr="00877E7A" w:rsidRDefault="00D85461" w:rsidP="00B549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Следует отметить разную физическую природу этих видов шумов. Тепловой шум ген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рируется непосредственно движением электронов в проводящей среде и имеет разме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ность мощности. Фотонный шум – это флуктуации потока мощности, излучаемого ср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дой</w:t>
      </w:r>
      <w:r w:rsidR="004B34E8">
        <w:rPr>
          <w:rFonts w:ascii="Times New Roman" w:hAnsi="Times New Roman" w:cs="Times New Roman"/>
        </w:rPr>
        <w:t xml:space="preserve">. </w:t>
      </w:r>
      <w:r w:rsidR="003511B6">
        <w:rPr>
          <w:rFonts w:ascii="Times New Roman" w:hAnsi="Times New Roman" w:cs="Times New Roman"/>
        </w:rPr>
        <w:t>Результат в</w:t>
      </w:r>
      <w:r w:rsidR="009E2885">
        <w:rPr>
          <w:rFonts w:ascii="Times New Roman" w:hAnsi="Times New Roman" w:cs="Times New Roman"/>
        </w:rPr>
        <w:t>заимодейств</w:t>
      </w:r>
      <w:r w:rsidR="003511B6">
        <w:rPr>
          <w:rFonts w:ascii="Times New Roman" w:hAnsi="Times New Roman" w:cs="Times New Roman"/>
        </w:rPr>
        <w:t>ия</w:t>
      </w:r>
      <w:r w:rsidR="009E2885">
        <w:rPr>
          <w:rFonts w:ascii="Times New Roman" w:hAnsi="Times New Roman" w:cs="Times New Roman"/>
        </w:rPr>
        <w:t xml:space="preserve"> этих дву</w:t>
      </w:r>
      <w:r w:rsidR="003511B6">
        <w:rPr>
          <w:rFonts w:ascii="Times New Roman" w:hAnsi="Times New Roman" w:cs="Times New Roman"/>
        </w:rPr>
        <w:t>х видов шума на выходе ПЭ зависит как от мат</w:t>
      </w:r>
      <w:r w:rsidR="003511B6">
        <w:rPr>
          <w:rFonts w:ascii="Times New Roman" w:hAnsi="Times New Roman" w:cs="Times New Roman"/>
        </w:rPr>
        <w:t>е</w:t>
      </w:r>
      <w:r w:rsidR="003511B6">
        <w:rPr>
          <w:rFonts w:ascii="Times New Roman" w:hAnsi="Times New Roman" w:cs="Times New Roman"/>
        </w:rPr>
        <w:t xml:space="preserve">риала элемента, так и от </w:t>
      </w:r>
      <w:r w:rsidR="00EC5B4D">
        <w:rPr>
          <w:rFonts w:ascii="Times New Roman" w:hAnsi="Times New Roman" w:cs="Times New Roman"/>
        </w:rPr>
        <w:t xml:space="preserve">конкретных </w:t>
      </w:r>
      <w:r w:rsidR="003511B6">
        <w:rPr>
          <w:rFonts w:ascii="Times New Roman" w:hAnsi="Times New Roman" w:cs="Times New Roman"/>
        </w:rPr>
        <w:t>технических решений. Для оц</w:t>
      </w:r>
      <w:r w:rsidR="0014413B">
        <w:rPr>
          <w:rFonts w:ascii="Times New Roman" w:hAnsi="Times New Roman" w:cs="Times New Roman"/>
        </w:rPr>
        <w:t>е</w:t>
      </w:r>
      <w:r w:rsidR="003511B6">
        <w:rPr>
          <w:rFonts w:ascii="Times New Roman" w:hAnsi="Times New Roman" w:cs="Times New Roman"/>
        </w:rPr>
        <w:t>ночных расче</w:t>
      </w:r>
      <w:r w:rsidR="0014413B">
        <w:rPr>
          <w:rFonts w:ascii="Times New Roman" w:hAnsi="Times New Roman" w:cs="Times New Roman"/>
        </w:rPr>
        <w:t>тов примем равным</w:t>
      </w:r>
      <w:r w:rsidR="003511B6">
        <w:rPr>
          <w:rFonts w:ascii="Times New Roman" w:hAnsi="Times New Roman" w:cs="Times New Roman"/>
        </w:rPr>
        <w:t xml:space="preserve"> вклад обоих видов шума в функциональную чувствительность системы.</w:t>
      </w:r>
      <w:r w:rsidR="00921B44">
        <w:rPr>
          <w:rFonts w:ascii="Times New Roman" w:hAnsi="Times New Roman" w:cs="Times New Roman"/>
        </w:rPr>
        <w:t xml:space="preserve"> Это эквивалентно </w:t>
      </w:r>
      <w:r w:rsidR="000E2AD3">
        <w:rPr>
          <w:rFonts w:ascii="Times New Roman" w:hAnsi="Times New Roman" w:cs="Times New Roman"/>
        </w:rPr>
        <w:t xml:space="preserve">увеличению вдвое </w:t>
      </w:r>
      <w:r w:rsidR="00B826D5">
        <w:rPr>
          <w:rFonts w:ascii="Times New Roman" w:hAnsi="Times New Roman" w:cs="Times New Roman"/>
        </w:rPr>
        <w:t xml:space="preserve">площади </w:t>
      </w:r>
      <w:r w:rsidR="00C617BA">
        <w:rPr>
          <w:rFonts w:ascii="Times New Roman" w:hAnsi="Times New Roman" w:cs="Times New Roman"/>
        </w:rPr>
        <w:t>ПЭ, т.е. замене</w:t>
      </w:r>
      <w:r w:rsidR="000E2AD3">
        <w:rPr>
          <w:rFonts w:ascii="Times New Roman" w:hAnsi="Times New Roman" w:cs="Times New Roman"/>
        </w:rPr>
        <w:t xml:space="preserve">: </w:t>
      </w:r>
      <w:r w:rsidR="000E2AD3" w:rsidRPr="000E2AD3">
        <w:rPr>
          <w:rFonts w:ascii="Times New Roman" w:hAnsi="Times New Roman" w:cs="Times New Roman"/>
          <w:i/>
          <w:lang w:val="en-US"/>
        </w:rPr>
        <w:t>b</w:t>
      </w:r>
      <w:r w:rsidR="000E2AD3" w:rsidRPr="001560DA">
        <w:rPr>
          <w:rFonts w:ascii="Times New Roman" w:hAnsi="Times New Roman" w:cs="Times New Roman"/>
          <w:i/>
        </w:rPr>
        <w:t xml:space="preserve"> →√2</w:t>
      </w:r>
      <w:r w:rsidR="000E2AD3" w:rsidRPr="000E2AD3">
        <w:rPr>
          <w:rFonts w:ascii="Times New Roman" w:hAnsi="Times New Roman" w:cs="Times New Roman"/>
          <w:i/>
          <w:lang w:val="en-US"/>
        </w:rPr>
        <w:t>b</w:t>
      </w:r>
      <w:r w:rsidR="000E2AD3" w:rsidRPr="001560DA">
        <w:rPr>
          <w:rFonts w:ascii="Times New Roman" w:hAnsi="Times New Roman" w:cs="Times New Roman"/>
        </w:rPr>
        <w:t>.</w:t>
      </w:r>
      <w:r w:rsidR="00131850">
        <w:rPr>
          <w:rFonts w:ascii="Times New Roman" w:hAnsi="Times New Roman" w:cs="Times New Roman"/>
        </w:rPr>
        <w:t xml:space="preserve"> Для фотонных приемников в диапазонах </w:t>
      </w:r>
      <w:r w:rsidR="00131850" w:rsidRPr="00131850">
        <w:rPr>
          <w:rFonts w:ascii="Times New Roman" w:hAnsi="Times New Roman" w:cs="Times New Roman"/>
          <w:i/>
          <w:lang w:val="en-US"/>
        </w:rPr>
        <w:t>H</w:t>
      </w:r>
      <w:r w:rsidR="00131850" w:rsidRPr="00131850">
        <w:rPr>
          <w:rFonts w:ascii="Times New Roman" w:hAnsi="Times New Roman" w:cs="Times New Roman"/>
        </w:rPr>
        <w:t xml:space="preserve"> </w:t>
      </w:r>
      <w:r w:rsidR="00131850">
        <w:rPr>
          <w:rFonts w:ascii="Times New Roman" w:hAnsi="Times New Roman" w:cs="Times New Roman"/>
        </w:rPr>
        <w:t xml:space="preserve">и </w:t>
      </w:r>
      <w:r w:rsidR="00131850" w:rsidRPr="00131850">
        <w:rPr>
          <w:rFonts w:ascii="Times New Roman" w:hAnsi="Times New Roman" w:cs="Times New Roman"/>
          <w:i/>
          <w:lang w:val="en-US"/>
        </w:rPr>
        <w:t>K</w:t>
      </w:r>
      <w:r w:rsidR="00131850">
        <w:rPr>
          <w:rFonts w:ascii="Times New Roman" w:hAnsi="Times New Roman" w:cs="Times New Roman"/>
        </w:rPr>
        <w:t xml:space="preserve"> на основе индия и мышьяка (</w:t>
      </w:r>
      <w:proofErr w:type="spellStart"/>
      <w:r w:rsidR="00131850" w:rsidRPr="00131850">
        <w:rPr>
          <w:rFonts w:ascii="Times New Roman" w:hAnsi="Times New Roman" w:cs="Times New Roman"/>
          <w:i/>
          <w:lang w:val="en-US"/>
        </w:rPr>
        <w:t>InAs</w:t>
      </w:r>
      <w:proofErr w:type="spellEnd"/>
      <w:r w:rsidR="00131850">
        <w:rPr>
          <w:rFonts w:ascii="Times New Roman" w:hAnsi="Times New Roman" w:cs="Times New Roman"/>
        </w:rPr>
        <w:t>), охлаждаемых жи</w:t>
      </w:r>
      <w:r w:rsidR="00131850">
        <w:rPr>
          <w:rFonts w:ascii="Times New Roman" w:hAnsi="Times New Roman" w:cs="Times New Roman"/>
        </w:rPr>
        <w:t>д</w:t>
      </w:r>
      <w:r w:rsidR="00131850">
        <w:rPr>
          <w:rFonts w:ascii="Times New Roman" w:hAnsi="Times New Roman" w:cs="Times New Roman"/>
        </w:rPr>
        <w:t xml:space="preserve">ким азотом, </w:t>
      </w:r>
      <w:r w:rsidR="00131850" w:rsidRPr="00131850">
        <w:rPr>
          <w:rFonts w:ascii="Times New Roman" w:hAnsi="Times New Roman" w:cs="Times New Roman"/>
          <w:i/>
          <w:lang w:val="en-US"/>
        </w:rPr>
        <w:t>D</w:t>
      </w:r>
      <w:r w:rsidR="00131850" w:rsidRPr="00131850">
        <w:rPr>
          <w:rFonts w:ascii="Times New Roman" w:hAnsi="Times New Roman" w:cs="Times New Roman"/>
          <w:vertAlign w:val="superscript"/>
        </w:rPr>
        <w:t>*</w:t>
      </w:r>
      <w:r w:rsidR="00131850" w:rsidRPr="00131850">
        <w:rPr>
          <w:rFonts w:ascii="Times New Roman" w:hAnsi="Times New Roman" w:cs="Times New Roman"/>
        </w:rPr>
        <w:t xml:space="preserve"> &gt; 10</w:t>
      </w:r>
      <w:r w:rsidR="00131850" w:rsidRPr="00131850">
        <w:rPr>
          <w:rFonts w:ascii="Times New Roman" w:hAnsi="Times New Roman" w:cs="Times New Roman"/>
          <w:vertAlign w:val="superscript"/>
        </w:rPr>
        <w:t>11,5</w:t>
      </w:r>
      <w:r w:rsidR="00131850" w:rsidRPr="00131850">
        <w:rPr>
          <w:rFonts w:ascii="Times New Roman" w:hAnsi="Times New Roman" w:cs="Times New Roman"/>
        </w:rPr>
        <w:t xml:space="preserve"> </w:t>
      </w:r>
      <w:r w:rsidR="00131850">
        <w:rPr>
          <w:rFonts w:ascii="Times New Roman" w:hAnsi="Times New Roman" w:cs="Times New Roman"/>
        </w:rPr>
        <w:t>см Гц</w:t>
      </w:r>
      <w:r w:rsidR="00131850">
        <w:rPr>
          <w:rFonts w:ascii="Times New Roman" w:hAnsi="Times New Roman" w:cs="Times New Roman"/>
          <w:vertAlign w:val="superscript"/>
        </w:rPr>
        <w:t>½</w:t>
      </w:r>
      <w:r w:rsidR="00131850">
        <w:rPr>
          <w:rFonts w:ascii="Times New Roman" w:hAnsi="Times New Roman" w:cs="Times New Roman"/>
        </w:rPr>
        <w:t>/Вт.</w:t>
      </w:r>
      <w:r w:rsidR="00131850" w:rsidRPr="00131850">
        <w:rPr>
          <w:rFonts w:ascii="Times New Roman" w:hAnsi="Times New Roman" w:cs="Times New Roman"/>
        </w:rPr>
        <w:t xml:space="preserve"> </w:t>
      </w:r>
      <w:r w:rsidR="00131850">
        <w:rPr>
          <w:rFonts w:ascii="Times New Roman" w:hAnsi="Times New Roman" w:cs="Times New Roman"/>
        </w:rPr>
        <w:t xml:space="preserve">Аналогично для приемников в диапазонах </w:t>
      </w:r>
      <w:r w:rsidR="00131850">
        <w:rPr>
          <w:rFonts w:ascii="Times New Roman" w:hAnsi="Times New Roman" w:cs="Times New Roman"/>
          <w:i/>
          <w:lang w:val="en-US"/>
        </w:rPr>
        <w:t>L</w:t>
      </w:r>
      <w:r w:rsidR="00131850" w:rsidRPr="00131850">
        <w:rPr>
          <w:rFonts w:ascii="Times New Roman" w:hAnsi="Times New Roman" w:cs="Times New Roman"/>
        </w:rPr>
        <w:t xml:space="preserve"> </w:t>
      </w:r>
      <w:r w:rsidR="00131850">
        <w:rPr>
          <w:rFonts w:ascii="Times New Roman" w:hAnsi="Times New Roman" w:cs="Times New Roman"/>
        </w:rPr>
        <w:t xml:space="preserve">и </w:t>
      </w:r>
      <w:r w:rsidR="00131850">
        <w:rPr>
          <w:rFonts w:ascii="Times New Roman" w:hAnsi="Times New Roman" w:cs="Times New Roman"/>
          <w:i/>
          <w:lang w:val="en-US"/>
        </w:rPr>
        <w:t>M</w:t>
      </w:r>
      <w:r w:rsidR="00131850">
        <w:rPr>
          <w:rFonts w:ascii="Times New Roman" w:hAnsi="Times New Roman" w:cs="Times New Roman"/>
        </w:rPr>
        <w:t xml:space="preserve"> на о</w:t>
      </w:r>
      <w:r w:rsidR="00131850">
        <w:rPr>
          <w:rFonts w:ascii="Times New Roman" w:hAnsi="Times New Roman" w:cs="Times New Roman"/>
        </w:rPr>
        <w:t>с</w:t>
      </w:r>
      <w:r w:rsidR="00131850">
        <w:rPr>
          <w:rFonts w:ascii="Times New Roman" w:hAnsi="Times New Roman" w:cs="Times New Roman"/>
        </w:rPr>
        <w:t xml:space="preserve">нове индия и </w:t>
      </w:r>
      <w:r w:rsidR="00877E7A">
        <w:rPr>
          <w:rFonts w:ascii="Times New Roman" w:hAnsi="Times New Roman" w:cs="Times New Roman"/>
        </w:rPr>
        <w:t>сурьмы</w:t>
      </w:r>
      <w:r w:rsidR="00131850">
        <w:rPr>
          <w:rFonts w:ascii="Times New Roman" w:hAnsi="Times New Roman" w:cs="Times New Roman"/>
        </w:rPr>
        <w:t xml:space="preserve"> (</w:t>
      </w:r>
      <w:proofErr w:type="spellStart"/>
      <w:r w:rsidR="00131850" w:rsidRPr="00131850">
        <w:rPr>
          <w:rFonts w:ascii="Times New Roman" w:hAnsi="Times New Roman" w:cs="Times New Roman"/>
          <w:i/>
          <w:lang w:val="en-US"/>
        </w:rPr>
        <w:t>In</w:t>
      </w:r>
      <w:r w:rsidR="00877E7A">
        <w:rPr>
          <w:rFonts w:ascii="Times New Roman" w:hAnsi="Times New Roman" w:cs="Times New Roman"/>
          <w:i/>
          <w:lang w:val="en-US"/>
        </w:rPr>
        <w:t>Sb</w:t>
      </w:r>
      <w:proofErr w:type="spellEnd"/>
      <w:r w:rsidR="00131850">
        <w:rPr>
          <w:rFonts w:ascii="Times New Roman" w:hAnsi="Times New Roman" w:cs="Times New Roman"/>
        </w:rPr>
        <w:t xml:space="preserve">) </w:t>
      </w:r>
      <w:r w:rsidR="00131850" w:rsidRPr="00131850">
        <w:rPr>
          <w:rFonts w:ascii="Times New Roman" w:hAnsi="Times New Roman" w:cs="Times New Roman"/>
          <w:i/>
          <w:lang w:val="en-US"/>
        </w:rPr>
        <w:t>D</w:t>
      </w:r>
      <w:r w:rsidR="00131850" w:rsidRPr="00131850">
        <w:rPr>
          <w:rFonts w:ascii="Times New Roman" w:hAnsi="Times New Roman" w:cs="Times New Roman"/>
          <w:vertAlign w:val="superscript"/>
        </w:rPr>
        <w:t>*</w:t>
      </w:r>
      <w:r w:rsidR="00131850" w:rsidRPr="00131850">
        <w:rPr>
          <w:rFonts w:ascii="Times New Roman" w:hAnsi="Times New Roman" w:cs="Times New Roman"/>
        </w:rPr>
        <w:t xml:space="preserve"> &gt; 10</w:t>
      </w:r>
      <w:r w:rsidR="00131850" w:rsidRPr="00131850">
        <w:rPr>
          <w:rFonts w:ascii="Times New Roman" w:hAnsi="Times New Roman" w:cs="Times New Roman"/>
          <w:vertAlign w:val="superscript"/>
        </w:rPr>
        <w:t>1</w:t>
      </w:r>
      <w:r w:rsidR="00877E7A" w:rsidRPr="00877E7A">
        <w:rPr>
          <w:rFonts w:ascii="Times New Roman" w:hAnsi="Times New Roman" w:cs="Times New Roman"/>
          <w:vertAlign w:val="superscript"/>
        </w:rPr>
        <w:t>0</w:t>
      </w:r>
      <w:r w:rsidR="00131850" w:rsidRPr="00131850">
        <w:rPr>
          <w:rFonts w:ascii="Times New Roman" w:hAnsi="Times New Roman" w:cs="Times New Roman"/>
          <w:vertAlign w:val="superscript"/>
        </w:rPr>
        <w:t>,5</w:t>
      </w:r>
      <w:r w:rsidR="00131850" w:rsidRPr="00131850">
        <w:rPr>
          <w:rFonts w:ascii="Times New Roman" w:hAnsi="Times New Roman" w:cs="Times New Roman"/>
        </w:rPr>
        <w:t xml:space="preserve"> </w:t>
      </w:r>
      <w:r w:rsidR="00131850">
        <w:rPr>
          <w:rFonts w:ascii="Times New Roman" w:hAnsi="Times New Roman" w:cs="Times New Roman"/>
        </w:rPr>
        <w:t>см Гц</w:t>
      </w:r>
      <w:r w:rsidR="00131850">
        <w:rPr>
          <w:rFonts w:ascii="Times New Roman" w:hAnsi="Times New Roman" w:cs="Times New Roman"/>
          <w:vertAlign w:val="superscript"/>
        </w:rPr>
        <w:t>½</w:t>
      </w:r>
      <w:r w:rsidR="00131850">
        <w:rPr>
          <w:rFonts w:ascii="Times New Roman" w:hAnsi="Times New Roman" w:cs="Times New Roman"/>
        </w:rPr>
        <w:t>/Вт.</w:t>
      </w:r>
    </w:p>
    <w:p w:rsidR="009F7567" w:rsidRPr="003B5568" w:rsidRDefault="004F7E65" w:rsidP="009F7567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 условия </w:t>
      </w:r>
      <w:r w:rsidRPr="004F7E65">
        <w:rPr>
          <w:rFonts w:ascii="Times New Roman" w:hAnsi="Times New Roman" w:cs="Times New Roman"/>
          <w:i/>
        </w:rPr>
        <w:t>Φ</w:t>
      </w:r>
      <w:r>
        <w:rPr>
          <w:rFonts w:ascii="Times New Roman" w:hAnsi="Times New Roman" w:cs="Times New Roman"/>
        </w:rPr>
        <w:t>(</w:t>
      </w:r>
      <w:r w:rsidRPr="004F7E65">
        <w:rPr>
          <w:rFonts w:ascii="Times New Roman" w:hAnsi="Times New Roman" w:cs="Times New Roman"/>
          <w:i/>
          <w:lang w:val="en-US"/>
        </w:rPr>
        <w:t>T</w:t>
      </w:r>
      <w:r>
        <w:rPr>
          <w:rFonts w:ascii="Times New Roman" w:hAnsi="Times New Roman" w:cs="Times New Roman"/>
        </w:rPr>
        <w:t>,</w:t>
      </w:r>
      <w:r w:rsidRPr="004F7E65">
        <w:rPr>
          <w:rFonts w:ascii="Times New Roman" w:hAnsi="Times New Roman" w:cs="Times New Roman"/>
        </w:rPr>
        <w:t xml:space="preserve"> </w:t>
      </w:r>
      <w:r w:rsidRPr="004F7E65">
        <w:rPr>
          <w:rFonts w:ascii="Times New Roman" w:hAnsi="Times New Roman" w:cs="Times New Roman"/>
          <w:i/>
          <w:lang w:val="en-US"/>
        </w:rPr>
        <w:t>R</w:t>
      </w:r>
      <w:r>
        <w:rPr>
          <w:rFonts w:ascii="Times New Roman" w:hAnsi="Times New Roman" w:cs="Times New Roman"/>
        </w:rPr>
        <w:t>)</w:t>
      </w:r>
      <w:r w:rsidRPr="004F7E65">
        <w:rPr>
          <w:rFonts w:ascii="Times New Roman" w:hAnsi="Times New Roman" w:cs="Times New Roman"/>
        </w:rPr>
        <w:t xml:space="preserve">/ </w:t>
      </w:r>
      <w:r>
        <w:rPr>
          <w:rFonts w:ascii="Times New Roman" w:hAnsi="Times New Roman" w:cs="Times New Roman"/>
          <w:lang w:val="en-US"/>
        </w:rPr>
        <w:t>Δ</w:t>
      </w:r>
      <w:r w:rsidRPr="004F7E65">
        <w:rPr>
          <w:rFonts w:ascii="Times New Roman" w:hAnsi="Times New Roman" w:cs="Times New Roman"/>
          <w:i/>
          <w:lang w:val="en-US"/>
        </w:rPr>
        <w:t>Φ</w:t>
      </w:r>
      <w:r>
        <w:rPr>
          <w:rFonts w:ascii="Times New Roman" w:hAnsi="Times New Roman" w:cs="Times New Roman"/>
          <w:vertAlign w:val="subscript"/>
        </w:rPr>
        <w:t>ш</w:t>
      </w:r>
      <w:r w:rsidRPr="004F7E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≈</w:t>
      </w:r>
      <w:r w:rsidRPr="004F7E65">
        <w:rPr>
          <w:rFonts w:ascii="Times New Roman" w:hAnsi="Times New Roman" w:cs="Times New Roman"/>
        </w:rPr>
        <w:t xml:space="preserve"> </w:t>
      </w:r>
      <w:r w:rsidRPr="004F7E65">
        <w:rPr>
          <w:rFonts w:ascii="Times New Roman" w:hAnsi="Times New Roman" w:cs="Times New Roman"/>
          <w:i/>
        </w:rPr>
        <w:t>1</w:t>
      </w:r>
      <w:r>
        <w:rPr>
          <w:rFonts w:ascii="Times New Roman" w:hAnsi="Times New Roman" w:cs="Times New Roman"/>
          <w:i/>
        </w:rPr>
        <w:t xml:space="preserve"> </w:t>
      </w:r>
      <w:r w:rsidRPr="004F7E65">
        <w:rPr>
          <w:rFonts w:ascii="Times New Roman" w:hAnsi="Times New Roman" w:cs="Times New Roman"/>
        </w:rPr>
        <w:t>рас</w:t>
      </w:r>
      <w:r w:rsidR="00DB1929">
        <w:rPr>
          <w:rFonts w:ascii="Times New Roman" w:hAnsi="Times New Roman" w:cs="Times New Roman"/>
        </w:rPr>
        <w:t>с</w:t>
      </w:r>
      <w:r w:rsidRPr="004F7E65">
        <w:rPr>
          <w:rFonts w:ascii="Times New Roman" w:hAnsi="Times New Roman" w:cs="Times New Roman"/>
        </w:rPr>
        <w:t>читываются</w:t>
      </w:r>
      <w:r>
        <w:rPr>
          <w:rFonts w:ascii="Times New Roman" w:hAnsi="Times New Roman" w:cs="Times New Roman"/>
        </w:rPr>
        <w:t xml:space="preserve"> предельные дальности обнаружения – таблиц</w:t>
      </w:r>
      <w:r w:rsidR="004F51D9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2</w:t>
      </w:r>
      <w:r w:rsidR="004F51D9">
        <w:rPr>
          <w:rFonts w:ascii="Times New Roman" w:hAnsi="Times New Roman" w:cs="Times New Roman"/>
        </w:rPr>
        <w:t>, 3</w:t>
      </w:r>
      <w:r>
        <w:rPr>
          <w:rFonts w:ascii="Times New Roman" w:hAnsi="Times New Roman" w:cs="Times New Roman"/>
        </w:rPr>
        <w:t>.</w:t>
      </w:r>
      <w:r w:rsidR="00905172">
        <w:rPr>
          <w:rFonts w:ascii="Times New Roman" w:hAnsi="Times New Roman" w:cs="Times New Roman"/>
        </w:rPr>
        <w:t xml:space="preserve"> Программы расчетов </w:t>
      </w:r>
      <w:r w:rsidR="00EF6972" w:rsidRPr="00797058">
        <w:rPr>
          <w:rFonts w:ascii="Times New Roman" w:hAnsi="Times New Roman" w:cs="Times New Roman"/>
          <w:i/>
          <w:lang w:val="en-US"/>
        </w:rPr>
        <w:t>MOPE</w:t>
      </w:r>
      <w:r w:rsidR="00EF6972" w:rsidRPr="00EF6972">
        <w:rPr>
          <w:rFonts w:ascii="Times New Roman" w:hAnsi="Times New Roman" w:cs="Times New Roman"/>
        </w:rPr>
        <w:t>.</w:t>
      </w:r>
      <w:proofErr w:type="spellStart"/>
      <w:r w:rsidR="00EF6972" w:rsidRPr="00797058">
        <w:rPr>
          <w:rFonts w:ascii="Times New Roman" w:hAnsi="Times New Roman" w:cs="Times New Roman"/>
          <w:i/>
          <w:lang w:val="en-US"/>
        </w:rPr>
        <w:t>xmcd</w:t>
      </w:r>
      <w:proofErr w:type="spellEnd"/>
      <w:r w:rsidR="00EF6972" w:rsidRPr="00EF6972">
        <w:rPr>
          <w:rFonts w:ascii="Times New Roman" w:hAnsi="Times New Roman" w:cs="Times New Roman"/>
        </w:rPr>
        <w:t xml:space="preserve"> </w:t>
      </w:r>
      <w:r w:rsidR="00EF6972">
        <w:rPr>
          <w:rFonts w:ascii="Times New Roman" w:hAnsi="Times New Roman" w:cs="Times New Roman"/>
        </w:rPr>
        <w:t xml:space="preserve">и </w:t>
      </w:r>
      <w:r w:rsidR="00EF6972" w:rsidRPr="00797058">
        <w:rPr>
          <w:rFonts w:ascii="Times New Roman" w:hAnsi="Times New Roman" w:cs="Times New Roman"/>
          <w:i/>
          <w:lang w:val="en-US"/>
        </w:rPr>
        <w:t>TPACCA</w:t>
      </w:r>
      <w:r w:rsidR="00EF6972" w:rsidRPr="00797058">
        <w:rPr>
          <w:rFonts w:ascii="Times New Roman" w:hAnsi="Times New Roman" w:cs="Times New Roman"/>
          <w:i/>
        </w:rPr>
        <w:t>.</w:t>
      </w:r>
      <w:proofErr w:type="spellStart"/>
      <w:r w:rsidR="00EF6972" w:rsidRPr="00797058">
        <w:rPr>
          <w:rFonts w:ascii="Times New Roman" w:hAnsi="Times New Roman" w:cs="Times New Roman"/>
          <w:i/>
          <w:lang w:val="en-US"/>
        </w:rPr>
        <w:t>xmcd</w:t>
      </w:r>
      <w:proofErr w:type="spellEnd"/>
      <w:r w:rsidR="00EF6972" w:rsidRPr="00EF6972">
        <w:rPr>
          <w:rFonts w:ascii="Times New Roman" w:hAnsi="Times New Roman" w:cs="Times New Roman"/>
        </w:rPr>
        <w:t xml:space="preserve"> </w:t>
      </w:r>
      <w:r w:rsidR="00905172">
        <w:rPr>
          <w:rFonts w:ascii="Times New Roman" w:hAnsi="Times New Roman" w:cs="Times New Roman"/>
        </w:rPr>
        <w:t xml:space="preserve">выполнены в пакете </w:t>
      </w:r>
      <w:proofErr w:type="spellStart"/>
      <w:r w:rsidR="00905172" w:rsidRPr="00905172">
        <w:rPr>
          <w:rFonts w:ascii="Times New Roman" w:hAnsi="Times New Roman" w:cs="Times New Roman"/>
          <w:i/>
          <w:lang w:val="en-US"/>
        </w:rPr>
        <w:t>MathCAD</w:t>
      </w:r>
      <w:proofErr w:type="spellEnd"/>
      <w:r w:rsidR="00905172" w:rsidRPr="003B5568">
        <w:rPr>
          <w:rFonts w:ascii="Times New Roman" w:hAnsi="Times New Roman" w:cs="Times New Roman"/>
        </w:rPr>
        <w:t xml:space="preserve"> </w:t>
      </w:r>
      <w:r w:rsidR="00905172" w:rsidRPr="003B5568">
        <w:rPr>
          <w:rFonts w:ascii="Times New Roman" w:hAnsi="Times New Roman" w:cs="Times New Roman"/>
          <w:i/>
        </w:rPr>
        <w:t>14</w:t>
      </w:r>
      <w:r w:rsidR="00EF6972">
        <w:rPr>
          <w:rFonts w:ascii="Times New Roman" w:hAnsi="Times New Roman" w:cs="Times New Roman"/>
          <w:i/>
        </w:rPr>
        <w:t xml:space="preserve"> </w:t>
      </w:r>
      <w:r w:rsidR="00EF6972" w:rsidRPr="00EF6972">
        <w:rPr>
          <w:rFonts w:ascii="Times New Roman" w:hAnsi="Times New Roman" w:cs="Times New Roman"/>
        </w:rPr>
        <w:t>[7]</w:t>
      </w:r>
      <w:r w:rsidR="00905172" w:rsidRPr="003B5568">
        <w:rPr>
          <w:rFonts w:ascii="Times New Roman" w:hAnsi="Times New Roman" w:cs="Times New Roman"/>
        </w:rPr>
        <w:t>.</w:t>
      </w:r>
    </w:p>
    <w:p w:rsidR="00797058" w:rsidRDefault="00797058" w:rsidP="004F51D9">
      <w:pPr>
        <w:ind w:firstLine="709"/>
        <w:jc w:val="both"/>
        <w:rPr>
          <w:rFonts w:ascii="Times New Roman" w:hAnsi="Times New Roman" w:cs="Times New Roman"/>
          <w:lang w:val="en-US"/>
        </w:rPr>
      </w:pPr>
    </w:p>
    <w:p w:rsidR="004F51D9" w:rsidRDefault="004F51D9" w:rsidP="004F51D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2. Предельные</w:t>
      </w:r>
      <w:r w:rsidRPr="00CC08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дальности</w:t>
      </w:r>
      <w:r w:rsidRPr="00CC08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обнаружения</w:t>
      </w:r>
      <w:r w:rsidRPr="00CC08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отношению </w:t>
      </w:r>
      <w:r w:rsidRPr="004F7E65">
        <w:rPr>
          <w:rFonts w:ascii="Times New Roman" w:hAnsi="Times New Roman" w:cs="Times New Roman"/>
          <w:i/>
        </w:rPr>
        <w:t>с/ш~1</w:t>
      </w:r>
      <w:r>
        <w:rPr>
          <w:rFonts w:ascii="Times New Roman" w:hAnsi="Times New Roman" w:cs="Times New Roman"/>
        </w:rPr>
        <w:t>, км</w:t>
      </w:r>
    </w:p>
    <w:p w:rsidR="004F51D9" w:rsidRDefault="004F51D9" w:rsidP="004F51D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(гиперзвуковые цели)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819"/>
        <w:gridCol w:w="762"/>
        <w:gridCol w:w="819"/>
        <w:gridCol w:w="760"/>
        <w:gridCol w:w="819"/>
        <w:gridCol w:w="756"/>
        <w:gridCol w:w="819"/>
        <w:gridCol w:w="751"/>
        <w:gridCol w:w="819"/>
        <w:gridCol w:w="741"/>
        <w:gridCol w:w="829"/>
      </w:tblGrid>
      <w:tr w:rsidR="004F51D9" w:rsidRPr="00810974" w:rsidTr="00A577A2">
        <w:tc>
          <w:tcPr>
            <w:tcW w:w="3163" w:type="dxa"/>
            <w:gridSpan w:val="4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 xml:space="preserve">Диапазон </w:t>
            </w:r>
            <w:r w:rsidRPr="00810974">
              <w:rPr>
                <w:rFonts w:ascii="Times New Roman" w:hAnsi="Times New Roman" w:cs="Times New Roman"/>
                <w:lang w:val="en-US"/>
              </w:rPr>
              <w:t>N</w:t>
            </w:r>
            <w:r w:rsidRPr="00810974">
              <w:rPr>
                <w:rFonts w:ascii="Times New Roman" w:hAnsi="Times New Roman" w:cs="Times New Roman"/>
              </w:rPr>
              <w:t xml:space="preserve">  (</w:t>
            </w:r>
            <w:r w:rsidRPr="00810974">
              <w:rPr>
                <w:rFonts w:ascii="Times New Roman" w:hAnsi="Times New Roman" w:cs="Times New Roman"/>
                <w:sz w:val="20"/>
                <w:szCs w:val="20"/>
              </w:rPr>
              <w:t>8-12 мкм</w:t>
            </w:r>
            <w:r w:rsidRPr="008109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54" w:type="dxa"/>
            <w:gridSpan w:val="4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 xml:space="preserve">Диапазоны </w:t>
            </w:r>
            <w:r w:rsidRPr="00810974">
              <w:rPr>
                <w:rFonts w:ascii="Times New Roman" w:hAnsi="Times New Roman" w:cs="Times New Roman"/>
                <w:lang w:val="en-US"/>
              </w:rPr>
              <w:t>L</w:t>
            </w:r>
            <w:r w:rsidRPr="0063024D">
              <w:rPr>
                <w:rFonts w:ascii="Times New Roman" w:hAnsi="Times New Roman" w:cs="Times New Roman"/>
              </w:rPr>
              <w:t>+</w:t>
            </w:r>
            <w:r w:rsidRPr="00810974">
              <w:rPr>
                <w:rFonts w:ascii="Times New Roman" w:hAnsi="Times New Roman" w:cs="Times New Roman"/>
                <w:lang w:val="en-US"/>
              </w:rPr>
              <w:t>M</w:t>
            </w:r>
            <w:r w:rsidRPr="00810974">
              <w:rPr>
                <w:rFonts w:ascii="Times New Roman" w:hAnsi="Times New Roman" w:cs="Times New Roman"/>
              </w:rPr>
              <w:t xml:space="preserve">  (</w:t>
            </w:r>
            <w:r w:rsidRPr="00810974">
              <w:rPr>
                <w:rFonts w:ascii="Times New Roman" w:hAnsi="Times New Roman" w:cs="Times New Roman"/>
                <w:sz w:val="20"/>
                <w:szCs w:val="20"/>
              </w:rPr>
              <w:t>3-5 мкм</w:t>
            </w:r>
            <w:r w:rsidRPr="008109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40" w:type="dxa"/>
            <w:gridSpan w:val="4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 xml:space="preserve">Диапазоны </w:t>
            </w:r>
            <w:r w:rsidRPr="00810974">
              <w:rPr>
                <w:rFonts w:ascii="Times New Roman" w:hAnsi="Times New Roman" w:cs="Times New Roman"/>
                <w:lang w:val="en-US"/>
              </w:rPr>
              <w:t>H</w:t>
            </w:r>
            <w:r w:rsidRPr="00810974">
              <w:rPr>
                <w:rFonts w:ascii="Times New Roman" w:hAnsi="Times New Roman" w:cs="Times New Roman"/>
              </w:rPr>
              <w:t>+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r w:rsidRPr="00810974">
              <w:rPr>
                <w:rFonts w:ascii="Times New Roman" w:hAnsi="Times New Roman" w:cs="Times New Roman"/>
              </w:rPr>
              <w:t xml:space="preserve"> (</w:t>
            </w:r>
            <w:r w:rsidRPr="00810974">
              <w:rPr>
                <w:rFonts w:ascii="Times New Roman" w:hAnsi="Times New Roman" w:cs="Times New Roman"/>
                <w:sz w:val="20"/>
                <w:szCs w:val="20"/>
              </w:rPr>
              <w:t>1.5-2.6</w:t>
            </w:r>
            <w:r w:rsidRPr="00810974">
              <w:rPr>
                <w:rFonts w:ascii="Times New Roman" w:hAnsi="Times New Roman" w:cs="Times New Roman"/>
              </w:rPr>
              <w:t xml:space="preserve"> </w:t>
            </w:r>
            <w:r w:rsidRPr="00810974">
              <w:rPr>
                <w:rFonts w:ascii="Times New Roman" w:hAnsi="Times New Roman" w:cs="Times New Roman"/>
                <w:sz w:val="20"/>
                <w:szCs w:val="20"/>
              </w:rPr>
              <w:t>мкм</w:t>
            </w:r>
            <w:r w:rsidRPr="00810974">
              <w:rPr>
                <w:rFonts w:ascii="Times New Roman" w:hAnsi="Times New Roman" w:cs="Times New Roman"/>
              </w:rPr>
              <w:t>)</w:t>
            </w:r>
          </w:p>
        </w:tc>
      </w:tr>
      <w:tr w:rsidR="004F51D9" w:rsidRPr="00810974" w:rsidTr="00A577A2">
        <w:tc>
          <w:tcPr>
            <w:tcW w:w="1582" w:type="dxa"/>
            <w:gridSpan w:val="2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810974">
              <w:rPr>
                <w:rFonts w:ascii="Times New Roman" w:hAnsi="Times New Roman" w:cs="Times New Roman"/>
                <w:lang w:val="en-US"/>
              </w:rPr>
              <w:t>T=</w:t>
            </w:r>
            <w:r>
              <w:rPr>
                <w:rFonts w:ascii="Times New Roman" w:hAnsi="Times New Roman" w:cs="Times New Roman"/>
              </w:rPr>
              <w:t>3</w:t>
            </w:r>
            <w:r w:rsidRPr="00810974">
              <w:rPr>
                <w:rFonts w:ascii="Times New Roman" w:hAnsi="Times New Roman" w:cs="Times New Roman"/>
                <w:lang w:val="en-US"/>
              </w:rPr>
              <w:t xml:space="preserve">000 </w:t>
            </w:r>
            <w:proofErr w:type="spellStart"/>
            <w:r w:rsidR="00A8062C"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  <w:tc>
          <w:tcPr>
            <w:tcW w:w="1581" w:type="dxa"/>
            <w:gridSpan w:val="2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810974">
              <w:rPr>
                <w:rFonts w:ascii="Times New Roman" w:hAnsi="Times New Roman" w:cs="Times New Roman"/>
                <w:lang w:val="en-US"/>
              </w:rPr>
              <w:t>T=</w:t>
            </w:r>
            <w:r>
              <w:rPr>
                <w:rFonts w:ascii="Times New Roman" w:hAnsi="Times New Roman" w:cs="Times New Roman"/>
              </w:rPr>
              <w:t>7</w:t>
            </w:r>
            <w:r w:rsidRPr="00810974">
              <w:rPr>
                <w:rFonts w:ascii="Times New Roman" w:hAnsi="Times New Roman" w:cs="Times New Roman"/>
                <w:lang w:val="en-US"/>
              </w:rPr>
              <w:t xml:space="preserve">000 </w:t>
            </w:r>
            <w:proofErr w:type="spellStart"/>
            <w:r w:rsidR="00A8062C"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  <w:tc>
          <w:tcPr>
            <w:tcW w:w="1579" w:type="dxa"/>
            <w:gridSpan w:val="2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810974">
              <w:rPr>
                <w:rFonts w:ascii="Times New Roman" w:hAnsi="Times New Roman" w:cs="Times New Roman"/>
                <w:lang w:val="en-US"/>
              </w:rPr>
              <w:t>T=</w:t>
            </w:r>
            <w:r>
              <w:rPr>
                <w:rFonts w:ascii="Times New Roman" w:hAnsi="Times New Roman" w:cs="Times New Roman"/>
              </w:rPr>
              <w:t>3</w:t>
            </w:r>
            <w:r w:rsidRPr="00810974">
              <w:rPr>
                <w:rFonts w:ascii="Times New Roman" w:hAnsi="Times New Roman" w:cs="Times New Roman"/>
                <w:lang w:val="en-US"/>
              </w:rPr>
              <w:t xml:space="preserve">000 </w:t>
            </w:r>
            <w:proofErr w:type="spellStart"/>
            <w:r w:rsidR="00A8062C"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  <w:tc>
          <w:tcPr>
            <w:tcW w:w="1575" w:type="dxa"/>
            <w:gridSpan w:val="2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810974">
              <w:rPr>
                <w:rFonts w:ascii="Times New Roman" w:hAnsi="Times New Roman" w:cs="Times New Roman"/>
                <w:lang w:val="en-US"/>
              </w:rPr>
              <w:t>T=</w:t>
            </w:r>
            <w:r>
              <w:rPr>
                <w:rFonts w:ascii="Times New Roman" w:hAnsi="Times New Roman" w:cs="Times New Roman"/>
              </w:rPr>
              <w:t>7</w:t>
            </w:r>
            <w:r w:rsidRPr="00810974">
              <w:rPr>
                <w:rFonts w:ascii="Times New Roman" w:hAnsi="Times New Roman" w:cs="Times New Roman"/>
                <w:lang w:val="en-US"/>
              </w:rPr>
              <w:t xml:space="preserve">000 </w:t>
            </w:r>
            <w:proofErr w:type="spellStart"/>
            <w:r w:rsidR="00A8062C"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  <w:tc>
          <w:tcPr>
            <w:tcW w:w="1570" w:type="dxa"/>
            <w:gridSpan w:val="2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810974">
              <w:rPr>
                <w:rFonts w:ascii="Times New Roman" w:hAnsi="Times New Roman" w:cs="Times New Roman"/>
                <w:lang w:val="en-US"/>
              </w:rPr>
              <w:t>T=</w:t>
            </w:r>
            <w:r>
              <w:rPr>
                <w:rFonts w:ascii="Times New Roman" w:hAnsi="Times New Roman" w:cs="Times New Roman"/>
              </w:rPr>
              <w:t>3</w:t>
            </w:r>
            <w:r w:rsidRPr="00810974">
              <w:rPr>
                <w:rFonts w:ascii="Times New Roman" w:hAnsi="Times New Roman" w:cs="Times New Roman"/>
                <w:lang w:val="en-US"/>
              </w:rPr>
              <w:t xml:space="preserve">000 </w:t>
            </w:r>
            <w:proofErr w:type="spellStart"/>
            <w:r w:rsidR="00A8062C"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  <w:tc>
          <w:tcPr>
            <w:tcW w:w="1570" w:type="dxa"/>
            <w:gridSpan w:val="2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810974">
              <w:rPr>
                <w:rFonts w:ascii="Times New Roman" w:hAnsi="Times New Roman" w:cs="Times New Roman"/>
                <w:lang w:val="en-US"/>
              </w:rPr>
              <w:t>T=</w:t>
            </w:r>
            <w:r>
              <w:rPr>
                <w:rFonts w:ascii="Times New Roman" w:hAnsi="Times New Roman" w:cs="Times New Roman"/>
              </w:rPr>
              <w:t>7</w:t>
            </w:r>
            <w:r w:rsidRPr="00810974">
              <w:rPr>
                <w:rFonts w:ascii="Times New Roman" w:hAnsi="Times New Roman" w:cs="Times New Roman"/>
                <w:lang w:val="en-US"/>
              </w:rPr>
              <w:t xml:space="preserve">000 </w:t>
            </w:r>
            <w:proofErr w:type="spellStart"/>
            <w:r w:rsidR="00A8062C"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</w:tr>
      <w:tr w:rsidR="004F51D9" w:rsidRPr="00810974" w:rsidTr="00A577A2">
        <w:tc>
          <w:tcPr>
            <w:tcW w:w="763" w:type="dxa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>море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906670" w:rsidP="00A577A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r w:rsidR="00CE5BBB">
              <w:rPr>
                <w:rFonts w:ascii="Times New Roman" w:hAnsi="Times New Roman" w:cs="Times New Roman"/>
              </w:rPr>
              <w:t>осм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2" w:type="dxa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>море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CE5BBB" w:rsidP="00A577A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косм</w:t>
            </w:r>
            <w:proofErr w:type="gramEnd"/>
            <w:r w:rsidR="004F51D9" w:rsidRPr="008109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0" w:type="dxa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>море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CE5BBB" w:rsidP="00A577A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косм</w:t>
            </w:r>
            <w:proofErr w:type="gramEnd"/>
            <w:r w:rsidR="004F51D9" w:rsidRPr="008109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56" w:type="dxa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>море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CE5BBB" w:rsidP="00A577A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косм</w:t>
            </w:r>
            <w:proofErr w:type="gramEnd"/>
            <w:r w:rsidR="004F51D9" w:rsidRPr="008109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51" w:type="dxa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>море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CE5BBB" w:rsidP="00A577A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косм</w:t>
            </w:r>
            <w:proofErr w:type="gramEnd"/>
            <w:r w:rsidR="004F51D9" w:rsidRPr="008109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41" w:type="dxa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>море</w:t>
            </w:r>
          </w:p>
        </w:tc>
        <w:tc>
          <w:tcPr>
            <w:tcW w:w="829" w:type="dxa"/>
            <w:shd w:val="clear" w:color="auto" w:fill="auto"/>
          </w:tcPr>
          <w:p w:rsidR="004F51D9" w:rsidRPr="00810974" w:rsidRDefault="00CE5BBB" w:rsidP="00A577A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косм</w:t>
            </w:r>
            <w:proofErr w:type="gramEnd"/>
            <w:r w:rsidR="004F51D9" w:rsidRPr="00810974">
              <w:rPr>
                <w:rFonts w:ascii="Times New Roman" w:hAnsi="Times New Roman" w:cs="Times New Roman"/>
              </w:rPr>
              <w:t>.</w:t>
            </w:r>
          </w:p>
        </w:tc>
      </w:tr>
      <w:tr w:rsidR="004F51D9" w:rsidRPr="00810974" w:rsidTr="00A577A2">
        <w:tc>
          <w:tcPr>
            <w:tcW w:w="763" w:type="dxa"/>
            <w:shd w:val="clear" w:color="auto" w:fill="auto"/>
          </w:tcPr>
          <w:p w:rsidR="004F51D9" w:rsidRPr="00C7147B" w:rsidRDefault="005F0BFD" w:rsidP="005F0B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5F0BFD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41D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2" w:type="dxa"/>
            <w:shd w:val="clear" w:color="auto" w:fill="auto"/>
          </w:tcPr>
          <w:p w:rsidR="004F51D9" w:rsidRPr="00C7147B" w:rsidRDefault="005F0BFD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5F0BFD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60" w:type="dxa"/>
            <w:shd w:val="clear" w:color="auto" w:fill="auto"/>
          </w:tcPr>
          <w:p w:rsidR="004F51D9" w:rsidRPr="009B4A08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F0BF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756" w:type="dxa"/>
            <w:shd w:val="clear" w:color="auto" w:fill="auto"/>
          </w:tcPr>
          <w:p w:rsidR="004F51D9" w:rsidRPr="009B4A08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751" w:type="dxa"/>
            <w:shd w:val="clear" w:color="auto" w:fill="auto"/>
          </w:tcPr>
          <w:p w:rsidR="004F51D9" w:rsidRPr="009B378A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741" w:type="dxa"/>
            <w:shd w:val="clear" w:color="auto" w:fill="auto"/>
          </w:tcPr>
          <w:p w:rsidR="004F51D9" w:rsidRPr="009B378A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829" w:type="dxa"/>
            <w:shd w:val="clear" w:color="auto" w:fill="auto"/>
          </w:tcPr>
          <w:p w:rsidR="004F51D9" w:rsidRPr="00810974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1034</w:t>
            </w:r>
          </w:p>
        </w:tc>
      </w:tr>
    </w:tbl>
    <w:p w:rsidR="004F51D9" w:rsidRDefault="004F51D9" w:rsidP="004F51D9">
      <w:pPr>
        <w:ind w:firstLine="709"/>
        <w:jc w:val="both"/>
        <w:rPr>
          <w:rFonts w:ascii="Times New Roman" w:hAnsi="Times New Roman" w:cs="Times New Roman"/>
        </w:rPr>
      </w:pPr>
    </w:p>
    <w:p w:rsidR="004F51D9" w:rsidRDefault="004F51D9" w:rsidP="004F51D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3. Предельные</w:t>
      </w:r>
      <w:r w:rsidRPr="00CC08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дальности</w:t>
      </w:r>
      <w:r w:rsidRPr="00CC08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обнаружения</w:t>
      </w:r>
      <w:r w:rsidRPr="00CC08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отношению </w:t>
      </w:r>
      <w:r w:rsidRPr="004F7E65">
        <w:rPr>
          <w:rFonts w:ascii="Times New Roman" w:hAnsi="Times New Roman" w:cs="Times New Roman"/>
          <w:i/>
        </w:rPr>
        <w:t>с/ш~1</w:t>
      </w:r>
      <w:r>
        <w:rPr>
          <w:rFonts w:ascii="Times New Roman" w:hAnsi="Times New Roman" w:cs="Times New Roman"/>
        </w:rPr>
        <w:t>, км</w:t>
      </w:r>
    </w:p>
    <w:p w:rsidR="004F51D9" w:rsidRDefault="004F51D9" w:rsidP="004F51D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(дозвуковые цели)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819"/>
        <w:gridCol w:w="762"/>
        <w:gridCol w:w="819"/>
        <w:gridCol w:w="760"/>
        <w:gridCol w:w="819"/>
        <w:gridCol w:w="756"/>
        <w:gridCol w:w="819"/>
        <w:gridCol w:w="751"/>
        <w:gridCol w:w="819"/>
        <w:gridCol w:w="741"/>
        <w:gridCol w:w="829"/>
      </w:tblGrid>
      <w:tr w:rsidR="004F51D9" w:rsidRPr="00810974" w:rsidTr="00A577A2">
        <w:tc>
          <w:tcPr>
            <w:tcW w:w="3163" w:type="dxa"/>
            <w:gridSpan w:val="4"/>
            <w:shd w:val="clear" w:color="auto" w:fill="auto"/>
          </w:tcPr>
          <w:p w:rsidR="004F51D9" w:rsidRPr="00E35286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Диапазон </w:t>
            </w:r>
            <w:r w:rsidRPr="00E35286">
              <w:rPr>
                <w:rFonts w:ascii="Times New Roman" w:hAnsi="Times New Roman" w:cs="Times New Roman"/>
                <w:lang w:val="en-US"/>
              </w:rPr>
              <w:t>N</w:t>
            </w:r>
            <w:r w:rsidRPr="00E35286">
              <w:rPr>
                <w:rFonts w:ascii="Times New Roman" w:hAnsi="Times New Roman" w:cs="Times New Roman"/>
              </w:rPr>
              <w:t xml:space="preserve">  (</w:t>
            </w:r>
            <w:r w:rsidRPr="00E35286">
              <w:rPr>
                <w:rFonts w:ascii="Times New Roman" w:hAnsi="Times New Roman" w:cs="Times New Roman"/>
                <w:sz w:val="20"/>
                <w:szCs w:val="20"/>
              </w:rPr>
              <w:t>8-12 мкм</w:t>
            </w:r>
            <w:r w:rsidRPr="00E35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54" w:type="dxa"/>
            <w:gridSpan w:val="4"/>
            <w:shd w:val="clear" w:color="auto" w:fill="auto"/>
          </w:tcPr>
          <w:p w:rsidR="004F51D9" w:rsidRPr="00E35286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Диапазоны </w:t>
            </w:r>
            <w:r w:rsidRPr="00E35286">
              <w:rPr>
                <w:rFonts w:ascii="Times New Roman" w:hAnsi="Times New Roman" w:cs="Times New Roman"/>
                <w:lang w:val="en-US"/>
              </w:rPr>
              <w:t>L</w:t>
            </w:r>
            <w:r w:rsidRPr="00E35286">
              <w:rPr>
                <w:rFonts w:ascii="Times New Roman" w:hAnsi="Times New Roman" w:cs="Times New Roman"/>
              </w:rPr>
              <w:t>+</w:t>
            </w:r>
            <w:r w:rsidRPr="00E35286">
              <w:rPr>
                <w:rFonts w:ascii="Times New Roman" w:hAnsi="Times New Roman" w:cs="Times New Roman"/>
                <w:lang w:val="en-US"/>
              </w:rPr>
              <w:t>M</w:t>
            </w:r>
            <w:r w:rsidRPr="00E35286">
              <w:rPr>
                <w:rFonts w:ascii="Times New Roman" w:hAnsi="Times New Roman" w:cs="Times New Roman"/>
              </w:rPr>
              <w:t xml:space="preserve">  (</w:t>
            </w:r>
            <w:r w:rsidRPr="00E35286">
              <w:rPr>
                <w:rFonts w:ascii="Times New Roman" w:hAnsi="Times New Roman" w:cs="Times New Roman"/>
                <w:sz w:val="20"/>
                <w:szCs w:val="20"/>
              </w:rPr>
              <w:t>3-5 мкм</w:t>
            </w:r>
            <w:r w:rsidRPr="00E35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40" w:type="dxa"/>
            <w:gridSpan w:val="4"/>
            <w:shd w:val="clear" w:color="auto" w:fill="auto"/>
          </w:tcPr>
          <w:p w:rsidR="004F51D9" w:rsidRPr="00E35286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E35286">
              <w:rPr>
                <w:rFonts w:ascii="Times New Roman" w:hAnsi="Times New Roman" w:cs="Times New Roman"/>
              </w:rPr>
              <w:t xml:space="preserve">Диапазоны </w:t>
            </w:r>
            <w:r w:rsidRPr="00E35286">
              <w:rPr>
                <w:rFonts w:ascii="Times New Roman" w:hAnsi="Times New Roman" w:cs="Times New Roman"/>
                <w:lang w:val="en-US"/>
              </w:rPr>
              <w:t>H</w:t>
            </w:r>
            <w:r w:rsidRPr="00E35286">
              <w:rPr>
                <w:rFonts w:ascii="Times New Roman" w:hAnsi="Times New Roman" w:cs="Times New Roman"/>
              </w:rPr>
              <w:t>+</w:t>
            </w:r>
            <w:r w:rsidRPr="00E35286">
              <w:rPr>
                <w:rFonts w:ascii="Times New Roman" w:hAnsi="Times New Roman" w:cs="Times New Roman"/>
                <w:lang w:val="en-US"/>
              </w:rPr>
              <w:t>K</w:t>
            </w:r>
            <w:r w:rsidRPr="00E35286">
              <w:rPr>
                <w:rFonts w:ascii="Times New Roman" w:hAnsi="Times New Roman" w:cs="Times New Roman"/>
              </w:rPr>
              <w:t xml:space="preserve"> (</w:t>
            </w:r>
            <w:r w:rsidRPr="00E35286">
              <w:rPr>
                <w:rFonts w:ascii="Times New Roman" w:hAnsi="Times New Roman" w:cs="Times New Roman"/>
                <w:sz w:val="20"/>
                <w:szCs w:val="20"/>
              </w:rPr>
              <w:t>1.5-2.6</w:t>
            </w:r>
            <w:r w:rsidRPr="00E35286">
              <w:rPr>
                <w:rFonts w:ascii="Times New Roman" w:hAnsi="Times New Roman" w:cs="Times New Roman"/>
              </w:rPr>
              <w:t xml:space="preserve"> </w:t>
            </w:r>
            <w:r w:rsidRPr="00E35286">
              <w:rPr>
                <w:rFonts w:ascii="Times New Roman" w:hAnsi="Times New Roman" w:cs="Times New Roman"/>
                <w:sz w:val="20"/>
                <w:szCs w:val="20"/>
              </w:rPr>
              <w:t>мкм</w:t>
            </w:r>
            <w:r w:rsidRPr="00E35286">
              <w:rPr>
                <w:rFonts w:ascii="Times New Roman" w:hAnsi="Times New Roman" w:cs="Times New Roman"/>
              </w:rPr>
              <w:t>)</w:t>
            </w:r>
          </w:p>
        </w:tc>
      </w:tr>
      <w:tr w:rsidR="004F51D9" w:rsidRPr="00810974" w:rsidTr="00A577A2">
        <w:tc>
          <w:tcPr>
            <w:tcW w:w="1582" w:type="dxa"/>
            <w:gridSpan w:val="2"/>
            <w:shd w:val="clear" w:color="auto" w:fill="auto"/>
          </w:tcPr>
          <w:p w:rsidR="004F51D9" w:rsidRPr="00810974" w:rsidRDefault="004F51D9" w:rsidP="004F51D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810974">
              <w:rPr>
                <w:rFonts w:ascii="Times New Roman" w:hAnsi="Times New Roman" w:cs="Times New Roman"/>
                <w:lang w:val="en-US"/>
              </w:rPr>
              <w:t>T=</w:t>
            </w:r>
            <w:r w:rsidR="002A6F8A">
              <w:rPr>
                <w:rFonts w:ascii="Times New Roman" w:hAnsi="Times New Roman" w:cs="Times New Roman"/>
              </w:rPr>
              <w:t>10</w:t>
            </w:r>
            <w:r w:rsidRPr="00810974">
              <w:rPr>
                <w:rFonts w:ascii="Times New Roman" w:hAnsi="Times New Roman" w:cs="Times New Roman"/>
                <w:lang w:val="en-US"/>
              </w:rPr>
              <w:t xml:space="preserve">00 </w:t>
            </w:r>
            <w:proofErr w:type="spellStart"/>
            <w:r w:rsidR="00A8062C"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  <w:tc>
          <w:tcPr>
            <w:tcW w:w="1581" w:type="dxa"/>
            <w:gridSpan w:val="2"/>
            <w:shd w:val="clear" w:color="auto" w:fill="auto"/>
          </w:tcPr>
          <w:p w:rsidR="004F51D9" w:rsidRPr="00810974" w:rsidRDefault="004F51D9" w:rsidP="004F51D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810974">
              <w:rPr>
                <w:rFonts w:ascii="Times New Roman" w:hAnsi="Times New Roman" w:cs="Times New Roman"/>
                <w:lang w:val="en-US"/>
              </w:rPr>
              <w:t>T=</w:t>
            </w:r>
            <w:r>
              <w:rPr>
                <w:rFonts w:ascii="Times New Roman" w:hAnsi="Times New Roman" w:cs="Times New Roman"/>
              </w:rPr>
              <w:t>15</w:t>
            </w:r>
            <w:r w:rsidRPr="00810974">
              <w:rPr>
                <w:rFonts w:ascii="Times New Roman" w:hAnsi="Times New Roman" w:cs="Times New Roman"/>
                <w:lang w:val="en-US"/>
              </w:rPr>
              <w:t xml:space="preserve">00 </w:t>
            </w:r>
            <w:proofErr w:type="spellStart"/>
            <w:r w:rsidR="00A8062C"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  <w:tc>
          <w:tcPr>
            <w:tcW w:w="1579" w:type="dxa"/>
            <w:gridSpan w:val="2"/>
            <w:shd w:val="clear" w:color="auto" w:fill="auto"/>
          </w:tcPr>
          <w:p w:rsidR="004F51D9" w:rsidRPr="00810974" w:rsidRDefault="004F51D9" w:rsidP="004F51D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810974">
              <w:rPr>
                <w:rFonts w:ascii="Times New Roman" w:hAnsi="Times New Roman" w:cs="Times New Roman"/>
                <w:lang w:val="en-US"/>
              </w:rPr>
              <w:t>T=</w:t>
            </w:r>
            <w:r w:rsidR="004C09C1">
              <w:rPr>
                <w:rFonts w:ascii="Times New Roman" w:hAnsi="Times New Roman" w:cs="Times New Roman"/>
              </w:rPr>
              <w:t>10</w:t>
            </w:r>
            <w:r w:rsidRPr="00810974">
              <w:rPr>
                <w:rFonts w:ascii="Times New Roman" w:hAnsi="Times New Roman" w:cs="Times New Roman"/>
                <w:lang w:val="en-US"/>
              </w:rPr>
              <w:t xml:space="preserve">00 </w:t>
            </w:r>
            <w:proofErr w:type="spellStart"/>
            <w:r w:rsidR="00A8062C"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  <w:tc>
          <w:tcPr>
            <w:tcW w:w="1575" w:type="dxa"/>
            <w:gridSpan w:val="2"/>
            <w:shd w:val="clear" w:color="auto" w:fill="auto"/>
          </w:tcPr>
          <w:p w:rsidR="004F51D9" w:rsidRPr="00810974" w:rsidRDefault="004F51D9" w:rsidP="004F51D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810974">
              <w:rPr>
                <w:rFonts w:ascii="Times New Roman" w:hAnsi="Times New Roman" w:cs="Times New Roman"/>
                <w:lang w:val="en-US"/>
              </w:rPr>
              <w:t>T=</w:t>
            </w:r>
            <w:r>
              <w:rPr>
                <w:rFonts w:ascii="Times New Roman" w:hAnsi="Times New Roman" w:cs="Times New Roman"/>
              </w:rPr>
              <w:t>15</w:t>
            </w:r>
            <w:r w:rsidRPr="00810974">
              <w:rPr>
                <w:rFonts w:ascii="Times New Roman" w:hAnsi="Times New Roman" w:cs="Times New Roman"/>
                <w:lang w:val="en-US"/>
              </w:rPr>
              <w:t xml:space="preserve">00 </w:t>
            </w:r>
            <w:proofErr w:type="spellStart"/>
            <w:r w:rsidR="00A8062C"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  <w:tc>
          <w:tcPr>
            <w:tcW w:w="1570" w:type="dxa"/>
            <w:gridSpan w:val="2"/>
            <w:shd w:val="clear" w:color="auto" w:fill="auto"/>
          </w:tcPr>
          <w:p w:rsidR="004F51D9" w:rsidRPr="00810974" w:rsidRDefault="004F51D9" w:rsidP="004F51D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810974">
              <w:rPr>
                <w:rFonts w:ascii="Times New Roman" w:hAnsi="Times New Roman" w:cs="Times New Roman"/>
                <w:lang w:val="en-US"/>
              </w:rPr>
              <w:t>T=</w:t>
            </w:r>
            <w:r w:rsidR="004C09C1">
              <w:rPr>
                <w:rFonts w:ascii="Times New Roman" w:hAnsi="Times New Roman" w:cs="Times New Roman"/>
              </w:rPr>
              <w:t>10</w:t>
            </w:r>
            <w:r w:rsidRPr="00810974">
              <w:rPr>
                <w:rFonts w:ascii="Times New Roman" w:hAnsi="Times New Roman" w:cs="Times New Roman"/>
                <w:lang w:val="en-US"/>
              </w:rPr>
              <w:t xml:space="preserve">00 </w:t>
            </w:r>
            <w:proofErr w:type="spellStart"/>
            <w:r w:rsidR="00A8062C"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  <w:tc>
          <w:tcPr>
            <w:tcW w:w="1570" w:type="dxa"/>
            <w:gridSpan w:val="2"/>
            <w:shd w:val="clear" w:color="auto" w:fill="auto"/>
          </w:tcPr>
          <w:p w:rsidR="004F51D9" w:rsidRPr="00810974" w:rsidRDefault="004F51D9" w:rsidP="004F51D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810974">
              <w:rPr>
                <w:rFonts w:ascii="Times New Roman" w:hAnsi="Times New Roman" w:cs="Times New Roman"/>
                <w:lang w:val="en-US"/>
              </w:rPr>
              <w:t>T=</w:t>
            </w:r>
            <w:r>
              <w:rPr>
                <w:rFonts w:ascii="Times New Roman" w:hAnsi="Times New Roman" w:cs="Times New Roman"/>
              </w:rPr>
              <w:t>15</w:t>
            </w:r>
            <w:r w:rsidRPr="00810974">
              <w:rPr>
                <w:rFonts w:ascii="Times New Roman" w:hAnsi="Times New Roman" w:cs="Times New Roman"/>
                <w:lang w:val="en-US"/>
              </w:rPr>
              <w:t xml:space="preserve">00 </w:t>
            </w:r>
            <w:proofErr w:type="spellStart"/>
            <w:r w:rsidR="00A8062C"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</w:tr>
      <w:tr w:rsidR="004F51D9" w:rsidRPr="00810974" w:rsidTr="00A577A2">
        <w:tc>
          <w:tcPr>
            <w:tcW w:w="763" w:type="dxa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>море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CE5BBB" w:rsidP="00A577A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косм</w:t>
            </w:r>
            <w:proofErr w:type="gramEnd"/>
            <w:r w:rsidR="004F51D9" w:rsidRPr="008109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2" w:type="dxa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>море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CE5BBB" w:rsidP="00A577A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косм</w:t>
            </w:r>
            <w:proofErr w:type="gramEnd"/>
            <w:r w:rsidR="004F51D9" w:rsidRPr="008109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0" w:type="dxa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>море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CE5BBB" w:rsidP="00A577A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косм</w:t>
            </w:r>
            <w:proofErr w:type="gramEnd"/>
            <w:r w:rsidR="004F51D9" w:rsidRPr="008109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56" w:type="dxa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>море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CE5BBB" w:rsidP="00A577A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косм</w:t>
            </w:r>
            <w:proofErr w:type="gramEnd"/>
            <w:r w:rsidR="004F51D9" w:rsidRPr="008109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51" w:type="dxa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>море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CE5BBB" w:rsidP="00A577A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косм</w:t>
            </w:r>
            <w:proofErr w:type="gramEnd"/>
            <w:r w:rsidR="004F51D9" w:rsidRPr="008109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41" w:type="dxa"/>
            <w:shd w:val="clear" w:color="auto" w:fill="auto"/>
          </w:tcPr>
          <w:p w:rsidR="004F51D9" w:rsidRPr="00810974" w:rsidRDefault="004F51D9" w:rsidP="00A577A2">
            <w:pPr>
              <w:jc w:val="both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>море</w:t>
            </w:r>
          </w:p>
        </w:tc>
        <w:tc>
          <w:tcPr>
            <w:tcW w:w="829" w:type="dxa"/>
            <w:shd w:val="clear" w:color="auto" w:fill="auto"/>
          </w:tcPr>
          <w:p w:rsidR="004F51D9" w:rsidRPr="00810974" w:rsidRDefault="00CE5BBB" w:rsidP="00A577A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косм</w:t>
            </w:r>
            <w:proofErr w:type="gramEnd"/>
            <w:r w:rsidR="004F51D9" w:rsidRPr="00810974">
              <w:rPr>
                <w:rFonts w:ascii="Times New Roman" w:hAnsi="Times New Roman" w:cs="Times New Roman"/>
              </w:rPr>
              <w:t>.</w:t>
            </w:r>
          </w:p>
        </w:tc>
      </w:tr>
      <w:tr w:rsidR="004F51D9" w:rsidRPr="00810974" w:rsidTr="00A577A2">
        <w:tc>
          <w:tcPr>
            <w:tcW w:w="763" w:type="dxa"/>
            <w:shd w:val="clear" w:color="auto" w:fill="auto"/>
          </w:tcPr>
          <w:p w:rsidR="004F51D9" w:rsidRPr="009B5ED7" w:rsidRDefault="005F0BFD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8.8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737FD1" w:rsidP="005F0B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F0BF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F51D9" w:rsidRPr="00C7147B" w:rsidRDefault="005F0BFD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5F0BFD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60" w:type="dxa"/>
            <w:shd w:val="clear" w:color="auto" w:fill="auto"/>
          </w:tcPr>
          <w:p w:rsidR="004F51D9" w:rsidRPr="00737FD1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19" w:type="dxa"/>
            <w:shd w:val="clear" w:color="auto" w:fill="auto"/>
          </w:tcPr>
          <w:p w:rsidR="004F51D9" w:rsidRPr="00F733E0" w:rsidRDefault="00C41495" w:rsidP="00A577A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37FD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6" w:type="dxa"/>
            <w:shd w:val="clear" w:color="auto" w:fill="auto"/>
          </w:tcPr>
          <w:p w:rsidR="004F51D9" w:rsidRPr="009B4A08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19" w:type="dxa"/>
            <w:shd w:val="clear" w:color="auto" w:fill="auto"/>
          </w:tcPr>
          <w:p w:rsidR="004F51D9" w:rsidRPr="009B4A08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51" w:type="dxa"/>
            <w:shd w:val="clear" w:color="auto" w:fill="auto"/>
          </w:tcPr>
          <w:p w:rsidR="004F51D9" w:rsidRPr="009B378A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19" w:type="dxa"/>
            <w:shd w:val="clear" w:color="auto" w:fill="auto"/>
          </w:tcPr>
          <w:p w:rsidR="004F51D9" w:rsidRPr="00810974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41" w:type="dxa"/>
            <w:shd w:val="clear" w:color="auto" w:fill="auto"/>
          </w:tcPr>
          <w:p w:rsidR="004F51D9" w:rsidRPr="009B378A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29" w:type="dxa"/>
            <w:shd w:val="clear" w:color="auto" w:fill="auto"/>
          </w:tcPr>
          <w:p w:rsidR="004F51D9" w:rsidRPr="00810974" w:rsidRDefault="00C41495" w:rsidP="00A57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</w:tr>
    </w:tbl>
    <w:p w:rsidR="004F51D9" w:rsidRDefault="004F51D9" w:rsidP="004F51D9">
      <w:pPr>
        <w:ind w:firstLine="709"/>
        <w:jc w:val="both"/>
        <w:rPr>
          <w:rFonts w:ascii="Times New Roman" w:hAnsi="Times New Roman" w:cs="Times New Roman"/>
        </w:rPr>
      </w:pPr>
    </w:p>
    <w:p w:rsidR="00AF0CC3" w:rsidRPr="00797058" w:rsidRDefault="00064FF9" w:rsidP="00797058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Данные таблиц 2, 3 говорят о сильном влиянии атмосферы на характеристики ИКЛ. В этой связи приобрета</w:t>
      </w:r>
      <w:r w:rsidR="008A418E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т интерес </w:t>
      </w:r>
      <w:r w:rsidR="008A418E">
        <w:rPr>
          <w:rFonts w:ascii="Times New Roman" w:hAnsi="Times New Roman" w:cs="Times New Roman"/>
        </w:rPr>
        <w:t>возможности</w:t>
      </w:r>
      <w:r>
        <w:rPr>
          <w:rFonts w:ascii="Times New Roman" w:hAnsi="Times New Roman" w:cs="Times New Roman"/>
        </w:rPr>
        <w:t xml:space="preserve"> ИКЛ по обнаружению «горячих» </w:t>
      </w:r>
      <w:r>
        <w:rPr>
          <w:rFonts w:ascii="Times New Roman" w:hAnsi="Times New Roman" w:cs="Times New Roman"/>
        </w:rPr>
        <w:lastRenderedPageBreak/>
        <w:t>высотных  целей на больших дальностях. При высоте полета 30 км и дальностях порядка 200 км более двух</w:t>
      </w:r>
      <w:r w:rsidR="00E52591">
        <w:rPr>
          <w:rFonts w:ascii="Times New Roman" w:hAnsi="Times New Roman" w:cs="Times New Roman"/>
        </w:rPr>
        <w:t xml:space="preserve"> третей наклонной трассы распространения излучений при</w:t>
      </w:r>
      <w:r>
        <w:rPr>
          <w:rFonts w:ascii="Times New Roman" w:hAnsi="Times New Roman" w:cs="Times New Roman"/>
        </w:rPr>
        <w:t>ходит</w:t>
      </w:r>
      <w:r w:rsidR="00E52591">
        <w:rPr>
          <w:rFonts w:ascii="Times New Roman" w:hAnsi="Times New Roman" w:cs="Times New Roman"/>
        </w:rPr>
        <w:t>ся</w:t>
      </w:r>
      <w:r>
        <w:rPr>
          <w:rFonts w:ascii="Times New Roman" w:hAnsi="Times New Roman" w:cs="Times New Roman"/>
        </w:rPr>
        <w:t xml:space="preserve"> на высо</w:t>
      </w:r>
      <w:r w:rsidR="00E52591">
        <w:rPr>
          <w:rFonts w:ascii="Times New Roman" w:hAnsi="Times New Roman" w:cs="Times New Roman"/>
        </w:rPr>
        <w:t>ты</w:t>
      </w:r>
      <w:r>
        <w:rPr>
          <w:rFonts w:ascii="Times New Roman" w:hAnsi="Times New Roman" w:cs="Times New Roman"/>
        </w:rPr>
        <w:t xml:space="preserve"> выше 10 км. </w:t>
      </w:r>
      <w:r w:rsidR="003D567F">
        <w:rPr>
          <w:rFonts w:ascii="Times New Roman" w:hAnsi="Times New Roman" w:cs="Times New Roman"/>
        </w:rPr>
        <w:t>В монографии</w:t>
      </w:r>
      <w:r w:rsidR="00C617BA">
        <w:rPr>
          <w:rFonts w:ascii="Times New Roman" w:hAnsi="Times New Roman" w:cs="Times New Roman"/>
        </w:rPr>
        <w:t xml:space="preserve"> </w:t>
      </w:r>
      <w:r w:rsidR="00C617BA" w:rsidRPr="00C617BA">
        <w:rPr>
          <w:rFonts w:ascii="Times New Roman" w:hAnsi="Times New Roman" w:cs="Times New Roman"/>
        </w:rPr>
        <w:t>[</w:t>
      </w:r>
      <w:r w:rsidR="005E6B70" w:rsidRPr="005E6B70">
        <w:rPr>
          <w:rFonts w:ascii="Times New Roman" w:hAnsi="Times New Roman" w:cs="Times New Roman"/>
        </w:rPr>
        <w:t>31</w:t>
      </w:r>
      <w:r w:rsidR="00C617BA" w:rsidRPr="00C617BA">
        <w:rPr>
          <w:rFonts w:ascii="Times New Roman" w:hAnsi="Times New Roman" w:cs="Times New Roman"/>
        </w:rPr>
        <w:t>]</w:t>
      </w:r>
      <w:r w:rsidR="003D567F">
        <w:rPr>
          <w:rFonts w:ascii="Times New Roman" w:hAnsi="Times New Roman" w:cs="Times New Roman"/>
        </w:rPr>
        <w:t xml:space="preserve"> приведен метод</w:t>
      </w:r>
      <w:r w:rsidR="00E94AB7" w:rsidRPr="00C1131A">
        <w:rPr>
          <w:rFonts w:ascii="Times New Roman" w:hAnsi="Times New Roman" w:cs="Times New Roman"/>
        </w:rPr>
        <w:t xml:space="preserve">, </w:t>
      </w:r>
      <w:r w:rsidR="003D567F">
        <w:rPr>
          <w:rFonts w:ascii="Times New Roman" w:hAnsi="Times New Roman" w:cs="Times New Roman"/>
        </w:rPr>
        <w:t xml:space="preserve">позволяющий </w:t>
      </w:r>
      <w:r w:rsidR="00E94AB7" w:rsidRPr="00C1131A">
        <w:rPr>
          <w:rFonts w:ascii="Times New Roman" w:hAnsi="Times New Roman" w:cs="Times New Roman"/>
        </w:rPr>
        <w:t xml:space="preserve">пользоваться </w:t>
      </w:r>
      <w:r w:rsidR="00E94AB7">
        <w:rPr>
          <w:rFonts w:ascii="Times New Roman" w:hAnsi="Times New Roman" w:cs="Times New Roman"/>
        </w:rPr>
        <w:t>формулами для приземного слоя на наклонных трассах</w:t>
      </w:r>
      <w:r w:rsidR="003D567F">
        <w:rPr>
          <w:rFonts w:ascii="Times New Roman" w:hAnsi="Times New Roman" w:cs="Times New Roman"/>
        </w:rPr>
        <w:t>. З</w:t>
      </w:r>
      <w:r w:rsidR="00264691">
        <w:rPr>
          <w:rFonts w:ascii="Times New Roman" w:hAnsi="Times New Roman" w:cs="Times New Roman"/>
        </w:rPr>
        <w:t>атухание на</w:t>
      </w:r>
      <w:r w:rsidR="00E94AB7" w:rsidRPr="00C1131A">
        <w:rPr>
          <w:rFonts w:ascii="Times New Roman" w:hAnsi="Times New Roman" w:cs="Times New Roman"/>
        </w:rPr>
        <w:t xml:space="preserve"> трас</w:t>
      </w:r>
      <w:r w:rsidR="00264691">
        <w:rPr>
          <w:rFonts w:ascii="Times New Roman" w:hAnsi="Times New Roman" w:cs="Times New Roman"/>
        </w:rPr>
        <w:t>се</w:t>
      </w:r>
      <w:r w:rsidR="00E94AB7" w:rsidRPr="00C1131A">
        <w:rPr>
          <w:rFonts w:ascii="Times New Roman" w:hAnsi="Times New Roman" w:cs="Times New Roman"/>
        </w:rPr>
        <w:t xml:space="preserve">, проходящей на высоте </w:t>
      </w:r>
      <w:r w:rsidR="00E94AB7" w:rsidRPr="00264691">
        <w:rPr>
          <w:rFonts w:ascii="Times New Roman" w:hAnsi="Times New Roman" w:cs="Times New Roman"/>
          <w:i/>
          <w:lang w:val="sv-SE"/>
        </w:rPr>
        <w:t>h</w:t>
      </w:r>
      <w:r w:rsidR="00E94AB7" w:rsidRPr="00C1131A">
        <w:rPr>
          <w:rFonts w:ascii="Times New Roman" w:hAnsi="Times New Roman" w:cs="Times New Roman"/>
        </w:rPr>
        <w:t xml:space="preserve"> и имеющей длину </w:t>
      </w:r>
      <w:r w:rsidR="00E94AB7" w:rsidRPr="00FC44C2">
        <w:rPr>
          <w:rFonts w:ascii="Times New Roman" w:hAnsi="Times New Roman" w:cs="Times New Roman"/>
          <w:i/>
        </w:rPr>
        <w:t>х</w:t>
      </w:r>
      <w:r w:rsidR="00E94AB7" w:rsidRPr="00C1131A">
        <w:rPr>
          <w:rFonts w:ascii="Times New Roman" w:hAnsi="Times New Roman" w:cs="Times New Roman"/>
        </w:rPr>
        <w:t xml:space="preserve">, </w:t>
      </w:r>
      <w:r w:rsidR="00264691">
        <w:rPr>
          <w:rFonts w:ascii="Times New Roman" w:hAnsi="Times New Roman" w:cs="Times New Roman"/>
        </w:rPr>
        <w:t>эквивалентно затуханию на</w:t>
      </w:r>
      <w:r w:rsidR="00264691" w:rsidRPr="00C1131A">
        <w:rPr>
          <w:rFonts w:ascii="Times New Roman" w:hAnsi="Times New Roman" w:cs="Times New Roman"/>
        </w:rPr>
        <w:t xml:space="preserve"> трас</w:t>
      </w:r>
      <w:r w:rsidR="00264691">
        <w:rPr>
          <w:rFonts w:ascii="Times New Roman" w:hAnsi="Times New Roman" w:cs="Times New Roman"/>
        </w:rPr>
        <w:t>се</w:t>
      </w:r>
      <w:r w:rsidR="00264691" w:rsidRPr="00C1131A">
        <w:rPr>
          <w:rFonts w:ascii="Times New Roman" w:hAnsi="Times New Roman" w:cs="Times New Roman"/>
        </w:rPr>
        <w:t>, проходя</w:t>
      </w:r>
      <w:r w:rsidR="00264691">
        <w:rPr>
          <w:rFonts w:ascii="Times New Roman" w:hAnsi="Times New Roman" w:cs="Times New Roman"/>
        </w:rPr>
        <w:t>щей на уровне моря</w:t>
      </w:r>
      <w:r w:rsidR="00264691" w:rsidRPr="00C1131A">
        <w:rPr>
          <w:rFonts w:ascii="Times New Roman" w:hAnsi="Times New Roman" w:cs="Times New Roman"/>
        </w:rPr>
        <w:t xml:space="preserve"> и имеющей длину</w:t>
      </w:r>
    </w:p>
    <w:p w:rsidR="00E94AB7" w:rsidRPr="00337525" w:rsidRDefault="00822E7B" w:rsidP="00822E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Times New Roman" w:cs="Times New Roman"/>
                <w:lang w:val="sv-SE"/>
              </w:rPr>
            </m:ctrlPr>
          </m:sSubPr>
          <m:e>
            <m:r>
              <w:rPr>
                <w:rFonts w:ascii="Cambria Math" w:hAnsi="Cambria Math" w:cs="Times New Roman"/>
                <w:lang w:val="sv-SE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</w:rPr>
              <m:t>0</m:t>
            </m:r>
          </m:sub>
        </m:sSub>
        <m:r>
          <m:rPr>
            <m:sty m:val="p"/>
          </m:rPr>
          <w:rPr>
            <w:rFonts w:ascii="Cambria Math" w:hAnsi="Times New Roman" w:cs="Times New Roman"/>
          </w:rPr>
          <m:t>=</m:t>
        </m:r>
        <m:r>
          <w:rPr>
            <w:rFonts w:ascii="Cambria Math" w:hAnsi="Cambria Math" w:cs="Times New Roman"/>
            <w:lang w:val="sv-SE"/>
          </w:rPr>
          <m:t>x</m:t>
        </m:r>
        <m:sSup>
          <m:sSupPr>
            <m:ctrlPr>
              <w:rPr>
                <w:rFonts w:ascii="Cambria Math" w:hAnsi="Times New Roman" w:cs="Times New Roman"/>
                <w:lang w:val="sv-SE"/>
              </w:rPr>
            </m:ctrlPr>
          </m:sSupPr>
          <m:e>
            <m:d>
              <m:dPr>
                <m:ctrlPr>
                  <w:rPr>
                    <w:rFonts w:ascii="Cambria Math" w:hAnsi="Times New Roman" w:cs="Times New Roman"/>
                    <w:lang w:val="sv-SE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lang w:val="sv-SE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lang w:val="sv-SE"/>
                      </w:rPr>
                      <m:t>P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lang w:val="sv-SE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sv-SE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</w:rPr>
                          <m:t>0</m:t>
                        </m:r>
                      </m:sub>
                    </m:sSub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lang w:val="sv-SE"/>
              </w:rPr>
              <m:t>k</m:t>
            </m:r>
          </m:sup>
        </m:sSup>
      </m:oMath>
      <w:r w:rsidR="00C617BA">
        <w:rPr>
          <w:rFonts w:ascii="Times New Roman" w:hAnsi="Times New Roman" w:cs="Times New Roman"/>
        </w:rPr>
        <w:t>.</w:t>
      </w:r>
      <w:r w:rsidR="00C617BA">
        <w:rPr>
          <w:rFonts w:ascii="Times New Roman" w:hAnsi="Times New Roman" w:cs="Times New Roman"/>
        </w:rPr>
        <w:tab/>
      </w:r>
      <w:r w:rsidR="00C617BA">
        <w:rPr>
          <w:rFonts w:ascii="Times New Roman" w:hAnsi="Times New Roman" w:cs="Times New Roman"/>
        </w:rPr>
        <w:tab/>
      </w:r>
      <w:r w:rsidR="00C617BA">
        <w:rPr>
          <w:rFonts w:ascii="Times New Roman" w:hAnsi="Times New Roman" w:cs="Times New Roman"/>
        </w:rPr>
        <w:tab/>
      </w:r>
      <w:r w:rsidR="00C617BA">
        <w:rPr>
          <w:rFonts w:ascii="Times New Roman" w:hAnsi="Times New Roman" w:cs="Times New Roman"/>
        </w:rPr>
        <w:tab/>
      </w:r>
      <w:r w:rsidR="00C617BA">
        <w:rPr>
          <w:rFonts w:ascii="Times New Roman" w:hAnsi="Times New Roman" w:cs="Times New Roman"/>
        </w:rPr>
        <w:tab/>
      </w:r>
    </w:p>
    <w:p w:rsidR="00AF0CC3" w:rsidRDefault="00AF0CC3" w:rsidP="00C617BA">
      <w:pPr>
        <w:rPr>
          <w:rFonts w:ascii="Times New Roman" w:hAnsi="Times New Roman" w:cs="Times New Roman"/>
        </w:rPr>
      </w:pPr>
    </w:p>
    <w:p w:rsidR="00A44071" w:rsidRDefault="00822E7B" w:rsidP="00C617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Здесь </w:t>
      </w:r>
      <w:r w:rsidR="00E94AB7">
        <w:rPr>
          <w:rFonts w:ascii="Times New Roman" w:hAnsi="Times New Roman" w:cs="Times New Roman"/>
        </w:rPr>
        <w:t xml:space="preserve"> </w:t>
      </w:r>
      <w:r w:rsidR="00E94AB7" w:rsidRPr="00822E7B">
        <w:rPr>
          <w:rFonts w:ascii="Times New Roman" w:hAnsi="Times New Roman" w:cs="Times New Roman"/>
          <w:i/>
          <w:lang w:val="en-US"/>
        </w:rPr>
        <w:t>p</w:t>
      </w:r>
      <w:r w:rsidR="00E94AB7" w:rsidRPr="00822E7B">
        <w:rPr>
          <w:rFonts w:ascii="Times New Roman" w:hAnsi="Times New Roman" w:cs="Times New Roman"/>
          <w:i/>
        </w:rPr>
        <w:t>/</w:t>
      </w:r>
      <w:r w:rsidR="00E94AB7" w:rsidRPr="00822E7B">
        <w:rPr>
          <w:rFonts w:ascii="Times New Roman" w:hAnsi="Times New Roman" w:cs="Times New Roman"/>
          <w:i/>
          <w:lang w:val="en-US"/>
        </w:rPr>
        <w:t>p</w:t>
      </w:r>
      <w:r w:rsidR="00E94AB7" w:rsidRPr="00822E7B">
        <w:rPr>
          <w:rFonts w:ascii="Times New Roman" w:hAnsi="Times New Roman" w:cs="Times New Roman"/>
          <w:i/>
          <w:vertAlign w:val="subscript"/>
        </w:rPr>
        <w:t>0</w:t>
      </w:r>
      <w:r w:rsidR="00E94AB7" w:rsidRPr="00C1131A">
        <w:rPr>
          <w:rFonts w:ascii="Times New Roman" w:hAnsi="Times New Roman" w:cs="Times New Roman"/>
        </w:rPr>
        <w:t xml:space="preserve"> - отношение давления на высоте </w:t>
      </w:r>
      <w:r w:rsidR="00E94AB7" w:rsidRPr="00264691">
        <w:rPr>
          <w:rFonts w:ascii="Times New Roman" w:hAnsi="Times New Roman" w:cs="Times New Roman"/>
          <w:i/>
          <w:lang w:val="en-US"/>
        </w:rPr>
        <w:t>h</w:t>
      </w:r>
      <w:r w:rsidR="00E94AB7" w:rsidRPr="00C1131A">
        <w:rPr>
          <w:rFonts w:ascii="Times New Roman" w:hAnsi="Times New Roman" w:cs="Times New Roman"/>
        </w:rPr>
        <w:t xml:space="preserve"> к давлению на уровне моря</w:t>
      </w:r>
      <w:r w:rsidR="00264691">
        <w:rPr>
          <w:rFonts w:ascii="Times New Roman" w:hAnsi="Times New Roman" w:cs="Times New Roman"/>
        </w:rPr>
        <w:t>,</w:t>
      </w:r>
      <w:r w:rsidR="00E94AB7">
        <w:rPr>
          <w:rFonts w:ascii="Times New Roman" w:hAnsi="Times New Roman" w:cs="Times New Roman"/>
        </w:rPr>
        <w:t xml:space="preserve"> </w:t>
      </w:r>
      <w:r w:rsidR="00264691" w:rsidRPr="00264691">
        <w:rPr>
          <w:rFonts w:ascii="Times New Roman" w:hAnsi="Times New Roman" w:cs="Times New Roman"/>
          <w:i/>
          <w:lang w:val="en-US"/>
        </w:rPr>
        <w:t>k</w:t>
      </w:r>
      <w:r w:rsidR="00264691" w:rsidRPr="00264691">
        <w:rPr>
          <w:rFonts w:ascii="Times New Roman" w:hAnsi="Times New Roman" w:cs="Times New Roman"/>
        </w:rPr>
        <w:t xml:space="preserve"> </w:t>
      </w:r>
      <w:r w:rsidR="00264691">
        <w:rPr>
          <w:rFonts w:ascii="Times New Roman" w:hAnsi="Times New Roman" w:cs="Times New Roman"/>
        </w:rPr>
        <w:t>–</w:t>
      </w:r>
      <w:r w:rsidR="00E94AB7" w:rsidRPr="00C1131A">
        <w:rPr>
          <w:rFonts w:ascii="Times New Roman" w:hAnsi="Times New Roman" w:cs="Times New Roman"/>
        </w:rPr>
        <w:t xml:space="preserve"> </w:t>
      </w:r>
      <w:r w:rsidR="00264691">
        <w:rPr>
          <w:rFonts w:ascii="Times New Roman" w:hAnsi="Times New Roman" w:cs="Times New Roman"/>
        </w:rPr>
        <w:t xml:space="preserve">постоянная </w:t>
      </w:r>
      <w:r w:rsidR="00673EC5">
        <w:rPr>
          <w:rFonts w:ascii="Times New Roman" w:hAnsi="Times New Roman" w:cs="Times New Roman"/>
        </w:rPr>
        <w:t xml:space="preserve">величина </w:t>
      </w:r>
      <w:r w:rsidR="00264691">
        <w:rPr>
          <w:rFonts w:ascii="Times New Roman" w:hAnsi="Times New Roman" w:cs="Times New Roman"/>
        </w:rPr>
        <w:t xml:space="preserve">для газа, вызывающего затухание. Для двух </w:t>
      </w:r>
      <w:r>
        <w:rPr>
          <w:rFonts w:ascii="Times New Roman" w:hAnsi="Times New Roman" w:cs="Times New Roman"/>
        </w:rPr>
        <w:t>компонентов атмосферы</w:t>
      </w:r>
      <w:r w:rsidR="00264691">
        <w:rPr>
          <w:rFonts w:ascii="Times New Roman" w:hAnsi="Times New Roman" w:cs="Times New Roman"/>
        </w:rPr>
        <w:t>, вносящих главный вклад в затух</w:t>
      </w:r>
      <w:r>
        <w:rPr>
          <w:rFonts w:ascii="Times New Roman" w:hAnsi="Times New Roman" w:cs="Times New Roman"/>
        </w:rPr>
        <w:t>ание рассматриваемых здесь длин</w:t>
      </w:r>
      <w:r w:rsidR="00264691">
        <w:rPr>
          <w:rFonts w:ascii="Times New Roman" w:hAnsi="Times New Roman" w:cs="Times New Roman"/>
        </w:rPr>
        <w:t xml:space="preserve"> волн</w:t>
      </w:r>
      <w:r>
        <w:rPr>
          <w:rFonts w:ascii="Times New Roman" w:hAnsi="Times New Roman" w:cs="Times New Roman"/>
        </w:rPr>
        <w:t>, (водяной пар и углекислый газ),</w:t>
      </w:r>
      <w:r w:rsidR="00DE6201">
        <w:rPr>
          <w:rFonts w:ascii="Times New Roman" w:hAnsi="Times New Roman" w:cs="Times New Roman"/>
        </w:rPr>
        <w:t xml:space="preserve"> </w:t>
      </w:r>
      <w:r w:rsidR="00C617BA">
        <w:rPr>
          <w:rFonts w:ascii="Times New Roman" w:hAnsi="Times New Roman" w:cs="Times New Roman"/>
        </w:rPr>
        <w:t xml:space="preserve">поправки </w:t>
      </w:r>
      <w:r>
        <w:rPr>
          <w:rFonts w:ascii="Times New Roman" w:hAnsi="Times New Roman" w:cs="Times New Roman"/>
        </w:rPr>
        <w:t xml:space="preserve"> до высоты 30 км</w:t>
      </w:r>
      <w:r w:rsidR="00DE6201">
        <w:rPr>
          <w:rFonts w:ascii="Times New Roman" w:hAnsi="Times New Roman" w:cs="Times New Roman"/>
        </w:rPr>
        <w:t xml:space="preserve"> приведены в </w:t>
      </w:r>
      <w:r w:rsidR="00DE6201" w:rsidRPr="00DE6201">
        <w:rPr>
          <w:rFonts w:ascii="Times New Roman" w:hAnsi="Times New Roman" w:cs="Times New Roman"/>
        </w:rPr>
        <w:t>[</w:t>
      </w:r>
      <w:r w:rsidR="00C43C7A" w:rsidRPr="00C43C7A">
        <w:rPr>
          <w:rFonts w:ascii="Times New Roman" w:hAnsi="Times New Roman" w:cs="Times New Roman"/>
        </w:rPr>
        <w:t>31</w:t>
      </w:r>
      <w:r w:rsidR="00673EC5">
        <w:rPr>
          <w:rFonts w:ascii="Times New Roman" w:hAnsi="Times New Roman" w:cs="Times New Roman"/>
        </w:rPr>
        <w:t>, с 99</w:t>
      </w:r>
      <w:r w:rsidR="00DE6201" w:rsidRPr="00DE6201">
        <w:rPr>
          <w:rFonts w:ascii="Times New Roman" w:hAnsi="Times New Roman" w:cs="Times New Roman"/>
        </w:rPr>
        <w:t>].</w:t>
      </w:r>
      <w:r w:rsidR="00F713E1" w:rsidRPr="00F713E1">
        <w:rPr>
          <w:rFonts w:ascii="Times New Roman" w:hAnsi="Times New Roman" w:cs="Times New Roman"/>
        </w:rPr>
        <w:t xml:space="preserve"> </w:t>
      </w:r>
      <w:r w:rsidR="00CB65D7">
        <w:rPr>
          <w:rFonts w:ascii="Times New Roman" w:hAnsi="Times New Roman" w:cs="Times New Roman"/>
        </w:rPr>
        <w:t>Для практических расчетов атм</w:t>
      </w:r>
      <w:r w:rsidR="00CB65D7">
        <w:rPr>
          <w:rFonts w:ascii="Times New Roman" w:hAnsi="Times New Roman" w:cs="Times New Roman"/>
        </w:rPr>
        <w:t>о</w:t>
      </w:r>
      <w:r w:rsidR="00CB65D7">
        <w:rPr>
          <w:rFonts w:ascii="Times New Roman" w:hAnsi="Times New Roman" w:cs="Times New Roman"/>
        </w:rPr>
        <w:t>сфера разбита на 20 слоев так, что внутри слоя можно использовать постоянную попра</w:t>
      </w:r>
      <w:r w:rsidR="00CB65D7">
        <w:rPr>
          <w:rFonts w:ascii="Times New Roman" w:hAnsi="Times New Roman" w:cs="Times New Roman"/>
        </w:rPr>
        <w:t>в</w:t>
      </w:r>
      <w:r w:rsidR="00CB65D7">
        <w:rPr>
          <w:rFonts w:ascii="Times New Roman" w:hAnsi="Times New Roman" w:cs="Times New Roman"/>
        </w:rPr>
        <w:t xml:space="preserve">ку. </w:t>
      </w:r>
      <w:proofErr w:type="gramStart"/>
      <w:r w:rsidR="00CB65D7">
        <w:rPr>
          <w:rFonts w:ascii="Times New Roman" w:hAnsi="Times New Roman" w:cs="Times New Roman"/>
        </w:rPr>
        <w:t xml:space="preserve">Суммируя эквивалентные длины по слоям получают </w:t>
      </w:r>
      <w:r w:rsidR="00951661">
        <w:rPr>
          <w:rFonts w:ascii="Times New Roman" w:hAnsi="Times New Roman" w:cs="Times New Roman"/>
        </w:rPr>
        <w:t>эквивалентную</w:t>
      </w:r>
      <w:r w:rsidR="00951661" w:rsidRPr="00951661">
        <w:rPr>
          <w:rFonts w:ascii="Times New Roman" w:hAnsi="Times New Roman" w:cs="Times New Roman"/>
        </w:rPr>
        <w:t xml:space="preserve"> </w:t>
      </w:r>
      <w:r w:rsidR="00951661" w:rsidRPr="00C1131A">
        <w:rPr>
          <w:rFonts w:ascii="Times New Roman" w:hAnsi="Times New Roman" w:cs="Times New Roman"/>
        </w:rPr>
        <w:t>длину</w:t>
      </w:r>
      <w:proofErr w:type="gramEnd"/>
      <w:r w:rsidR="00951661" w:rsidRPr="00951661">
        <w:rPr>
          <w:rFonts w:ascii="Times New Roman" w:hAnsi="Times New Roman" w:cs="Times New Roman"/>
        </w:rPr>
        <w:t xml:space="preserve"> </w:t>
      </w:r>
      <w:r w:rsidR="00951661">
        <w:rPr>
          <w:rFonts w:ascii="Times New Roman" w:hAnsi="Times New Roman" w:cs="Times New Roman"/>
        </w:rPr>
        <w:t xml:space="preserve">наклонной трассы. </w:t>
      </w:r>
      <w:r w:rsidR="00DE243C">
        <w:rPr>
          <w:rFonts w:ascii="Times New Roman" w:hAnsi="Times New Roman" w:cs="Times New Roman"/>
        </w:rPr>
        <w:t xml:space="preserve">В таблице </w:t>
      </w:r>
      <w:r w:rsidR="00905172">
        <w:rPr>
          <w:rFonts w:ascii="Times New Roman" w:hAnsi="Times New Roman" w:cs="Times New Roman"/>
        </w:rPr>
        <w:t xml:space="preserve">4 приведены расчеты </w:t>
      </w:r>
      <w:r w:rsidR="00E97034">
        <w:rPr>
          <w:rFonts w:ascii="Times New Roman" w:hAnsi="Times New Roman" w:cs="Times New Roman"/>
        </w:rPr>
        <w:t>предельных</w:t>
      </w:r>
      <w:r w:rsidR="00E97034" w:rsidRPr="00CC0830">
        <w:rPr>
          <w:rFonts w:ascii="Times New Roman" w:hAnsi="Times New Roman" w:cs="Times New Roman"/>
        </w:rPr>
        <w:t xml:space="preserve"> </w:t>
      </w:r>
      <w:r w:rsidR="00C617BA">
        <w:rPr>
          <w:rFonts w:ascii="Times New Roman" w:hAnsi="Times New Roman" w:cs="Times New Roman"/>
        </w:rPr>
        <w:t xml:space="preserve">наклонных </w:t>
      </w:r>
      <w:r w:rsidR="00E97034">
        <w:rPr>
          <w:rFonts w:ascii="Times New Roman" w:hAnsi="Times New Roman" w:cs="Times New Roman"/>
        </w:rPr>
        <w:t>дальностей</w:t>
      </w:r>
      <w:r w:rsidR="00E97034" w:rsidRPr="00CC0830">
        <w:rPr>
          <w:rFonts w:ascii="Times New Roman" w:hAnsi="Times New Roman" w:cs="Times New Roman"/>
        </w:rPr>
        <w:t xml:space="preserve"> </w:t>
      </w:r>
      <w:r w:rsidR="00E97034">
        <w:rPr>
          <w:rFonts w:ascii="Times New Roman" w:hAnsi="Times New Roman" w:cs="Times New Roman"/>
        </w:rPr>
        <w:t>обнаружения описанным методом.</w:t>
      </w:r>
    </w:p>
    <w:p w:rsidR="00C617BA" w:rsidRPr="00E10FC3" w:rsidRDefault="00C617BA" w:rsidP="00C617BA">
      <w:pPr>
        <w:rPr>
          <w:rFonts w:ascii="Times New Roman" w:hAnsi="Times New Roman" w:cs="Times New Roman"/>
        </w:rPr>
      </w:pPr>
    </w:p>
    <w:p w:rsidR="00A44071" w:rsidRPr="006A2C1B" w:rsidRDefault="00A44071" w:rsidP="00A4407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 </w:t>
      </w:r>
      <w:r w:rsidR="00C617BA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 Предельные</w:t>
      </w:r>
      <w:r w:rsidRPr="00CC08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дальности</w:t>
      </w:r>
      <w:r w:rsidRPr="00CC08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обнаружения</w:t>
      </w:r>
      <w:r w:rsidRPr="00CC08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отношению </w:t>
      </w:r>
      <w:r w:rsidRPr="004F7E65">
        <w:rPr>
          <w:rFonts w:ascii="Times New Roman" w:hAnsi="Times New Roman" w:cs="Times New Roman"/>
          <w:i/>
        </w:rPr>
        <w:t>с/ш~1</w:t>
      </w:r>
      <w:r>
        <w:rPr>
          <w:rFonts w:ascii="Times New Roman" w:hAnsi="Times New Roman" w:cs="Times New Roman"/>
        </w:rPr>
        <w:t xml:space="preserve">, </w:t>
      </w:r>
      <w:r w:rsidRPr="006A2C1B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км</w:t>
      </w:r>
      <w:r w:rsidRPr="006A2C1B">
        <w:rPr>
          <w:rFonts w:ascii="Times New Roman" w:hAnsi="Times New Roman" w:cs="Times New Roman"/>
        </w:rPr>
        <w:t>]</w:t>
      </w:r>
    </w:p>
    <w:p w:rsidR="00A44071" w:rsidRDefault="009A30B5" w:rsidP="00A4407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A44071" w:rsidRPr="009047D0">
        <w:rPr>
          <w:rFonts w:ascii="Times New Roman" w:hAnsi="Times New Roman" w:cs="Times New Roman"/>
          <w:lang w:val="en-US"/>
        </w:rPr>
        <w:t>h</w:t>
      </w:r>
      <w:r w:rsidR="00A44071">
        <w:rPr>
          <w:rFonts w:ascii="Times New Roman" w:hAnsi="Times New Roman" w:cs="Times New Roman"/>
          <w:vertAlign w:val="subscript"/>
        </w:rPr>
        <w:t>п</w:t>
      </w:r>
      <w:r w:rsidR="00A44071">
        <w:rPr>
          <w:rFonts w:ascii="Times New Roman" w:hAnsi="Times New Roman" w:cs="Times New Roman"/>
        </w:rPr>
        <w:t xml:space="preserve"> -  высота приемника </w:t>
      </w:r>
      <w:r w:rsidR="00A44071" w:rsidRPr="009047D0">
        <w:rPr>
          <w:rFonts w:ascii="Times New Roman" w:hAnsi="Times New Roman" w:cs="Times New Roman"/>
        </w:rPr>
        <w:t>[</w:t>
      </w:r>
      <w:proofErr w:type="gramStart"/>
      <w:r w:rsidR="007D2174">
        <w:rPr>
          <w:rFonts w:ascii="Times New Roman" w:hAnsi="Times New Roman" w:cs="Times New Roman"/>
        </w:rPr>
        <w:t>к</w:t>
      </w:r>
      <w:r w:rsidR="00A44071">
        <w:rPr>
          <w:rFonts w:ascii="Times New Roman" w:hAnsi="Times New Roman" w:cs="Times New Roman"/>
        </w:rPr>
        <w:t>м</w:t>
      </w:r>
      <w:proofErr w:type="gramEnd"/>
      <w:r w:rsidR="00A44071" w:rsidRPr="009047D0">
        <w:rPr>
          <w:rFonts w:ascii="Times New Roman" w:hAnsi="Times New Roman" w:cs="Times New Roman"/>
        </w:rPr>
        <w:t>]</w:t>
      </w:r>
      <w:r w:rsidR="00A44071">
        <w:rPr>
          <w:rFonts w:ascii="Times New Roman" w:hAnsi="Times New Roman" w:cs="Times New Roman"/>
        </w:rPr>
        <w:t xml:space="preserve">, </w:t>
      </w:r>
      <w:r w:rsidR="00A44071" w:rsidRPr="009047D0">
        <w:rPr>
          <w:rFonts w:ascii="Times New Roman" w:hAnsi="Times New Roman" w:cs="Times New Roman"/>
          <w:lang w:val="en-US"/>
        </w:rPr>
        <w:t>h</w:t>
      </w:r>
      <w:r w:rsidR="00A44071">
        <w:rPr>
          <w:rFonts w:ascii="Times New Roman" w:hAnsi="Times New Roman" w:cs="Times New Roman"/>
          <w:vertAlign w:val="subscript"/>
        </w:rPr>
        <w:t>ц</w:t>
      </w:r>
      <w:r w:rsidR="00A44071">
        <w:rPr>
          <w:rFonts w:ascii="Times New Roman" w:hAnsi="Times New Roman" w:cs="Times New Roman"/>
        </w:rPr>
        <w:t xml:space="preserve"> -  </w:t>
      </w:r>
      <w:r w:rsidR="00A44071" w:rsidRPr="009047D0">
        <w:rPr>
          <w:rFonts w:ascii="Times New Roman" w:hAnsi="Times New Roman" w:cs="Times New Roman"/>
        </w:rPr>
        <w:t>высота</w:t>
      </w:r>
      <w:r w:rsidR="00A44071">
        <w:rPr>
          <w:rFonts w:ascii="Times New Roman" w:hAnsi="Times New Roman" w:cs="Times New Roman"/>
        </w:rPr>
        <w:t xml:space="preserve"> цели </w:t>
      </w:r>
      <w:r w:rsidR="00A44071" w:rsidRPr="009047D0">
        <w:rPr>
          <w:rFonts w:ascii="Times New Roman" w:hAnsi="Times New Roman" w:cs="Times New Roman"/>
        </w:rPr>
        <w:t>[</w:t>
      </w:r>
      <w:r w:rsidR="00A44071">
        <w:rPr>
          <w:rFonts w:ascii="Times New Roman" w:hAnsi="Times New Roman" w:cs="Times New Roman"/>
        </w:rPr>
        <w:t>км</w:t>
      </w:r>
      <w:r w:rsidR="00A44071" w:rsidRPr="009047D0">
        <w:rPr>
          <w:rFonts w:ascii="Times New Roman" w:hAnsi="Times New Roman" w:cs="Times New Roman"/>
        </w:rPr>
        <w:t>]</w:t>
      </w:r>
      <w:r w:rsidR="00A44071">
        <w:rPr>
          <w:rFonts w:ascii="Times New Roman" w:hAnsi="Times New Roman" w:cs="Times New Roman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"/>
        <w:gridCol w:w="27"/>
        <w:gridCol w:w="790"/>
        <w:gridCol w:w="776"/>
        <w:gridCol w:w="12"/>
        <w:gridCol w:w="788"/>
        <w:gridCol w:w="18"/>
        <w:gridCol w:w="759"/>
        <w:gridCol w:w="11"/>
        <w:gridCol w:w="788"/>
        <w:gridCol w:w="19"/>
        <w:gridCol w:w="755"/>
        <w:gridCol w:w="14"/>
        <w:gridCol w:w="788"/>
        <w:gridCol w:w="16"/>
        <w:gridCol w:w="750"/>
        <w:gridCol w:w="22"/>
        <w:gridCol w:w="788"/>
        <w:gridCol w:w="8"/>
        <w:gridCol w:w="740"/>
        <w:gridCol w:w="40"/>
        <w:gridCol w:w="789"/>
      </w:tblGrid>
      <w:tr w:rsidR="00A44071" w:rsidRPr="00810974" w:rsidTr="00AC3369">
        <w:tc>
          <w:tcPr>
            <w:tcW w:w="3170" w:type="dxa"/>
            <w:gridSpan w:val="7"/>
            <w:shd w:val="clear" w:color="auto" w:fill="auto"/>
          </w:tcPr>
          <w:p w:rsidR="00A44071" w:rsidRPr="00810974" w:rsidRDefault="00A44071" w:rsidP="007F73A8">
            <w:pPr>
              <w:jc w:val="center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 xml:space="preserve">Диапазон </w:t>
            </w:r>
            <w:r w:rsidRPr="00810974">
              <w:rPr>
                <w:rFonts w:ascii="Times New Roman" w:hAnsi="Times New Roman" w:cs="Times New Roman"/>
                <w:lang w:val="en-US"/>
              </w:rPr>
              <w:t>N</w:t>
            </w:r>
            <w:r w:rsidRPr="00810974">
              <w:rPr>
                <w:rFonts w:ascii="Times New Roman" w:hAnsi="Times New Roman" w:cs="Times New Roman"/>
              </w:rPr>
              <w:t xml:space="preserve">  (</w:t>
            </w:r>
            <w:r w:rsidRPr="00810974">
              <w:rPr>
                <w:rFonts w:ascii="Times New Roman" w:hAnsi="Times New Roman" w:cs="Times New Roman"/>
                <w:sz w:val="20"/>
                <w:szCs w:val="20"/>
              </w:rPr>
              <w:t>8-12 мкм</w:t>
            </w:r>
            <w:r w:rsidRPr="008109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50" w:type="dxa"/>
            <w:gridSpan w:val="8"/>
            <w:shd w:val="clear" w:color="auto" w:fill="auto"/>
          </w:tcPr>
          <w:p w:rsidR="00A44071" w:rsidRPr="00810974" w:rsidRDefault="00A44071" w:rsidP="007F73A8">
            <w:pPr>
              <w:jc w:val="center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 xml:space="preserve">Диапазоны </w:t>
            </w:r>
            <w:r w:rsidRPr="00810974">
              <w:rPr>
                <w:rFonts w:ascii="Times New Roman" w:hAnsi="Times New Roman" w:cs="Times New Roman"/>
                <w:lang w:val="en-US"/>
              </w:rPr>
              <w:t>L</w:t>
            </w:r>
            <w:r w:rsidRPr="0063024D">
              <w:rPr>
                <w:rFonts w:ascii="Times New Roman" w:hAnsi="Times New Roman" w:cs="Times New Roman"/>
              </w:rPr>
              <w:t>+</w:t>
            </w:r>
            <w:r w:rsidRPr="00810974">
              <w:rPr>
                <w:rFonts w:ascii="Times New Roman" w:hAnsi="Times New Roman" w:cs="Times New Roman"/>
                <w:lang w:val="en-US"/>
              </w:rPr>
              <w:t>M</w:t>
            </w:r>
            <w:r w:rsidRPr="00810974">
              <w:rPr>
                <w:rFonts w:ascii="Times New Roman" w:hAnsi="Times New Roman" w:cs="Times New Roman"/>
              </w:rPr>
              <w:t xml:space="preserve">  (</w:t>
            </w:r>
            <w:r w:rsidRPr="00810974">
              <w:rPr>
                <w:rFonts w:ascii="Times New Roman" w:hAnsi="Times New Roman" w:cs="Times New Roman"/>
                <w:sz w:val="20"/>
                <w:szCs w:val="20"/>
              </w:rPr>
              <w:t>3-5 мкм</w:t>
            </w:r>
            <w:r w:rsidRPr="008109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37" w:type="dxa"/>
            <w:gridSpan w:val="7"/>
            <w:shd w:val="clear" w:color="auto" w:fill="auto"/>
          </w:tcPr>
          <w:p w:rsidR="00A44071" w:rsidRPr="00810974" w:rsidRDefault="00A44071" w:rsidP="007F73A8">
            <w:pPr>
              <w:jc w:val="center"/>
              <w:rPr>
                <w:rFonts w:ascii="Times New Roman" w:hAnsi="Times New Roman" w:cs="Times New Roman"/>
              </w:rPr>
            </w:pPr>
            <w:r w:rsidRPr="00810974">
              <w:rPr>
                <w:rFonts w:ascii="Times New Roman" w:hAnsi="Times New Roman" w:cs="Times New Roman"/>
              </w:rPr>
              <w:t xml:space="preserve">Диапазоны </w:t>
            </w:r>
            <w:r w:rsidRPr="00810974">
              <w:rPr>
                <w:rFonts w:ascii="Times New Roman" w:hAnsi="Times New Roman" w:cs="Times New Roman"/>
                <w:lang w:val="en-US"/>
              </w:rPr>
              <w:t>H</w:t>
            </w:r>
            <w:r w:rsidRPr="00810974">
              <w:rPr>
                <w:rFonts w:ascii="Times New Roman" w:hAnsi="Times New Roman" w:cs="Times New Roman"/>
              </w:rPr>
              <w:t>+</w:t>
            </w:r>
            <w:r w:rsidRPr="00810974">
              <w:rPr>
                <w:rFonts w:ascii="Times New Roman" w:hAnsi="Times New Roman" w:cs="Times New Roman"/>
                <w:lang w:val="en-US"/>
              </w:rPr>
              <w:t>K</w:t>
            </w:r>
            <w:r w:rsidRPr="00810974">
              <w:rPr>
                <w:rFonts w:ascii="Times New Roman" w:hAnsi="Times New Roman" w:cs="Times New Roman"/>
              </w:rPr>
              <w:t xml:space="preserve"> (</w:t>
            </w:r>
            <w:r w:rsidRPr="00810974">
              <w:rPr>
                <w:rFonts w:ascii="Times New Roman" w:hAnsi="Times New Roman" w:cs="Times New Roman"/>
                <w:sz w:val="20"/>
                <w:szCs w:val="20"/>
              </w:rPr>
              <w:t>1.5-2.6</w:t>
            </w:r>
            <w:r w:rsidRPr="00810974">
              <w:rPr>
                <w:rFonts w:ascii="Times New Roman" w:hAnsi="Times New Roman" w:cs="Times New Roman"/>
              </w:rPr>
              <w:t xml:space="preserve"> </w:t>
            </w:r>
            <w:r w:rsidRPr="00810974">
              <w:rPr>
                <w:rFonts w:ascii="Times New Roman" w:hAnsi="Times New Roman" w:cs="Times New Roman"/>
                <w:sz w:val="20"/>
                <w:szCs w:val="20"/>
              </w:rPr>
              <w:t>мкм</w:t>
            </w:r>
            <w:r w:rsidRPr="00810974">
              <w:rPr>
                <w:rFonts w:ascii="Times New Roman" w:hAnsi="Times New Roman" w:cs="Times New Roman"/>
              </w:rPr>
              <w:t>)</w:t>
            </w:r>
          </w:p>
        </w:tc>
      </w:tr>
      <w:tr w:rsidR="00A92041" w:rsidRPr="00810974" w:rsidTr="00AB0C7A">
        <w:tc>
          <w:tcPr>
            <w:tcW w:w="9457" w:type="dxa"/>
            <w:gridSpan w:val="22"/>
            <w:shd w:val="clear" w:color="auto" w:fill="auto"/>
          </w:tcPr>
          <w:p w:rsidR="00A92041" w:rsidRPr="00810974" w:rsidRDefault="00A92041" w:rsidP="00A92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температура цели 1000 </w:t>
            </w:r>
            <w:proofErr w:type="spellStart"/>
            <w:r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</w:tr>
      <w:tr w:rsidR="00A44071" w:rsidRPr="00810974" w:rsidTr="00AC3369">
        <w:tc>
          <w:tcPr>
            <w:tcW w:w="759" w:type="dxa"/>
            <w:shd w:val="clear" w:color="auto" w:fill="auto"/>
          </w:tcPr>
          <w:p w:rsidR="00A44071" w:rsidRPr="00FF496B" w:rsidRDefault="00A44071" w:rsidP="00AB0C7A">
            <w:pPr>
              <w:jc w:val="both"/>
              <w:rPr>
                <w:rFonts w:ascii="Times New Roman" w:hAnsi="Times New Roman" w:cs="Times New Roman"/>
                <w:b/>
                <w:vertAlign w:val="subscript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п</w:t>
            </w:r>
            <w:r w:rsidRPr="00FF496B">
              <w:rPr>
                <w:rFonts w:ascii="Times New Roman" w:hAnsi="Times New Roman" w:cs="Times New Roman"/>
                <w:b/>
              </w:rPr>
              <w:t>/</w:t>
            </w: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ц</w:t>
            </w:r>
          </w:p>
        </w:tc>
        <w:tc>
          <w:tcPr>
            <w:tcW w:w="817" w:type="dxa"/>
            <w:gridSpan w:val="2"/>
            <w:shd w:val="clear" w:color="auto" w:fill="auto"/>
          </w:tcPr>
          <w:p w:rsidR="00A44071" w:rsidRPr="001C35C3" w:rsidRDefault="001C35C3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76" w:type="dxa"/>
            <w:shd w:val="clear" w:color="auto" w:fill="auto"/>
          </w:tcPr>
          <w:p w:rsidR="00A44071" w:rsidRPr="001C35C3" w:rsidRDefault="00A44071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1C35C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A44071" w:rsidRPr="00A742A4" w:rsidRDefault="00A44071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759" w:type="dxa"/>
            <w:shd w:val="clear" w:color="auto" w:fill="auto"/>
          </w:tcPr>
          <w:p w:rsidR="00A44071" w:rsidRPr="00FF496B" w:rsidRDefault="00A44071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п</w:t>
            </w:r>
            <w:r w:rsidRPr="00FF496B">
              <w:rPr>
                <w:rFonts w:ascii="Times New Roman" w:hAnsi="Times New Roman" w:cs="Times New Roman"/>
                <w:b/>
              </w:rPr>
              <w:t>/</w:t>
            </w: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ц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A44071" w:rsidRPr="001C35C3" w:rsidRDefault="001C35C3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55" w:type="dxa"/>
            <w:shd w:val="clear" w:color="auto" w:fill="auto"/>
          </w:tcPr>
          <w:p w:rsidR="00A44071" w:rsidRPr="001C35C3" w:rsidRDefault="001C35C3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A44071" w:rsidRPr="00A742A4" w:rsidRDefault="00A44071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750" w:type="dxa"/>
            <w:shd w:val="clear" w:color="auto" w:fill="auto"/>
          </w:tcPr>
          <w:p w:rsidR="00A44071" w:rsidRPr="00FF496B" w:rsidRDefault="00A44071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п</w:t>
            </w:r>
            <w:r w:rsidRPr="00FF496B">
              <w:rPr>
                <w:rFonts w:ascii="Times New Roman" w:hAnsi="Times New Roman" w:cs="Times New Roman"/>
                <w:b/>
              </w:rPr>
              <w:t>/</w:t>
            </w: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ц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A44071" w:rsidRPr="001C35C3" w:rsidRDefault="001C35C3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40" w:type="dxa"/>
            <w:shd w:val="clear" w:color="auto" w:fill="auto"/>
          </w:tcPr>
          <w:p w:rsidR="00A44071" w:rsidRPr="001C35C3" w:rsidRDefault="001C35C3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29" w:type="dxa"/>
            <w:gridSpan w:val="2"/>
            <w:shd w:val="clear" w:color="auto" w:fill="auto"/>
          </w:tcPr>
          <w:p w:rsidR="00A44071" w:rsidRPr="00A742A4" w:rsidRDefault="00A44071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</w:tr>
      <w:tr w:rsidR="009E303C" w:rsidRPr="00810974" w:rsidTr="00AC3369">
        <w:tc>
          <w:tcPr>
            <w:tcW w:w="759" w:type="dxa"/>
            <w:shd w:val="clear" w:color="auto" w:fill="auto"/>
          </w:tcPr>
          <w:p w:rsidR="009E303C" w:rsidRPr="00FF496B" w:rsidRDefault="009E303C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817" w:type="dxa"/>
            <w:gridSpan w:val="2"/>
            <w:shd w:val="clear" w:color="auto" w:fill="auto"/>
          </w:tcPr>
          <w:p w:rsidR="009E303C" w:rsidRPr="0066777C" w:rsidRDefault="0066777C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8.4</w:t>
            </w:r>
          </w:p>
        </w:tc>
        <w:tc>
          <w:tcPr>
            <w:tcW w:w="776" w:type="dxa"/>
            <w:shd w:val="clear" w:color="auto" w:fill="auto"/>
          </w:tcPr>
          <w:p w:rsidR="009E303C" w:rsidRPr="0066777C" w:rsidRDefault="0066777C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9E303C" w:rsidRPr="00810974" w:rsidRDefault="00271A75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dxa"/>
            <w:shd w:val="clear" w:color="auto" w:fill="auto"/>
          </w:tcPr>
          <w:p w:rsidR="009E303C" w:rsidRPr="00FF496B" w:rsidRDefault="009E303C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9E303C" w:rsidRPr="0066777C" w:rsidRDefault="0066777C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9.1</w:t>
            </w:r>
          </w:p>
        </w:tc>
        <w:tc>
          <w:tcPr>
            <w:tcW w:w="755" w:type="dxa"/>
            <w:shd w:val="clear" w:color="auto" w:fill="auto"/>
          </w:tcPr>
          <w:p w:rsidR="009E303C" w:rsidRPr="0066777C" w:rsidRDefault="0066777C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9E303C" w:rsidRPr="00AE1AED" w:rsidRDefault="00271A75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0" w:type="dxa"/>
            <w:shd w:val="clear" w:color="auto" w:fill="auto"/>
          </w:tcPr>
          <w:p w:rsidR="009E303C" w:rsidRPr="00FF496B" w:rsidRDefault="009E303C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9E303C" w:rsidRPr="0066777C" w:rsidRDefault="0066777C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740" w:type="dxa"/>
            <w:shd w:val="clear" w:color="auto" w:fill="auto"/>
          </w:tcPr>
          <w:p w:rsidR="009E303C" w:rsidRPr="0066777C" w:rsidRDefault="0066777C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829" w:type="dxa"/>
            <w:gridSpan w:val="2"/>
            <w:shd w:val="clear" w:color="auto" w:fill="auto"/>
          </w:tcPr>
          <w:p w:rsidR="009E303C" w:rsidRPr="0066777C" w:rsidRDefault="0066777C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DA1E1D" w:rsidRPr="00810974" w:rsidTr="00AC3369">
        <w:tc>
          <w:tcPr>
            <w:tcW w:w="759" w:type="dxa"/>
            <w:shd w:val="clear" w:color="auto" w:fill="auto"/>
          </w:tcPr>
          <w:p w:rsidR="00DA1E1D" w:rsidRPr="007D2174" w:rsidRDefault="007D2174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17" w:type="dxa"/>
            <w:gridSpan w:val="2"/>
            <w:shd w:val="clear" w:color="auto" w:fill="auto"/>
          </w:tcPr>
          <w:p w:rsidR="00DA1E1D" w:rsidRPr="00B867C7" w:rsidRDefault="00B867C7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</w:t>
            </w:r>
          </w:p>
        </w:tc>
        <w:tc>
          <w:tcPr>
            <w:tcW w:w="776" w:type="dxa"/>
            <w:shd w:val="clear" w:color="auto" w:fill="auto"/>
          </w:tcPr>
          <w:p w:rsidR="00DA1E1D" w:rsidRPr="00B867C7" w:rsidRDefault="00B867C7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Default="00B867C7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</w:t>
            </w:r>
          </w:p>
        </w:tc>
        <w:tc>
          <w:tcPr>
            <w:tcW w:w="759" w:type="dxa"/>
            <w:shd w:val="clear" w:color="auto" w:fill="auto"/>
          </w:tcPr>
          <w:p w:rsidR="00DA1E1D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Pr="00B867C7" w:rsidRDefault="00B867C7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755" w:type="dxa"/>
            <w:shd w:val="clear" w:color="auto" w:fill="auto"/>
          </w:tcPr>
          <w:p w:rsidR="00DA1E1D" w:rsidRPr="00B867C7" w:rsidRDefault="00B867C7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Default="00B867C7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0" w:type="dxa"/>
            <w:shd w:val="clear" w:color="auto" w:fill="auto"/>
          </w:tcPr>
          <w:p w:rsidR="00DA1E1D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Pr="00B867C7" w:rsidRDefault="00B867C7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40" w:type="dxa"/>
            <w:shd w:val="clear" w:color="auto" w:fill="auto"/>
          </w:tcPr>
          <w:p w:rsidR="00DA1E1D" w:rsidRPr="00B867C7" w:rsidRDefault="00B867C7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29" w:type="dxa"/>
            <w:gridSpan w:val="2"/>
            <w:shd w:val="clear" w:color="auto" w:fill="auto"/>
          </w:tcPr>
          <w:p w:rsidR="00DA1E1D" w:rsidRPr="00B867C7" w:rsidRDefault="00B867C7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DA1E1D" w:rsidRPr="00810974" w:rsidTr="00AC3369">
        <w:tc>
          <w:tcPr>
            <w:tcW w:w="759" w:type="dxa"/>
            <w:shd w:val="clear" w:color="auto" w:fill="auto"/>
          </w:tcPr>
          <w:p w:rsidR="00DA1E1D" w:rsidRPr="00303F65" w:rsidRDefault="00303F65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17" w:type="dxa"/>
            <w:gridSpan w:val="2"/>
            <w:shd w:val="clear" w:color="auto" w:fill="auto"/>
          </w:tcPr>
          <w:p w:rsidR="00DA1E1D" w:rsidRPr="00C64F12" w:rsidRDefault="00C64F12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shd w:val="clear" w:color="auto" w:fill="auto"/>
          </w:tcPr>
          <w:p w:rsidR="00DA1E1D" w:rsidRPr="00C64F12" w:rsidRDefault="00C64F12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Default="00C64F12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dxa"/>
            <w:shd w:val="clear" w:color="auto" w:fill="auto"/>
          </w:tcPr>
          <w:p w:rsidR="00DA1E1D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Pr="00C64F12" w:rsidRDefault="00C64F12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5" w:type="dxa"/>
            <w:shd w:val="clear" w:color="auto" w:fill="auto"/>
          </w:tcPr>
          <w:p w:rsidR="00DA1E1D" w:rsidRPr="00C64F12" w:rsidRDefault="00C64F12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Default="00C64F12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0" w:type="dxa"/>
            <w:shd w:val="clear" w:color="auto" w:fill="auto"/>
          </w:tcPr>
          <w:p w:rsidR="00DA1E1D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Pr="00C64F12" w:rsidRDefault="00C64F12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0" w:type="dxa"/>
            <w:shd w:val="clear" w:color="auto" w:fill="auto"/>
          </w:tcPr>
          <w:p w:rsidR="00DA1E1D" w:rsidRPr="00C64F12" w:rsidRDefault="00C64F12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29" w:type="dxa"/>
            <w:gridSpan w:val="2"/>
            <w:shd w:val="clear" w:color="auto" w:fill="auto"/>
          </w:tcPr>
          <w:p w:rsidR="00DA1E1D" w:rsidRPr="00C64F12" w:rsidRDefault="00C64F12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E303C" w:rsidRPr="00810974" w:rsidTr="00AB0C7A">
        <w:tc>
          <w:tcPr>
            <w:tcW w:w="9457" w:type="dxa"/>
            <w:gridSpan w:val="22"/>
            <w:shd w:val="clear" w:color="auto" w:fill="auto"/>
          </w:tcPr>
          <w:p w:rsidR="009E303C" w:rsidRPr="00810974" w:rsidRDefault="009E303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температура цели 1500 </w:t>
            </w:r>
            <w:proofErr w:type="spellStart"/>
            <w:r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</w:tr>
      <w:tr w:rsidR="00AC3369" w:rsidRPr="00810974" w:rsidTr="00AC3369">
        <w:tc>
          <w:tcPr>
            <w:tcW w:w="759" w:type="dxa"/>
            <w:shd w:val="clear" w:color="auto" w:fill="auto"/>
          </w:tcPr>
          <w:p w:rsidR="00AC3369" w:rsidRPr="00FF496B" w:rsidRDefault="00AC3369" w:rsidP="00AB0C7A">
            <w:pPr>
              <w:jc w:val="both"/>
              <w:rPr>
                <w:rFonts w:ascii="Times New Roman" w:hAnsi="Times New Roman" w:cs="Times New Roman"/>
                <w:b/>
                <w:vertAlign w:val="subscript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п</w:t>
            </w:r>
            <w:r w:rsidRPr="00FF496B">
              <w:rPr>
                <w:rFonts w:ascii="Times New Roman" w:hAnsi="Times New Roman" w:cs="Times New Roman"/>
                <w:b/>
              </w:rPr>
              <w:t>/</w:t>
            </w: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ц</w:t>
            </w:r>
          </w:p>
        </w:tc>
        <w:tc>
          <w:tcPr>
            <w:tcW w:w="817" w:type="dxa"/>
            <w:gridSpan w:val="2"/>
            <w:shd w:val="clear" w:color="auto" w:fill="auto"/>
          </w:tcPr>
          <w:p w:rsidR="00AC3369" w:rsidRPr="001C35C3" w:rsidRDefault="00AC3369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76" w:type="dxa"/>
            <w:shd w:val="clear" w:color="auto" w:fill="auto"/>
          </w:tcPr>
          <w:p w:rsidR="00AC3369" w:rsidRPr="001C35C3" w:rsidRDefault="00AC3369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AC3369" w:rsidRPr="00A742A4" w:rsidRDefault="00AC3369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759" w:type="dxa"/>
            <w:shd w:val="clear" w:color="auto" w:fill="auto"/>
          </w:tcPr>
          <w:p w:rsidR="00AC3369" w:rsidRPr="00FF496B" w:rsidRDefault="00AC3369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п</w:t>
            </w:r>
            <w:r w:rsidRPr="00FF496B">
              <w:rPr>
                <w:rFonts w:ascii="Times New Roman" w:hAnsi="Times New Roman" w:cs="Times New Roman"/>
                <w:b/>
              </w:rPr>
              <w:t>/</w:t>
            </w: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ц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AC3369" w:rsidRPr="001C35C3" w:rsidRDefault="00AC3369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55" w:type="dxa"/>
            <w:shd w:val="clear" w:color="auto" w:fill="auto"/>
          </w:tcPr>
          <w:p w:rsidR="00AC3369" w:rsidRPr="001C35C3" w:rsidRDefault="00AC3369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AC3369" w:rsidRPr="00A742A4" w:rsidRDefault="00AC3369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750" w:type="dxa"/>
            <w:shd w:val="clear" w:color="auto" w:fill="auto"/>
          </w:tcPr>
          <w:p w:rsidR="00AC3369" w:rsidRPr="00FF496B" w:rsidRDefault="00AC3369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п</w:t>
            </w:r>
            <w:r w:rsidRPr="00FF496B">
              <w:rPr>
                <w:rFonts w:ascii="Times New Roman" w:hAnsi="Times New Roman" w:cs="Times New Roman"/>
                <w:b/>
              </w:rPr>
              <w:t>/</w:t>
            </w: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ц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AC3369" w:rsidRPr="001C35C3" w:rsidRDefault="00AC3369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40" w:type="dxa"/>
            <w:shd w:val="clear" w:color="auto" w:fill="auto"/>
          </w:tcPr>
          <w:p w:rsidR="00AC3369" w:rsidRPr="001C35C3" w:rsidRDefault="00AC3369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29" w:type="dxa"/>
            <w:gridSpan w:val="2"/>
            <w:shd w:val="clear" w:color="auto" w:fill="auto"/>
          </w:tcPr>
          <w:p w:rsidR="00AC3369" w:rsidRPr="00A742A4" w:rsidRDefault="00AC3369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</w:tr>
      <w:tr w:rsidR="00AC3369" w:rsidRPr="00810974" w:rsidTr="00AC3369">
        <w:tc>
          <w:tcPr>
            <w:tcW w:w="759" w:type="dxa"/>
            <w:shd w:val="clear" w:color="auto" w:fill="auto"/>
          </w:tcPr>
          <w:p w:rsidR="00AC3369" w:rsidRPr="00FF496B" w:rsidRDefault="00AC3369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817" w:type="dxa"/>
            <w:gridSpan w:val="2"/>
            <w:shd w:val="clear" w:color="auto" w:fill="auto"/>
          </w:tcPr>
          <w:p w:rsidR="00AC3369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776" w:type="dxa"/>
            <w:shd w:val="clear" w:color="auto" w:fill="auto"/>
          </w:tcPr>
          <w:p w:rsidR="00AC3369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AC3369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759" w:type="dxa"/>
            <w:shd w:val="clear" w:color="auto" w:fill="auto"/>
          </w:tcPr>
          <w:p w:rsidR="00AC3369" w:rsidRPr="00FF496B" w:rsidRDefault="00AC3369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AC3369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755" w:type="dxa"/>
            <w:shd w:val="clear" w:color="auto" w:fill="auto"/>
          </w:tcPr>
          <w:p w:rsidR="00AC3369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AC3369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750" w:type="dxa"/>
            <w:shd w:val="clear" w:color="auto" w:fill="auto"/>
          </w:tcPr>
          <w:p w:rsidR="00AC3369" w:rsidRPr="00FF496B" w:rsidRDefault="00AC3369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AC3369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</w:t>
            </w:r>
          </w:p>
        </w:tc>
        <w:tc>
          <w:tcPr>
            <w:tcW w:w="740" w:type="dxa"/>
            <w:shd w:val="clear" w:color="auto" w:fill="auto"/>
          </w:tcPr>
          <w:p w:rsidR="00AC3369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</w:t>
            </w:r>
          </w:p>
        </w:tc>
        <w:tc>
          <w:tcPr>
            <w:tcW w:w="829" w:type="dxa"/>
            <w:gridSpan w:val="2"/>
            <w:shd w:val="clear" w:color="auto" w:fill="auto"/>
          </w:tcPr>
          <w:p w:rsidR="00AC3369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73</w:t>
            </w:r>
          </w:p>
        </w:tc>
      </w:tr>
      <w:tr w:rsidR="00DA1E1D" w:rsidRPr="00810974" w:rsidTr="00AC3369">
        <w:tc>
          <w:tcPr>
            <w:tcW w:w="759" w:type="dxa"/>
            <w:shd w:val="clear" w:color="auto" w:fill="auto"/>
          </w:tcPr>
          <w:p w:rsidR="00DA1E1D" w:rsidRPr="00303F65" w:rsidRDefault="00303F65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17" w:type="dxa"/>
            <w:gridSpan w:val="2"/>
            <w:shd w:val="clear" w:color="auto" w:fill="auto"/>
          </w:tcPr>
          <w:p w:rsidR="00DA1E1D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76" w:type="dxa"/>
            <w:shd w:val="clear" w:color="auto" w:fill="auto"/>
          </w:tcPr>
          <w:p w:rsidR="00DA1E1D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59" w:type="dxa"/>
            <w:shd w:val="clear" w:color="auto" w:fill="auto"/>
          </w:tcPr>
          <w:p w:rsidR="00DA1E1D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55" w:type="dxa"/>
            <w:shd w:val="clear" w:color="auto" w:fill="auto"/>
          </w:tcPr>
          <w:p w:rsidR="00DA1E1D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50" w:type="dxa"/>
            <w:shd w:val="clear" w:color="auto" w:fill="auto"/>
          </w:tcPr>
          <w:p w:rsidR="00DA1E1D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40" w:type="dxa"/>
            <w:shd w:val="clear" w:color="auto" w:fill="auto"/>
          </w:tcPr>
          <w:p w:rsidR="00DA1E1D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829" w:type="dxa"/>
            <w:gridSpan w:val="2"/>
            <w:shd w:val="clear" w:color="auto" w:fill="auto"/>
          </w:tcPr>
          <w:p w:rsidR="00DA1E1D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DA1E1D" w:rsidRPr="00810974" w:rsidTr="00AC3369">
        <w:tc>
          <w:tcPr>
            <w:tcW w:w="759" w:type="dxa"/>
            <w:shd w:val="clear" w:color="auto" w:fill="auto"/>
          </w:tcPr>
          <w:p w:rsidR="00DA1E1D" w:rsidRPr="00303F65" w:rsidRDefault="00303F65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17" w:type="dxa"/>
            <w:gridSpan w:val="2"/>
            <w:shd w:val="clear" w:color="auto" w:fill="auto"/>
          </w:tcPr>
          <w:p w:rsidR="00DA1E1D" w:rsidRPr="00E1293C" w:rsidRDefault="00E1293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shd w:val="clear" w:color="auto" w:fill="auto"/>
          </w:tcPr>
          <w:p w:rsidR="00DA1E1D" w:rsidRPr="00E1293C" w:rsidRDefault="00E1293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Pr="00E1293C" w:rsidRDefault="00E1293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59" w:type="dxa"/>
            <w:shd w:val="clear" w:color="auto" w:fill="auto"/>
          </w:tcPr>
          <w:p w:rsidR="00DA1E1D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Pr="00E1293C" w:rsidRDefault="00E47994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5" w:type="dxa"/>
            <w:shd w:val="clear" w:color="auto" w:fill="auto"/>
          </w:tcPr>
          <w:p w:rsidR="00DA1E1D" w:rsidRPr="00E1293C" w:rsidRDefault="00E47994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Pr="00E47994" w:rsidRDefault="00E47994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50" w:type="dxa"/>
            <w:shd w:val="clear" w:color="auto" w:fill="auto"/>
          </w:tcPr>
          <w:p w:rsidR="00DA1E1D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18" w:type="dxa"/>
            <w:gridSpan w:val="3"/>
            <w:shd w:val="clear" w:color="auto" w:fill="auto"/>
          </w:tcPr>
          <w:p w:rsidR="00DA1E1D" w:rsidRPr="00E47994" w:rsidRDefault="00E47994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0" w:type="dxa"/>
            <w:shd w:val="clear" w:color="auto" w:fill="auto"/>
          </w:tcPr>
          <w:p w:rsidR="00DA1E1D" w:rsidRPr="00E47994" w:rsidRDefault="00E47994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29" w:type="dxa"/>
            <w:gridSpan w:val="2"/>
            <w:shd w:val="clear" w:color="auto" w:fill="auto"/>
          </w:tcPr>
          <w:p w:rsidR="00DA1E1D" w:rsidRPr="00E47994" w:rsidRDefault="00E47994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</w:tr>
      <w:tr w:rsidR="009E303C" w:rsidRPr="00810974" w:rsidTr="00AB0C7A">
        <w:tc>
          <w:tcPr>
            <w:tcW w:w="9457" w:type="dxa"/>
            <w:gridSpan w:val="22"/>
            <w:shd w:val="clear" w:color="auto" w:fill="auto"/>
          </w:tcPr>
          <w:p w:rsidR="009E303C" w:rsidRPr="00810974" w:rsidRDefault="009E303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температура цели 3000 </w:t>
            </w:r>
            <w:proofErr w:type="spellStart"/>
            <w:r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</w:tr>
      <w:tr w:rsidR="00AC3369" w:rsidRPr="00810974" w:rsidTr="00AC3369">
        <w:tc>
          <w:tcPr>
            <w:tcW w:w="786" w:type="dxa"/>
            <w:gridSpan w:val="2"/>
            <w:shd w:val="clear" w:color="auto" w:fill="auto"/>
          </w:tcPr>
          <w:p w:rsidR="00AC3369" w:rsidRPr="00FF496B" w:rsidRDefault="00AC3369" w:rsidP="00AB0C7A">
            <w:pPr>
              <w:jc w:val="both"/>
              <w:rPr>
                <w:rFonts w:ascii="Times New Roman" w:hAnsi="Times New Roman" w:cs="Times New Roman"/>
                <w:b/>
                <w:vertAlign w:val="subscript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п</w:t>
            </w:r>
            <w:r w:rsidRPr="00FF496B">
              <w:rPr>
                <w:rFonts w:ascii="Times New Roman" w:hAnsi="Times New Roman" w:cs="Times New Roman"/>
                <w:b/>
              </w:rPr>
              <w:t>/</w:t>
            </w: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ц</w:t>
            </w:r>
          </w:p>
        </w:tc>
        <w:tc>
          <w:tcPr>
            <w:tcW w:w="790" w:type="dxa"/>
            <w:shd w:val="clear" w:color="auto" w:fill="auto"/>
          </w:tcPr>
          <w:p w:rsidR="00AC3369" w:rsidRPr="001C35C3" w:rsidRDefault="00AC3369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8" w:type="dxa"/>
            <w:gridSpan w:val="2"/>
            <w:shd w:val="clear" w:color="auto" w:fill="auto"/>
          </w:tcPr>
          <w:p w:rsidR="00AC3369" w:rsidRPr="001C35C3" w:rsidRDefault="00AC3369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88" w:type="dxa"/>
            <w:shd w:val="clear" w:color="auto" w:fill="auto"/>
          </w:tcPr>
          <w:p w:rsidR="00AC3369" w:rsidRPr="00A742A4" w:rsidRDefault="00AC3369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AC3369" w:rsidRPr="00FF496B" w:rsidRDefault="00AC3369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п</w:t>
            </w:r>
            <w:r w:rsidRPr="00FF496B">
              <w:rPr>
                <w:rFonts w:ascii="Times New Roman" w:hAnsi="Times New Roman" w:cs="Times New Roman"/>
                <w:b/>
              </w:rPr>
              <w:t>/</w:t>
            </w: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ц</w:t>
            </w:r>
          </w:p>
        </w:tc>
        <w:tc>
          <w:tcPr>
            <w:tcW w:w="788" w:type="dxa"/>
            <w:shd w:val="clear" w:color="auto" w:fill="auto"/>
          </w:tcPr>
          <w:p w:rsidR="00AC3369" w:rsidRPr="001C35C3" w:rsidRDefault="00AC3369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AC3369" w:rsidRPr="001C35C3" w:rsidRDefault="00AC3369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8" w:type="dxa"/>
            <w:shd w:val="clear" w:color="auto" w:fill="auto"/>
          </w:tcPr>
          <w:p w:rsidR="00AC3369" w:rsidRPr="00A742A4" w:rsidRDefault="00AC3369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AC3369" w:rsidRPr="00FF496B" w:rsidRDefault="00AC3369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п</w:t>
            </w:r>
            <w:r w:rsidRPr="00FF496B">
              <w:rPr>
                <w:rFonts w:ascii="Times New Roman" w:hAnsi="Times New Roman" w:cs="Times New Roman"/>
                <w:b/>
              </w:rPr>
              <w:t>/</w:t>
            </w: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ц</w:t>
            </w:r>
          </w:p>
        </w:tc>
        <w:tc>
          <w:tcPr>
            <w:tcW w:w="788" w:type="dxa"/>
            <w:shd w:val="clear" w:color="auto" w:fill="auto"/>
          </w:tcPr>
          <w:p w:rsidR="00AC3369" w:rsidRPr="001C35C3" w:rsidRDefault="00AC3369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AC3369" w:rsidRPr="001C35C3" w:rsidRDefault="00AC3369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9" w:type="dxa"/>
            <w:shd w:val="clear" w:color="auto" w:fill="auto"/>
          </w:tcPr>
          <w:p w:rsidR="00AC3369" w:rsidRPr="00A742A4" w:rsidRDefault="00AC3369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</w:tr>
      <w:tr w:rsidR="002154A8" w:rsidRPr="00810974" w:rsidTr="00AC3369">
        <w:tc>
          <w:tcPr>
            <w:tcW w:w="786" w:type="dxa"/>
            <w:gridSpan w:val="2"/>
            <w:shd w:val="clear" w:color="auto" w:fill="auto"/>
          </w:tcPr>
          <w:p w:rsidR="002154A8" w:rsidRPr="00FF496B" w:rsidRDefault="002154A8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790" w:type="dxa"/>
            <w:shd w:val="clear" w:color="auto" w:fill="auto"/>
          </w:tcPr>
          <w:p w:rsidR="002154A8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788" w:type="dxa"/>
            <w:gridSpan w:val="2"/>
            <w:shd w:val="clear" w:color="auto" w:fill="auto"/>
          </w:tcPr>
          <w:p w:rsidR="002154A8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76</w:t>
            </w:r>
          </w:p>
        </w:tc>
        <w:tc>
          <w:tcPr>
            <w:tcW w:w="788" w:type="dxa"/>
            <w:shd w:val="clear" w:color="auto" w:fill="auto"/>
          </w:tcPr>
          <w:p w:rsidR="002154A8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89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2154A8" w:rsidRPr="00FF496B" w:rsidRDefault="002154A8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788" w:type="dxa"/>
            <w:shd w:val="clear" w:color="auto" w:fill="auto"/>
          </w:tcPr>
          <w:p w:rsidR="002154A8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2154A8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788" w:type="dxa"/>
            <w:shd w:val="clear" w:color="auto" w:fill="auto"/>
          </w:tcPr>
          <w:p w:rsidR="002154A8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2154A8" w:rsidRPr="00FF496B" w:rsidRDefault="002154A8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788" w:type="dxa"/>
            <w:shd w:val="clear" w:color="auto" w:fill="auto"/>
          </w:tcPr>
          <w:p w:rsidR="002154A8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157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2154A8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182</w:t>
            </w:r>
          </w:p>
        </w:tc>
        <w:tc>
          <w:tcPr>
            <w:tcW w:w="789" w:type="dxa"/>
            <w:shd w:val="clear" w:color="auto" w:fill="auto"/>
          </w:tcPr>
          <w:p w:rsidR="002154A8" w:rsidRPr="00320F3D" w:rsidRDefault="00320F3D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220</w:t>
            </w:r>
          </w:p>
        </w:tc>
      </w:tr>
      <w:tr w:rsidR="00BF7BE7" w:rsidRPr="00810974" w:rsidTr="00AC3369">
        <w:tc>
          <w:tcPr>
            <w:tcW w:w="786" w:type="dxa"/>
            <w:gridSpan w:val="2"/>
            <w:shd w:val="clear" w:color="auto" w:fill="auto"/>
          </w:tcPr>
          <w:p w:rsidR="00BF7BE7" w:rsidRPr="00303F65" w:rsidRDefault="00303F65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0" w:type="dxa"/>
            <w:shd w:val="clear" w:color="auto" w:fill="auto"/>
          </w:tcPr>
          <w:p w:rsidR="00BF7BE7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88" w:type="dxa"/>
            <w:gridSpan w:val="2"/>
            <w:shd w:val="clear" w:color="auto" w:fill="auto"/>
          </w:tcPr>
          <w:p w:rsidR="00BF7BE7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8" w:type="dxa"/>
            <w:shd w:val="clear" w:color="auto" w:fill="auto"/>
          </w:tcPr>
          <w:p w:rsidR="00BF7BE7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8" w:type="dxa"/>
            <w:shd w:val="clear" w:color="auto" w:fill="auto"/>
          </w:tcPr>
          <w:p w:rsidR="00BF7BE7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88" w:type="dxa"/>
            <w:shd w:val="clear" w:color="auto" w:fill="auto"/>
          </w:tcPr>
          <w:p w:rsidR="00BF7BE7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8" w:type="dxa"/>
            <w:shd w:val="clear" w:color="auto" w:fill="auto"/>
          </w:tcPr>
          <w:p w:rsidR="00BF7BE7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789" w:type="dxa"/>
            <w:shd w:val="clear" w:color="auto" w:fill="auto"/>
          </w:tcPr>
          <w:p w:rsidR="00BF7BE7" w:rsidRPr="003F71CC" w:rsidRDefault="003F71CC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</w:t>
            </w:r>
          </w:p>
        </w:tc>
      </w:tr>
      <w:tr w:rsidR="00BF7BE7" w:rsidRPr="00810974" w:rsidTr="00AC3369">
        <w:tc>
          <w:tcPr>
            <w:tcW w:w="786" w:type="dxa"/>
            <w:gridSpan w:val="2"/>
            <w:shd w:val="clear" w:color="auto" w:fill="auto"/>
          </w:tcPr>
          <w:p w:rsidR="00BF7BE7" w:rsidRPr="00303F65" w:rsidRDefault="00303F65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0" w:type="dxa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8" w:type="dxa"/>
            <w:gridSpan w:val="2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88" w:type="dxa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8" w:type="dxa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88" w:type="dxa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8" w:type="dxa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789" w:type="dxa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</w:t>
            </w:r>
          </w:p>
        </w:tc>
      </w:tr>
      <w:tr w:rsidR="002154A8" w:rsidRPr="00810974" w:rsidTr="00AB0C7A">
        <w:tc>
          <w:tcPr>
            <w:tcW w:w="9457" w:type="dxa"/>
            <w:gridSpan w:val="22"/>
            <w:shd w:val="clear" w:color="auto" w:fill="auto"/>
          </w:tcPr>
          <w:p w:rsidR="002154A8" w:rsidRDefault="002154A8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температура цели 7000 </w:t>
            </w:r>
            <w:proofErr w:type="spellStart"/>
            <w:r>
              <w:rPr>
                <w:rFonts w:ascii="Times New Roman" w:hAnsi="Times New Roman" w:cs="Times New Roman"/>
                <w:vertAlign w:val="superscript"/>
                <w:lang w:val="en-US"/>
              </w:rPr>
              <w:t>o</w:t>
            </w:r>
            <w:r>
              <w:rPr>
                <w:rFonts w:ascii="Times New Roman" w:hAnsi="Times New Roman" w:cs="Times New Roman"/>
                <w:lang w:val="en-US"/>
              </w:rPr>
              <w:t>K</w:t>
            </w:r>
            <w:proofErr w:type="spellEnd"/>
          </w:p>
        </w:tc>
      </w:tr>
      <w:tr w:rsidR="00AB0C7A" w:rsidRPr="00810974" w:rsidTr="00AC3369">
        <w:tc>
          <w:tcPr>
            <w:tcW w:w="786" w:type="dxa"/>
            <w:gridSpan w:val="2"/>
            <w:shd w:val="clear" w:color="auto" w:fill="auto"/>
          </w:tcPr>
          <w:p w:rsidR="00AB0C7A" w:rsidRPr="00FF496B" w:rsidRDefault="00AB0C7A" w:rsidP="00AB0C7A">
            <w:pPr>
              <w:jc w:val="both"/>
              <w:rPr>
                <w:rFonts w:ascii="Times New Roman" w:hAnsi="Times New Roman" w:cs="Times New Roman"/>
                <w:b/>
                <w:vertAlign w:val="subscript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п</w:t>
            </w:r>
            <w:r w:rsidRPr="00FF496B">
              <w:rPr>
                <w:rFonts w:ascii="Times New Roman" w:hAnsi="Times New Roman" w:cs="Times New Roman"/>
                <w:b/>
              </w:rPr>
              <w:t>/</w:t>
            </w: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ц</w:t>
            </w:r>
          </w:p>
        </w:tc>
        <w:tc>
          <w:tcPr>
            <w:tcW w:w="790" w:type="dxa"/>
            <w:shd w:val="clear" w:color="auto" w:fill="auto"/>
          </w:tcPr>
          <w:p w:rsidR="00AB0C7A" w:rsidRPr="001C35C3" w:rsidRDefault="00AB0C7A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8" w:type="dxa"/>
            <w:gridSpan w:val="2"/>
            <w:shd w:val="clear" w:color="auto" w:fill="auto"/>
          </w:tcPr>
          <w:p w:rsidR="00AB0C7A" w:rsidRPr="001C35C3" w:rsidRDefault="00AB0C7A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88" w:type="dxa"/>
            <w:shd w:val="clear" w:color="auto" w:fill="auto"/>
          </w:tcPr>
          <w:p w:rsidR="00AB0C7A" w:rsidRPr="00A742A4" w:rsidRDefault="00AB0C7A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AB0C7A" w:rsidRPr="00FF496B" w:rsidRDefault="00AB0C7A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п</w:t>
            </w:r>
            <w:r w:rsidRPr="00FF496B">
              <w:rPr>
                <w:rFonts w:ascii="Times New Roman" w:hAnsi="Times New Roman" w:cs="Times New Roman"/>
                <w:b/>
              </w:rPr>
              <w:t>/</w:t>
            </w: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ц</w:t>
            </w:r>
          </w:p>
        </w:tc>
        <w:tc>
          <w:tcPr>
            <w:tcW w:w="788" w:type="dxa"/>
            <w:shd w:val="clear" w:color="auto" w:fill="auto"/>
          </w:tcPr>
          <w:p w:rsidR="00AB0C7A" w:rsidRPr="001C35C3" w:rsidRDefault="00AB0C7A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AB0C7A" w:rsidRPr="001C35C3" w:rsidRDefault="00AB0C7A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8" w:type="dxa"/>
            <w:shd w:val="clear" w:color="auto" w:fill="auto"/>
          </w:tcPr>
          <w:p w:rsidR="00AB0C7A" w:rsidRPr="00A742A4" w:rsidRDefault="00AB0C7A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AB0C7A" w:rsidRPr="00FF496B" w:rsidRDefault="00AB0C7A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п</w:t>
            </w:r>
            <w:r w:rsidRPr="00FF496B">
              <w:rPr>
                <w:rFonts w:ascii="Times New Roman" w:hAnsi="Times New Roman" w:cs="Times New Roman"/>
                <w:b/>
              </w:rPr>
              <w:t>/</w:t>
            </w:r>
            <w:r w:rsidRPr="00FF496B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496B">
              <w:rPr>
                <w:rFonts w:ascii="Times New Roman" w:hAnsi="Times New Roman" w:cs="Times New Roman"/>
                <w:b/>
                <w:vertAlign w:val="subscript"/>
              </w:rPr>
              <w:t>ц</w:t>
            </w:r>
          </w:p>
        </w:tc>
        <w:tc>
          <w:tcPr>
            <w:tcW w:w="788" w:type="dxa"/>
            <w:shd w:val="clear" w:color="auto" w:fill="auto"/>
          </w:tcPr>
          <w:p w:rsidR="00AB0C7A" w:rsidRPr="001C35C3" w:rsidRDefault="00AB0C7A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AB0C7A" w:rsidRPr="001C35C3" w:rsidRDefault="00AB0C7A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9" w:type="dxa"/>
            <w:shd w:val="clear" w:color="auto" w:fill="auto"/>
          </w:tcPr>
          <w:p w:rsidR="00AB0C7A" w:rsidRPr="00A742A4" w:rsidRDefault="00AB0C7A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742A4"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</w:tr>
      <w:tr w:rsidR="00AB0C7A" w:rsidRPr="00810974" w:rsidTr="00AC3369">
        <w:tc>
          <w:tcPr>
            <w:tcW w:w="786" w:type="dxa"/>
            <w:gridSpan w:val="2"/>
            <w:shd w:val="clear" w:color="auto" w:fill="auto"/>
          </w:tcPr>
          <w:p w:rsidR="00AB0C7A" w:rsidRPr="00FF496B" w:rsidRDefault="00AB0C7A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790" w:type="dxa"/>
            <w:shd w:val="clear" w:color="auto" w:fill="auto"/>
          </w:tcPr>
          <w:p w:rsidR="00AB0C7A" w:rsidRPr="00337525" w:rsidRDefault="00337525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111</w:t>
            </w:r>
          </w:p>
        </w:tc>
        <w:tc>
          <w:tcPr>
            <w:tcW w:w="788" w:type="dxa"/>
            <w:gridSpan w:val="2"/>
            <w:shd w:val="clear" w:color="auto" w:fill="auto"/>
          </w:tcPr>
          <w:p w:rsidR="00AB0C7A" w:rsidRPr="00337525" w:rsidRDefault="00337525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133</w:t>
            </w:r>
          </w:p>
        </w:tc>
        <w:tc>
          <w:tcPr>
            <w:tcW w:w="788" w:type="dxa"/>
            <w:shd w:val="clear" w:color="auto" w:fill="auto"/>
          </w:tcPr>
          <w:p w:rsidR="00AB0C7A" w:rsidRPr="00337525" w:rsidRDefault="00337525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171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AB0C7A" w:rsidRPr="00FF496B" w:rsidRDefault="00AB0C7A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788" w:type="dxa"/>
            <w:shd w:val="clear" w:color="auto" w:fill="auto"/>
          </w:tcPr>
          <w:p w:rsidR="00AB0C7A" w:rsidRPr="00337525" w:rsidRDefault="00337525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AB0C7A" w:rsidRPr="00337525" w:rsidRDefault="00337525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788" w:type="dxa"/>
            <w:shd w:val="clear" w:color="auto" w:fill="auto"/>
          </w:tcPr>
          <w:p w:rsidR="00AB0C7A" w:rsidRPr="00337525" w:rsidRDefault="00337525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AB0C7A" w:rsidRPr="00FF496B" w:rsidRDefault="00AB0C7A" w:rsidP="00AB0C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496B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788" w:type="dxa"/>
            <w:shd w:val="clear" w:color="auto" w:fill="auto"/>
          </w:tcPr>
          <w:p w:rsidR="00AB0C7A" w:rsidRPr="00337525" w:rsidRDefault="00337525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254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AB0C7A" w:rsidRPr="00337525" w:rsidRDefault="00337525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306</w:t>
            </w:r>
          </w:p>
        </w:tc>
        <w:tc>
          <w:tcPr>
            <w:tcW w:w="789" w:type="dxa"/>
            <w:shd w:val="clear" w:color="auto" w:fill="auto"/>
          </w:tcPr>
          <w:p w:rsidR="00AB0C7A" w:rsidRPr="00337525" w:rsidRDefault="00337525" w:rsidP="00AB0C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404</w:t>
            </w:r>
          </w:p>
        </w:tc>
      </w:tr>
      <w:tr w:rsidR="00BF7BE7" w:rsidRPr="00810974" w:rsidTr="00AC3369">
        <w:tc>
          <w:tcPr>
            <w:tcW w:w="786" w:type="dxa"/>
            <w:gridSpan w:val="2"/>
            <w:shd w:val="clear" w:color="auto" w:fill="auto"/>
          </w:tcPr>
          <w:p w:rsidR="00BF7BE7" w:rsidRPr="00303F65" w:rsidRDefault="00303F65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0" w:type="dxa"/>
            <w:shd w:val="clear" w:color="auto" w:fill="auto"/>
          </w:tcPr>
          <w:p w:rsidR="00BF7BE7" w:rsidRPr="00931A00" w:rsidRDefault="00931A00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788" w:type="dxa"/>
            <w:gridSpan w:val="2"/>
            <w:shd w:val="clear" w:color="auto" w:fill="auto"/>
          </w:tcPr>
          <w:p w:rsidR="00BF7BE7" w:rsidRPr="00931A00" w:rsidRDefault="00931A00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788" w:type="dxa"/>
            <w:shd w:val="clear" w:color="auto" w:fill="auto"/>
          </w:tcPr>
          <w:p w:rsidR="00BF7BE7" w:rsidRPr="00931A00" w:rsidRDefault="00931A00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8" w:type="dxa"/>
            <w:shd w:val="clear" w:color="auto" w:fill="auto"/>
          </w:tcPr>
          <w:p w:rsidR="00BF7BE7" w:rsidRPr="00931A00" w:rsidRDefault="00931A00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931A00" w:rsidRDefault="00931A00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88" w:type="dxa"/>
            <w:shd w:val="clear" w:color="auto" w:fill="auto"/>
          </w:tcPr>
          <w:p w:rsidR="00BF7BE7" w:rsidRPr="00931A00" w:rsidRDefault="00931A00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8" w:type="dxa"/>
            <w:shd w:val="clear" w:color="auto" w:fill="auto"/>
          </w:tcPr>
          <w:p w:rsidR="00BF7BE7" w:rsidRPr="00931A00" w:rsidRDefault="00931A00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931A00" w:rsidRDefault="00931A00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789" w:type="dxa"/>
            <w:shd w:val="clear" w:color="auto" w:fill="auto"/>
          </w:tcPr>
          <w:p w:rsidR="00BF7BE7" w:rsidRPr="00931A00" w:rsidRDefault="00931A00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</w:t>
            </w:r>
          </w:p>
        </w:tc>
      </w:tr>
      <w:tr w:rsidR="00BF7BE7" w:rsidRPr="00810974" w:rsidTr="00AC3369">
        <w:tc>
          <w:tcPr>
            <w:tcW w:w="786" w:type="dxa"/>
            <w:gridSpan w:val="2"/>
            <w:shd w:val="clear" w:color="auto" w:fill="auto"/>
          </w:tcPr>
          <w:p w:rsidR="00BF7BE7" w:rsidRPr="00303F65" w:rsidRDefault="00303F65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0" w:type="dxa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8" w:type="dxa"/>
            <w:gridSpan w:val="2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788" w:type="dxa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8" w:type="dxa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88" w:type="dxa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5A7AB6" w:rsidRDefault="005A7AB6" w:rsidP="00AB0C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8" w:type="dxa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8" w:type="dxa"/>
            <w:gridSpan w:val="3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</w:t>
            </w:r>
          </w:p>
        </w:tc>
        <w:tc>
          <w:tcPr>
            <w:tcW w:w="789" w:type="dxa"/>
            <w:shd w:val="clear" w:color="auto" w:fill="auto"/>
          </w:tcPr>
          <w:p w:rsidR="00BF7BE7" w:rsidRPr="00694779" w:rsidRDefault="00694779" w:rsidP="00AB0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</w:t>
            </w:r>
          </w:p>
        </w:tc>
      </w:tr>
    </w:tbl>
    <w:p w:rsidR="00A44071" w:rsidRDefault="00A44071" w:rsidP="00A44071">
      <w:pPr>
        <w:ind w:firstLine="709"/>
        <w:jc w:val="both"/>
        <w:rPr>
          <w:rFonts w:ascii="Times New Roman" w:hAnsi="Times New Roman" w:cs="Times New Roman"/>
        </w:rPr>
      </w:pPr>
    </w:p>
    <w:p w:rsidR="009D1BD9" w:rsidRDefault="005016B5" w:rsidP="001055B6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Приведенные данные подтверждают возможность обнаружения </w:t>
      </w:r>
      <w:r w:rsidR="009A0B91">
        <w:rPr>
          <w:rFonts w:ascii="Times New Roman" w:hAnsi="Times New Roman" w:cs="Times New Roman"/>
        </w:rPr>
        <w:t>«горячих»</w:t>
      </w:r>
      <w:r>
        <w:rPr>
          <w:rFonts w:ascii="Times New Roman" w:hAnsi="Times New Roman" w:cs="Times New Roman"/>
        </w:rPr>
        <w:t xml:space="preserve"> во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 xml:space="preserve">душных целей </w:t>
      </w:r>
      <w:r w:rsidR="00225604">
        <w:rPr>
          <w:rFonts w:ascii="Times New Roman" w:hAnsi="Times New Roman" w:cs="Times New Roman"/>
        </w:rPr>
        <w:t>в диапазоне длин волн</w:t>
      </w:r>
      <w:r>
        <w:rPr>
          <w:rFonts w:ascii="Times New Roman" w:hAnsi="Times New Roman" w:cs="Times New Roman"/>
        </w:rPr>
        <w:t xml:space="preserve"> 1,5 – 2,6 мкм на дальностях в сотни километров. При этом технически реализуемо такое обнаружение во всей верхней полусфере за время порядка 3 секунд.</w:t>
      </w:r>
      <w:r w:rsidR="008B1992">
        <w:rPr>
          <w:rFonts w:ascii="Times New Roman" w:hAnsi="Times New Roman" w:cs="Times New Roman"/>
        </w:rPr>
        <w:t xml:space="preserve"> </w:t>
      </w:r>
      <w:r w:rsidR="00225604">
        <w:rPr>
          <w:rFonts w:ascii="Times New Roman" w:hAnsi="Times New Roman" w:cs="Times New Roman"/>
        </w:rPr>
        <w:t xml:space="preserve">Система соответствующим образом </w:t>
      </w:r>
      <w:proofErr w:type="gramStart"/>
      <w:r w:rsidR="00225604">
        <w:rPr>
          <w:rFonts w:ascii="Times New Roman" w:hAnsi="Times New Roman" w:cs="Times New Roman"/>
        </w:rPr>
        <w:t>размещенных</w:t>
      </w:r>
      <w:proofErr w:type="gramEnd"/>
      <w:r w:rsidR="00225604">
        <w:rPr>
          <w:rFonts w:ascii="Times New Roman" w:hAnsi="Times New Roman" w:cs="Times New Roman"/>
        </w:rPr>
        <w:t xml:space="preserve"> ИКЛ дала бы во</w:t>
      </w:r>
      <w:r w:rsidR="00225604">
        <w:rPr>
          <w:rFonts w:ascii="Times New Roman" w:hAnsi="Times New Roman" w:cs="Times New Roman"/>
        </w:rPr>
        <w:t>з</w:t>
      </w:r>
      <w:r w:rsidR="00225604">
        <w:rPr>
          <w:rFonts w:ascii="Times New Roman" w:hAnsi="Times New Roman" w:cs="Times New Roman"/>
        </w:rPr>
        <w:t>можность</w:t>
      </w:r>
      <w:r w:rsidR="008B1992">
        <w:rPr>
          <w:rFonts w:ascii="Times New Roman" w:hAnsi="Times New Roman" w:cs="Times New Roman"/>
        </w:rPr>
        <w:t xml:space="preserve"> </w:t>
      </w:r>
      <w:r w:rsidR="00225604">
        <w:rPr>
          <w:rFonts w:ascii="Times New Roman" w:hAnsi="Times New Roman" w:cs="Times New Roman"/>
        </w:rPr>
        <w:t>решать не только задачу обнаружения, но и задачи целеуказания на значител</w:t>
      </w:r>
      <w:r w:rsidR="00225604">
        <w:rPr>
          <w:rFonts w:ascii="Times New Roman" w:hAnsi="Times New Roman" w:cs="Times New Roman"/>
        </w:rPr>
        <w:t>ь</w:t>
      </w:r>
      <w:r w:rsidR="00225604">
        <w:rPr>
          <w:rFonts w:ascii="Times New Roman" w:hAnsi="Times New Roman" w:cs="Times New Roman"/>
        </w:rPr>
        <w:t>ном по размерам театре действия</w:t>
      </w:r>
      <w:r w:rsidR="00CE2A22">
        <w:rPr>
          <w:rFonts w:ascii="Times New Roman" w:hAnsi="Times New Roman" w:cs="Times New Roman"/>
        </w:rPr>
        <w:t>.</w:t>
      </w:r>
    </w:p>
    <w:p w:rsidR="00E459A2" w:rsidRDefault="00E459A2" w:rsidP="001055B6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дальностях в десятки километров ИКЛ эффективно обнаруживает и «теплые» цели, к которым относятся а</w:t>
      </w:r>
      <w:r w:rsidR="00CD0E54">
        <w:rPr>
          <w:rFonts w:ascii="Times New Roman" w:hAnsi="Times New Roman" w:cs="Times New Roman"/>
        </w:rPr>
        <w:t xml:space="preserve">виационные летательные аппараты, </w:t>
      </w:r>
      <w:proofErr w:type="spellStart"/>
      <w:r w:rsidR="00CD0E54">
        <w:rPr>
          <w:rFonts w:ascii="Times New Roman" w:hAnsi="Times New Roman" w:cs="Times New Roman"/>
        </w:rPr>
        <w:t>БпЛА</w:t>
      </w:r>
      <w:proofErr w:type="spellEnd"/>
      <w:r w:rsidR="00CD0E54">
        <w:rPr>
          <w:rFonts w:ascii="Times New Roman" w:hAnsi="Times New Roman" w:cs="Times New Roman"/>
        </w:rPr>
        <w:t xml:space="preserve"> и </w:t>
      </w:r>
      <w:r>
        <w:rPr>
          <w:rFonts w:ascii="Times New Roman" w:hAnsi="Times New Roman" w:cs="Times New Roman"/>
        </w:rPr>
        <w:t>дозвуковы</w:t>
      </w:r>
      <w:r w:rsidR="00CD0E54">
        <w:rPr>
          <w:rFonts w:ascii="Times New Roman" w:hAnsi="Times New Roman" w:cs="Times New Roman"/>
        </w:rPr>
        <w:t>е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КР.</w:t>
      </w:r>
    </w:p>
    <w:p w:rsidR="009A0B91" w:rsidRDefault="009A0B91" w:rsidP="001055B6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Как пассивная система, ИКЛ не требует</w:t>
      </w:r>
      <w:r w:rsidR="00D44B6F">
        <w:rPr>
          <w:rFonts w:ascii="Times New Roman" w:hAnsi="Times New Roman" w:cs="Times New Roman"/>
        </w:rPr>
        <w:t xml:space="preserve"> столь значительных источников энергии, как активные радары. Это дает возможность размещенных таких систем </w:t>
      </w:r>
      <w:proofErr w:type="gramStart"/>
      <w:r w:rsidR="00D44B6F">
        <w:rPr>
          <w:rFonts w:ascii="Times New Roman" w:hAnsi="Times New Roman" w:cs="Times New Roman"/>
        </w:rPr>
        <w:t>на</w:t>
      </w:r>
      <w:proofErr w:type="gramEnd"/>
      <w:r w:rsidR="00D44B6F">
        <w:rPr>
          <w:rFonts w:ascii="Times New Roman" w:hAnsi="Times New Roman" w:cs="Times New Roman"/>
        </w:rPr>
        <w:t xml:space="preserve"> барражир</w:t>
      </w:r>
      <w:r w:rsidR="00D44B6F">
        <w:rPr>
          <w:rFonts w:ascii="Times New Roman" w:hAnsi="Times New Roman" w:cs="Times New Roman"/>
        </w:rPr>
        <w:t>у</w:t>
      </w:r>
      <w:r w:rsidR="00D44B6F">
        <w:rPr>
          <w:rFonts w:ascii="Times New Roman" w:hAnsi="Times New Roman" w:cs="Times New Roman"/>
        </w:rPr>
        <w:t xml:space="preserve">ющих </w:t>
      </w:r>
      <w:proofErr w:type="spellStart"/>
      <w:r w:rsidR="00D44B6F">
        <w:rPr>
          <w:rFonts w:ascii="Times New Roman" w:hAnsi="Times New Roman" w:cs="Times New Roman"/>
        </w:rPr>
        <w:t>БпЛА</w:t>
      </w:r>
      <w:proofErr w:type="spellEnd"/>
      <w:r w:rsidR="00D44B6F">
        <w:rPr>
          <w:rFonts w:ascii="Times New Roman" w:hAnsi="Times New Roman" w:cs="Times New Roman"/>
        </w:rPr>
        <w:t>. Такое решение, помимо увеличения дальностей</w:t>
      </w:r>
      <w:r w:rsidR="00D44B6F" w:rsidRPr="00D44B6F">
        <w:rPr>
          <w:rFonts w:ascii="Times New Roman" w:hAnsi="Times New Roman" w:cs="Times New Roman"/>
        </w:rPr>
        <w:t xml:space="preserve"> </w:t>
      </w:r>
      <w:r w:rsidR="00D44B6F">
        <w:rPr>
          <w:rFonts w:ascii="Times New Roman" w:hAnsi="Times New Roman" w:cs="Times New Roman"/>
        </w:rPr>
        <w:t xml:space="preserve">обнаружения на 10-20%, обеспечило бы всепогодность решения поставленных задач.  </w:t>
      </w:r>
    </w:p>
    <w:p w:rsidR="009A0B91" w:rsidRDefault="009A0B91" w:rsidP="001055B6">
      <w:pPr>
        <w:ind w:firstLine="709"/>
        <w:jc w:val="both"/>
        <w:rPr>
          <w:rFonts w:ascii="Times New Roman" w:hAnsi="Times New Roman" w:cs="Times New Roman"/>
        </w:rPr>
      </w:pPr>
    </w:p>
    <w:p w:rsidR="009D1BD9" w:rsidRDefault="009D1BD9" w:rsidP="00CB22C3">
      <w:pPr>
        <w:ind w:firstLine="709"/>
        <w:jc w:val="both"/>
        <w:rPr>
          <w:rFonts w:ascii="Times New Roman" w:hAnsi="Times New Roman" w:cs="Times New Roman"/>
        </w:rPr>
      </w:pPr>
    </w:p>
    <w:p w:rsidR="009E6460" w:rsidRPr="009E6460" w:rsidRDefault="009E6460" w:rsidP="009E6460">
      <w:pPr>
        <w:pStyle w:val="ac"/>
        <w:jc w:val="center"/>
        <w:rPr>
          <w:rFonts w:ascii="Times New Roman" w:hAnsi="Times New Roman" w:cs="Times New Roman"/>
        </w:rPr>
      </w:pPr>
    </w:p>
    <w:p w:rsidR="009A6B79" w:rsidRPr="009A6B79" w:rsidRDefault="00BE255B" w:rsidP="001055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9A6B79" w:rsidRPr="009A6B79" w:rsidSect="00534B23">
      <w:footerReference w:type="default" r:id="rId10"/>
      <w:pgSz w:w="11906" w:h="16838"/>
      <w:pgMar w:top="1418" w:right="124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8A7" w:rsidRDefault="008518A7" w:rsidP="00907D0C">
      <w:r>
        <w:separator/>
      </w:r>
    </w:p>
  </w:endnote>
  <w:endnote w:type="continuationSeparator" w:id="0">
    <w:p w:rsidR="008518A7" w:rsidRDefault="008518A7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D8" w:rsidRDefault="004A2ED8">
    <w:pPr>
      <w:pStyle w:val="a5"/>
      <w:jc w:val="center"/>
    </w:pPr>
    <w:r>
      <w:t>1-</w:t>
    </w:r>
    <w:r>
      <w:fldChar w:fldCharType="begin"/>
    </w:r>
    <w:r>
      <w:instrText>PAGE   \* MERGEFORMAT</w:instrText>
    </w:r>
    <w:r>
      <w:fldChar w:fldCharType="separate"/>
    </w:r>
    <w:r w:rsidR="00CD0E54">
      <w:rPr>
        <w:noProof/>
      </w:rPr>
      <w:t>8</w:t>
    </w:r>
    <w:r>
      <w:fldChar w:fldCharType="end"/>
    </w:r>
  </w:p>
  <w:p w:rsidR="004A2ED8" w:rsidRDefault="004A2ED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8A7" w:rsidRDefault="008518A7" w:rsidP="00907D0C">
      <w:r>
        <w:separator/>
      </w:r>
    </w:p>
  </w:footnote>
  <w:footnote w:type="continuationSeparator" w:id="0">
    <w:p w:rsidR="008518A7" w:rsidRDefault="008518A7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314858"/>
    <w:multiLevelType w:val="hybridMultilevel"/>
    <w:tmpl w:val="81728FF6"/>
    <w:lvl w:ilvl="0" w:tplc="80641C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2534"/>
    <w:rsid w:val="000069B9"/>
    <w:rsid w:val="000140AC"/>
    <w:rsid w:val="00023ED2"/>
    <w:rsid w:val="00024EA5"/>
    <w:rsid w:val="00027C21"/>
    <w:rsid w:val="00030CBC"/>
    <w:rsid w:val="000312B6"/>
    <w:rsid w:val="0003187D"/>
    <w:rsid w:val="00041E42"/>
    <w:rsid w:val="00042CB7"/>
    <w:rsid w:val="000444B3"/>
    <w:rsid w:val="00046785"/>
    <w:rsid w:val="000523E1"/>
    <w:rsid w:val="000532AF"/>
    <w:rsid w:val="00053AE0"/>
    <w:rsid w:val="00055C10"/>
    <w:rsid w:val="00060C19"/>
    <w:rsid w:val="000628CB"/>
    <w:rsid w:val="00062A92"/>
    <w:rsid w:val="00062EDF"/>
    <w:rsid w:val="00064FF9"/>
    <w:rsid w:val="00065092"/>
    <w:rsid w:val="00066340"/>
    <w:rsid w:val="00066D39"/>
    <w:rsid w:val="000672FE"/>
    <w:rsid w:val="0007078D"/>
    <w:rsid w:val="0007217B"/>
    <w:rsid w:val="00074F7D"/>
    <w:rsid w:val="000807EE"/>
    <w:rsid w:val="00085978"/>
    <w:rsid w:val="00087F4E"/>
    <w:rsid w:val="00092A59"/>
    <w:rsid w:val="00094751"/>
    <w:rsid w:val="00095520"/>
    <w:rsid w:val="00095FDA"/>
    <w:rsid w:val="000961CA"/>
    <w:rsid w:val="00096535"/>
    <w:rsid w:val="0009739F"/>
    <w:rsid w:val="000977D4"/>
    <w:rsid w:val="000A36DF"/>
    <w:rsid w:val="000A65C0"/>
    <w:rsid w:val="000B4179"/>
    <w:rsid w:val="000B41AF"/>
    <w:rsid w:val="000B52FA"/>
    <w:rsid w:val="000C58D2"/>
    <w:rsid w:val="000D022F"/>
    <w:rsid w:val="000D3719"/>
    <w:rsid w:val="000D60A5"/>
    <w:rsid w:val="000D63A5"/>
    <w:rsid w:val="000E0317"/>
    <w:rsid w:val="000E17D7"/>
    <w:rsid w:val="000E2AD3"/>
    <w:rsid w:val="000E3C81"/>
    <w:rsid w:val="000F3ECF"/>
    <w:rsid w:val="000F467D"/>
    <w:rsid w:val="00100464"/>
    <w:rsid w:val="00101407"/>
    <w:rsid w:val="0010236B"/>
    <w:rsid w:val="0010378E"/>
    <w:rsid w:val="00104747"/>
    <w:rsid w:val="001055B6"/>
    <w:rsid w:val="00105F18"/>
    <w:rsid w:val="00107F04"/>
    <w:rsid w:val="00113A87"/>
    <w:rsid w:val="00122862"/>
    <w:rsid w:val="001229CB"/>
    <w:rsid w:val="001241CD"/>
    <w:rsid w:val="001272F6"/>
    <w:rsid w:val="0013015E"/>
    <w:rsid w:val="00131850"/>
    <w:rsid w:val="00132141"/>
    <w:rsid w:val="0013315D"/>
    <w:rsid w:val="001363B8"/>
    <w:rsid w:val="00140467"/>
    <w:rsid w:val="001404A5"/>
    <w:rsid w:val="00141DE2"/>
    <w:rsid w:val="0014413B"/>
    <w:rsid w:val="00150B08"/>
    <w:rsid w:val="001514CE"/>
    <w:rsid w:val="001556D9"/>
    <w:rsid w:val="001560DA"/>
    <w:rsid w:val="0015774E"/>
    <w:rsid w:val="00160A99"/>
    <w:rsid w:val="0016205F"/>
    <w:rsid w:val="00162C2F"/>
    <w:rsid w:val="00163F1E"/>
    <w:rsid w:val="00166C4A"/>
    <w:rsid w:val="00170181"/>
    <w:rsid w:val="00170836"/>
    <w:rsid w:val="0017151B"/>
    <w:rsid w:val="0018340F"/>
    <w:rsid w:val="00183694"/>
    <w:rsid w:val="00184B96"/>
    <w:rsid w:val="00186703"/>
    <w:rsid w:val="001905D8"/>
    <w:rsid w:val="00190BC8"/>
    <w:rsid w:val="0019190D"/>
    <w:rsid w:val="001934BC"/>
    <w:rsid w:val="00194DA7"/>
    <w:rsid w:val="00194DCE"/>
    <w:rsid w:val="00196E1B"/>
    <w:rsid w:val="00197A8E"/>
    <w:rsid w:val="001A07D5"/>
    <w:rsid w:val="001A317B"/>
    <w:rsid w:val="001A34C5"/>
    <w:rsid w:val="001A3A0E"/>
    <w:rsid w:val="001A717F"/>
    <w:rsid w:val="001A7E01"/>
    <w:rsid w:val="001B0D79"/>
    <w:rsid w:val="001B48C5"/>
    <w:rsid w:val="001B4C52"/>
    <w:rsid w:val="001B513D"/>
    <w:rsid w:val="001B66C5"/>
    <w:rsid w:val="001C0B1E"/>
    <w:rsid w:val="001C0BDB"/>
    <w:rsid w:val="001C212E"/>
    <w:rsid w:val="001C35C3"/>
    <w:rsid w:val="001C75A2"/>
    <w:rsid w:val="001C7CB8"/>
    <w:rsid w:val="001D1F9D"/>
    <w:rsid w:val="001D2C05"/>
    <w:rsid w:val="001D5098"/>
    <w:rsid w:val="001D6B04"/>
    <w:rsid w:val="001E147B"/>
    <w:rsid w:val="001E1923"/>
    <w:rsid w:val="001E28DA"/>
    <w:rsid w:val="001E7464"/>
    <w:rsid w:val="001F19B3"/>
    <w:rsid w:val="001F41B4"/>
    <w:rsid w:val="001F6B47"/>
    <w:rsid w:val="001F7771"/>
    <w:rsid w:val="001F78AA"/>
    <w:rsid w:val="00201DDB"/>
    <w:rsid w:val="002026EF"/>
    <w:rsid w:val="00202BC8"/>
    <w:rsid w:val="002033D7"/>
    <w:rsid w:val="002054E0"/>
    <w:rsid w:val="00211FB6"/>
    <w:rsid w:val="00212FEA"/>
    <w:rsid w:val="00214719"/>
    <w:rsid w:val="00214992"/>
    <w:rsid w:val="002154A8"/>
    <w:rsid w:val="00215892"/>
    <w:rsid w:val="00216DB5"/>
    <w:rsid w:val="00220B84"/>
    <w:rsid w:val="00221038"/>
    <w:rsid w:val="002218B0"/>
    <w:rsid w:val="00222071"/>
    <w:rsid w:val="00224841"/>
    <w:rsid w:val="00224B54"/>
    <w:rsid w:val="00225604"/>
    <w:rsid w:val="00230D5F"/>
    <w:rsid w:val="00233BBB"/>
    <w:rsid w:val="00234F7B"/>
    <w:rsid w:val="002358A6"/>
    <w:rsid w:val="002406D8"/>
    <w:rsid w:val="0024412F"/>
    <w:rsid w:val="00250459"/>
    <w:rsid w:val="00250CAB"/>
    <w:rsid w:val="002512B9"/>
    <w:rsid w:val="00251E08"/>
    <w:rsid w:val="0025301A"/>
    <w:rsid w:val="0025614C"/>
    <w:rsid w:val="002562F9"/>
    <w:rsid w:val="00256364"/>
    <w:rsid w:val="0025741F"/>
    <w:rsid w:val="00262BC3"/>
    <w:rsid w:val="00264691"/>
    <w:rsid w:val="00270209"/>
    <w:rsid w:val="00270DD1"/>
    <w:rsid w:val="00271A75"/>
    <w:rsid w:val="00272701"/>
    <w:rsid w:val="002754DA"/>
    <w:rsid w:val="00275DAE"/>
    <w:rsid w:val="0028039F"/>
    <w:rsid w:val="00280E44"/>
    <w:rsid w:val="00283762"/>
    <w:rsid w:val="002852BF"/>
    <w:rsid w:val="00286077"/>
    <w:rsid w:val="002871BF"/>
    <w:rsid w:val="00290333"/>
    <w:rsid w:val="002A3F6B"/>
    <w:rsid w:val="002A4FA1"/>
    <w:rsid w:val="002A6F8A"/>
    <w:rsid w:val="002B03AC"/>
    <w:rsid w:val="002B3821"/>
    <w:rsid w:val="002B6FB3"/>
    <w:rsid w:val="002C0E0E"/>
    <w:rsid w:val="002C1979"/>
    <w:rsid w:val="002C3351"/>
    <w:rsid w:val="002C3CB6"/>
    <w:rsid w:val="002C50B5"/>
    <w:rsid w:val="002C6608"/>
    <w:rsid w:val="002D651C"/>
    <w:rsid w:val="002D7CC1"/>
    <w:rsid w:val="002E0822"/>
    <w:rsid w:val="002E119E"/>
    <w:rsid w:val="002E275B"/>
    <w:rsid w:val="002E3A3D"/>
    <w:rsid w:val="002E475F"/>
    <w:rsid w:val="002F3324"/>
    <w:rsid w:val="002F3A49"/>
    <w:rsid w:val="002F46AE"/>
    <w:rsid w:val="002F5A7A"/>
    <w:rsid w:val="002F75AB"/>
    <w:rsid w:val="0030214E"/>
    <w:rsid w:val="00303AAD"/>
    <w:rsid w:val="00303F65"/>
    <w:rsid w:val="003040BF"/>
    <w:rsid w:val="00306493"/>
    <w:rsid w:val="00306653"/>
    <w:rsid w:val="00313408"/>
    <w:rsid w:val="00313C60"/>
    <w:rsid w:val="00316C25"/>
    <w:rsid w:val="00317BAC"/>
    <w:rsid w:val="00320F3D"/>
    <w:rsid w:val="00323FA6"/>
    <w:rsid w:val="00325923"/>
    <w:rsid w:val="003267E1"/>
    <w:rsid w:val="00326A36"/>
    <w:rsid w:val="00331EB1"/>
    <w:rsid w:val="0033212F"/>
    <w:rsid w:val="00334EBF"/>
    <w:rsid w:val="00337525"/>
    <w:rsid w:val="00341DD8"/>
    <w:rsid w:val="00342372"/>
    <w:rsid w:val="00346DDD"/>
    <w:rsid w:val="00346F1F"/>
    <w:rsid w:val="003511B6"/>
    <w:rsid w:val="00351AC4"/>
    <w:rsid w:val="00351DAC"/>
    <w:rsid w:val="0035775E"/>
    <w:rsid w:val="003615A2"/>
    <w:rsid w:val="0036493C"/>
    <w:rsid w:val="00375C02"/>
    <w:rsid w:val="00376C9A"/>
    <w:rsid w:val="003777B7"/>
    <w:rsid w:val="003777F5"/>
    <w:rsid w:val="003853C9"/>
    <w:rsid w:val="00387F30"/>
    <w:rsid w:val="0039256E"/>
    <w:rsid w:val="003929FD"/>
    <w:rsid w:val="003943CF"/>
    <w:rsid w:val="00394A7F"/>
    <w:rsid w:val="003A1BEA"/>
    <w:rsid w:val="003A7121"/>
    <w:rsid w:val="003A7488"/>
    <w:rsid w:val="003B0FD5"/>
    <w:rsid w:val="003B103A"/>
    <w:rsid w:val="003B18D3"/>
    <w:rsid w:val="003B37DC"/>
    <w:rsid w:val="003B5568"/>
    <w:rsid w:val="003B6A34"/>
    <w:rsid w:val="003B7B9C"/>
    <w:rsid w:val="003C139D"/>
    <w:rsid w:val="003C1855"/>
    <w:rsid w:val="003C4469"/>
    <w:rsid w:val="003C448D"/>
    <w:rsid w:val="003C5841"/>
    <w:rsid w:val="003C5B61"/>
    <w:rsid w:val="003C6050"/>
    <w:rsid w:val="003C7ED6"/>
    <w:rsid w:val="003D2966"/>
    <w:rsid w:val="003D2CFC"/>
    <w:rsid w:val="003D567F"/>
    <w:rsid w:val="003D68FD"/>
    <w:rsid w:val="003D7B4A"/>
    <w:rsid w:val="003E229C"/>
    <w:rsid w:val="003E3271"/>
    <w:rsid w:val="003E5372"/>
    <w:rsid w:val="003E6E76"/>
    <w:rsid w:val="003F2C7B"/>
    <w:rsid w:val="003F71CC"/>
    <w:rsid w:val="00400086"/>
    <w:rsid w:val="00401CE1"/>
    <w:rsid w:val="00405276"/>
    <w:rsid w:val="00405EEE"/>
    <w:rsid w:val="004107DE"/>
    <w:rsid w:val="004108B1"/>
    <w:rsid w:val="004126D9"/>
    <w:rsid w:val="00413597"/>
    <w:rsid w:val="00422748"/>
    <w:rsid w:val="00422ABB"/>
    <w:rsid w:val="004304C8"/>
    <w:rsid w:val="00445479"/>
    <w:rsid w:val="00446BFA"/>
    <w:rsid w:val="0045358C"/>
    <w:rsid w:val="00462165"/>
    <w:rsid w:val="00462A2F"/>
    <w:rsid w:val="004656FE"/>
    <w:rsid w:val="00470687"/>
    <w:rsid w:val="0047239B"/>
    <w:rsid w:val="00472A43"/>
    <w:rsid w:val="00475837"/>
    <w:rsid w:val="00477306"/>
    <w:rsid w:val="00480150"/>
    <w:rsid w:val="00480775"/>
    <w:rsid w:val="00480F90"/>
    <w:rsid w:val="004855F1"/>
    <w:rsid w:val="00490641"/>
    <w:rsid w:val="00491686"/>
    <w:rsid w:val="004917C6"/>
    <w:rsid w:val="004919A7"/>
    <w:rsid w:val="00493EF5"/>
    <w:rsid w:val="0049607D"/>
    <w:rsid w:val="00497771"/>
    <w:rsid w:val="004A0372"/>
    <w:rsid w:val="004A2ED8"/>
    <w:rsid w:val="004B1456"/>
    <w:rsid w:val="004B26E9"/>
    <w:rsid w:val="004B2B58"/>
    <w:rsid w:val="004B34E8"/>
    <w:rsid w:val="004B3F66"/>
    <w:rsid w:val="004B5024"/>
    <w:rsid w:val="004B585A"/>
    <w:rsid w:val="004B626A"/>
    <w:rsid w:val="004B7A1D"/>
    <w:rsid w:val="004C04B3"/>
    <w:rsid w:val="004C09C1"/>
    <w:rsid w:val="004C1785"/>
    <w:rsid w:val="004C313F"/>
    <w:rsid w:val="004C3232"/>
    <w:rsid w:val="004C5EB1"/>
    <w:rsid w:val="004C61ED"/>
    <w:rsid w:val="004C7169"/>
    <w:rsid w:val="004C7851"/>
    <w:rsid w:val="004D0146"/>
    <w:rsid w:val="004D11B4"/>
    <w:rsid w:val="004D3F39"/>
    <w:rsid w:val="004D64D4"/>
    <w:rsid w:val="004E2942"/>
    <w:rsid w:val="004E3065"/>
    <w:rsid w:val="004E3594"/>
    <w:rsid w:val="004E479D"/>
    <w:rsid w:val="004F3673"/>
    <w:rsid w:val="004F37E1"/>
    <w:rsid w:val="004F51D9"/>
    <w:rsid w:val="004F7E65"/>
    <w:rsid w:val="005016B5"/>
    <w:rsid w:val="00504910"/>
    <w:rsid w:val="00507CFD"/>
    <w:rsid w:val="00513CE4"/>
    <w:rsid w:val="00515C9F"/>
    <w:rsid w:val="005240F4"/>
    <w:rsid w:val="00525925"/>
    <w:rsid w:val="005262E0"/>
    <w:rsid w:val="0052692B"/>
    <w:rsid w:val="00527C58"/>
    <w:rsid w:val="00534B23"/>
    <w:rsid w:val="00537D87"/>
    <w:rsid w:val="00542CDF"/>
    <w:rsid w:val="00544402"/>
    <w:rsid w:val="005450D3"/>
    <w:rsid w:val="00545272"/>
    <w:rsid w:val="0054628F"/>
    <w:rsid w:val="00547AAA"/>
    <w:rsid w:val="00547E7C"/>
    <w:rsid w:val="00552358"/>
    <w:rsid w:val="005528B6"/>
    <w:rsid w:val="00552DE8"/>
    <w:rsid w:val="005546BC"/>
    <w:rsid w:val="00557D08"/>
    <w:rsid w:val="00560B39"/>
    <w:rsid w:val="005624DE"/>
    <w:rsid w:val="005631ED"/>
    <w:rsid w:val="00566B7B"/>
    <w:rsid w:val="0057430C"/>
    <w:rsid w:val="00574554"/>
    <w:rsid w:val="00574CC1"/>
    <w:rsid w:val="005756A2"/>
    <w:rsid w:val="00575771"/>
    <w:rsid w:val="00575C88"/>
    <w:rsid w:val="00576D10"/>
    <w:rsid w:val="0057772A"/>
    <w:rsid w:val="00580047"/>
    <w:rsid w:val="00580DDA"/>
    <w:rsid w:val="005838F9"/>
    <w:rsid w:val="00585D82"/>
    <w:rsid w:val="00587320"/>
    <w:rsid w:val="00587F1F"/>
    <w:rsid w:val="00596CAE"/>
    <w:rsid w:val="00597129"/>
    <w:rsid w:val="005A13D1"/>
    <w:rsid w:val="005A153A"/>
    <w:rsid w:val="005A2520"/>
    <w:rsid w:val="005A51FD"/>
    <w:rsid w:val="005A74CF"/>
    <w:rsid w:val="005A7AB6"/>
    <w:rsid w:val="005B098F"/>
    <w:rsid w:val="005B4962"/>
    <w:rsid w:val="005B6460"/>
    <w:rsid w:val="005C267B"/>
    <w:rsid w:val="005D49F1"/>
    <w:rsid w:val="005D5317"/>
    <w:rsid w:val="005E1F9A"/>
    <w:rsid w:val="005E6B70"/>
    <w:rsid w:val="005E6D91"/>
    <w:rsid w:val="005E714E"/>
    <w:rsid w:val="005F0BFD"/>
    <w:rsid w:val="005F56A8"/>
    <w:rsid w:val="005F69D2"/>
    <w:rsid w:val="00603781"/>
    <w:rsid w:val="00604603"/>
    <w:rsid w:val="00604693"/>
    <w:rsid w:val="006048FB"/>
    <w:rsid w:val="00605F32"/>
    <w:rsid w:val="006112A1"/>
    <w:rsid w:val="006123B1"/>
    <w:rsid w:val="0061496F"/>
    <w:rsid w:val="0061664E"/>
    <w:rsid w:val="00617723"/>
    <w:rsid w:val="00621367"/>
    <w:rsid w:val="0062474C"/>
    <w:rsid w:val="0063024D"/>
    <w:rsid w:val="0063315C"/>
    <w:rsid w:val="006342F4"/>
    <w:rsid w:val="00634CFE"/>
    <w:rsid w:val="00635077"/>
    <w:rsid w:val="006363E8"/>
    <w:rsid w:val="00642695"/>
    <w:rsid w:val="006437E7"/>
    <w:rsid w:val="00644231"/>
    <w:rsid w:val="00647DAA"/>
    <w:rsid w:val="00651FCB"/>
    <w:rsid w:val="00652BC6"/>
    <w:rsid w:val="00653B1F"/>
    <w:rsid w:val="0065405E"/>
    <w:rsid w:val="0065439A"/>
    <w:rsid w:val="00656597"/>
    <w:rsid w:val="006574F6"/>
    <w:rsid w:val="00665F7B"/>
    <w:rsid w:val="006663D6"/>
    <w:rsid w:val="0066777C"/>
    <w:rsid w:val="00667C57"/>
    <w:rsid w:val="0067138F"/>
    <w:rsid w:val="00673006"/>
    <w:rsid w:val="00673EC5"/>
    <w:rsid w:val="00675B36"/>
    <w:rsid w:val="00682B5C"/>
    <w:rsid w:val="00684854"/>
    <w:rsid w:val="0068664F"/>
    <w:rsid w:val="00693F4A"/>
    <w:rsid w:val="00694779"/>
    <w:rsid w:val="00695452"/>
    <w:rsid w:val="006977AB"/>
    <w:rsid w:val="006A0974"/>
    <w:rsid w:val="006A17FC"/>
    <w:rsid w:val="006A2C1B"/>
    <w:rsid w:val="006A55FB"/>
    <w:rsid w:val="006A7F8E"/>
    <w:rsid w:val="006B2056"/>
    <w:rsid w:val="006B4FB6"/>
    <w:rsid w:val="006B5BA4"/>
    <w:rsid w:val="006B6462"/>
    <w:rsid w:val="006C1D7F"/>
    <w:rsid w:val="006C4965"/>
    <w:rsid w:val="006C4A60"/>
    <w:rsid w:val="006C7D96"/>
    <w:rsid w:val="006D0A88"/>
    <w:rsid w:val="006D2CBA"/>
    <w:rsid w:val="006D3418"/>
    <w:rsid w:val="006D36C8"/>
    <w:rsid w:val="006D3D44"/>
    <w:rsid w:val="006E3376"/>
    <w:rsid w:val="006E480F"/>
    <w:rsid w:val="006E53C6"/>
    <w:rsid w:val="006E6752"/>
    <w:rsid w:val="006E7222"/>
    <w:rsid w:val="006E73BA"/>
    <w:rsid w:val="006E7ABB"/>
    <w:rsid w:val="006F285A"/>
    <w:rsid w:val="006F33FF"/>
    <w:rsid w:val="006F581F"/>
    <w:rsid w:val="00700909"/>
    <w:rsid w:val="007028AD"/>
    <w:rsid w:val="0071345F"/>
    <w:rsid w:val="00713759"/>
    <w:rsid w:val="007155AE"/>
    <w:rsid w:val="00720E38"/>
    <w:rsid w:val="007236CE"/>
    <w:rsid w:val="00724DF1"/>
    <w:rsid w:val="00733823"/>
    <w:rsid w:val="00735353"/>
    <w:rsid w:val="007362D3"/>
    <w:rsid w:val="00737FD1"/>
    <w:rsid w:val="0074148F"/>
    <w:rsid w:val="00741F39"/>
    <w:rsid w:val="0075032B"/>
    <w:rsid w:val="00751872"/>
    <w:rsid w:val="0075277D"/>
    <w:rsid w:val="00754B1C"/>
    <w:rsid w:val="00756256"/>
    <w:rsid w:val="00756F35"/>
    <w:rsid w:val="00757D5D"/>
    <w:rsid w:val="0076019A"/>
    <w:rsid w:val="0076526B"/>
    <w:rsid w:val="007653AB"/>
    <w:rsid w:val="00766167"/>
    <w:rsid w:val="007665C3"/>
    <w:rsid w:val="007675BC"/>
    <w:rsid w:val="007737B1"/>
    <w:rsid w:val="00774DA4"/>
    <w:rsid w:val="00777E90"/>
    <w:rsid w:val="00780ADA"/>
    <w:rsid w:val="00781858"/>
    <w:rsid w:val="00783037"/>
    <w:rsid w:val="007853CD"/>
    <w:rsid w:val="00786E92"/>
    <w:rsid w:val="00792A16"/>
    <w:rsid w:val="0079412D"/>
    <w:rsid w:val="007949B7"/>
    <w:rsid w:val="00795604"/>
    <w:rsid w:val="00797058"/>
    <w:rsid w:val="007A35A4"/>
    <w:rsid w:val="007A744A"/>
    <w:rsid w:val="007A7793"/>
    <w:rsid w:val="007B26ED"/>
    <w:rsid w:val="007B51DB"/>
    <w:rsid w:val="007B59DC"/>
    <w:rsid w:val="007B7FF8"/>
    <w:rsid w:val="007C05FE"/>
    <w:rsid w:val="007C143E"/>
    <w:rsid w:val="007C3D74"/>
    <w:rsid w:val="007C3F7D"/>
    <w:rsid w:val="007C438A"/>
    <w:rsid w:val="007D2174"/>
    <w:rsid w:val="007E0B7C"/>
    <w:rsid w:val="007E1246"/>
    <w:rsid w:val="007E3185"/>
    <w:rsid w:val="007E3D59"/>
    <w:rsid w:val="007E4B40"/>
    <w:rsid w:val="007E7F2F"/>
    <w:rsid w:val="007F1846"/>
    <w:rsid w:val="007F376C"/>
    <w:rsid w:val="007F4154"/>
    <w:rsid w:val="007F5395"/>
    <w:rsid w:val="007F6D3C"/>
    <w:rsid w:val="007F73A8"/>
    <w:rsid w:val="007F798F"/>
    <w:rsid w:val="00800CB9"/>
    <w:rsid w:val="00801C55"/>
    <w:rsid w:val="008032EE"/>
    <w:rsid w:val="008048D4"/>
    <w:rsid w:val="00807DB4"/>
    <w:rsid w:val="00810974"/>
    <w:rsid w:val="00811526"/>
    <w:rsid w:val="00813DBD"/>
    <w:rsid w:val="0081577F"/>
    <w:rsid w:val="00817B15"/>
    <w:rsid w:val="00820F60"/>
    <w:rsid w:val="00821456"/>
    <w:rsid w:val="00822E7B"/>
    <w:rsid w:val="00827C09"/>
    <w:rsid w:val="00830BB1"/>
    <w:rsid w:val="0083314E"/>
    <w:rsid w:val="00833C9D"/>
    <w:rsid w:val="00834A52"/>
    <w:rsid w:val="00834C21"/>
    <w:rsid w:val="008351C6"/>
    <w:rsid w:val="00835FF0"/>
    <w:rsid w:val="0084120E"/>
    <w:rsid w:val="008449F4"/>
    <w:rsid w:val="00845177"/>
    <w:rsid w:val="00847A9E"/>
    <w:rsid w:val="008518A7"/>
    <w:rsid w:val="00857059"/>
    <w:rsid w:val="00865FCD"/>
    <w:rsid w:val="008718BB"/>
    <w:rsid w:val="00871C2A"/>
    <w:rsid w:val="00872BE1"/>
    <w:rsid w:val="00874CB1"/>
    <w:rsid w:val="00876691"/>
    <w:rsid w:val="008775C7"/>
    <w:rsid w:val="00877E7A"/>
    <w:rsid w:val="00882C66"/>
    <w:rsid w:val="0088368E"/>
    <w:rsid w:val="00884E93"/>
    <w:rsid w:val="00885CB4"/>
    <w:rsid w:val="00885FBB"/>
    <w:rsid w:val="008902AA"/>
    <w:rsid w:val="0089151C"/>
    <w:rsid w:val="00893E6C"/>
    <w:rsid w:val="00894FCF"/>
    <w:rsid w:val="008A06C4"/>
    <w:rsid w:val="008A1756"/>
    <w:rsid w:val="008A3C6A"/>
    <w:rsid w:val="008A3FF7"/>
    <w:rsid w:val="008A418E"/>
    <w:rsid w:val="008B0064"/>
    <w:rsid w:val="008B1992"/>
    <w:rsid w:val="008B44CC"/>
    <w:rsid w:val="008C3765"/>
    <w:rsid w:val="008C4AD0"/>
    <w:rsid w:val="008C612A"/>
    <w:rsid w:val="008C71D2"/>
    <w:rsid w:val="008D7142"/>
    <w:rsid w:val="008E071A"/>
    <w:rsid w:val="008E1671"/>
    <w:rsid w:val="008E3E7D"/>
    <w:rsid w:val="008E73DE"/>
    <w:rsid w:val="008F03ED"/>
    <w:rsid w:val="008F2297"/>
    <w:rsid w:val="008F2E7A"/>
    <w:rsid w:val="00903309"/>
    <w:rsid w:val="0090432E"/>
    <w:rsid w:val="009047D0"/>
    <w:rsid w:val="00905172"/>
    <w:rsid w:val="009051A3"/>
    <w:rsid w:val="009054D0"/>
    <w:rsid w:val="00906670"/>
    <w:rsid w:val="00907D0C"/>
    <w:rsid w:val="00910834"/>
    <w:rsid w:val="0091144D"/>
    <w:rsid w:val="009125E0"/>
    <w:rsid w:val="00912A20"/>
    <w:rsid w:val="00916ACE"/>
    <w:rsid w:val="00921B44"/>
    <w:rsid w:val="0092340A"/>
    <w:rsid w:val="009242E8"/>
    <w:rsid w:val="009277ED"/>
    <w:rsid w:val="00931A00"/>
    <w:rsid w:val="00931B4C"/>
    <w:rsid w:val="00932F04"/>
    <w:rsid w:val="00942A67"/>
    <w:rsid w:val="00942AF3"/>
    <w:rsid w:val="00942F29"/>
    <w:rsid w:val="009444B4"/>
    <w:rsid w:val="009459B3"/>
    <w:rsid w:val="00946BCB"/>
    <w:rsid w:val="00947647"/>
    <w:rsid w:val="009479A0"/>
    <w:rsid w:val="00950759"/>
    <w:rsid w:val="00950BB6"/>
    <w:rsid w:val="00951661"/>
    <w:rsid w:val="00953F0C"/>
    <w:rsid w:val="00954CCF"/>
    <w:rsid w:val="00955666"/>
    <w:rsid w:val="0095784F"/>
    <w:rsid w:val="00960BB5"/>
    <w:rsid w:val="00962B9D"/>
    <w:rsid w:val="009668BE"/>
    <w:rsid w:val="00967129"/>
    <w:rsid w:val="0097140B"/>
    <w:rsid w:val="0097757E"/>
    <w:rsid w:val="00977EAA"/>
    <w:rsid w:val="009832F2"/>
    <w:rsid w:val="00984E2B"/>
    <w:rsid w:val="0099273E"/>
    <w:rsid w:val="009931C7"/>
    <w:rsid w:val="0099452C"/>
    <w:rsid w:val="00996E1D"/>
    <w:rsid w:val="009A024F"/>
    <w:rsid w:val="009A0B91"/>
    <w:rsid w:val="009A30B5"/>
    <w:rsid w:val="009A3E17"/>
    <w:rsid w:val="009A6B79"/>
    <w:rsid w:val="009A7785"/>
    <w:rsid w:val="009B0ACD"/>
    <w:rsid w:val="009B122B"/>
    <w:rsid w:val="009B17AC"/>
    <w:rsid w:val="009B378A"/>
    <w:rsid w:val="009B43DA"/>
    <w:rsid w:val="009B4A08"/>
    <w:rsid w:val="009B5922"/>
    <w:rsid w:val="009B5ED7"/>
    <w:rsid w:val="009C3406"/>
    <w:rsid w:val="009C4E6F"/>
    <w:rsid w:val="009C55C0"/>
    <w:rsid w:val="009C682F"/>
    <w:rsid w:val="009C7114"/>
    <w:rsid w:val="009D1059"/>
    <w:rsid w:val="009D1BD9"/>
    <w:rsid w:val="009D65FC"/>
    <w:rsid w:val="009D734A"/>
    <w:rsid w:val="009E26CF"/>
    <w:rsid w:val="009E2885"/>
    <w:rsid w:val="009E303C"/>
    <w:rsid w:val="009E6460"/>
    <w:rsid w:val="009E6D33"/>
    <w:rsid w:val="009F0C08"/>
    <w:rsid w:val="009F1FB8"/>
    <w:rsid w:val="009F4859"/>
    <w:rsid w:val="009F7567"/>
    <w:rsid w:val="009F78A5"/>
    <w:rsid w:val="009F7FEB"/>
    <w:rsid w:val="00A019F3"/>
    <w:rsid w:val="00A12E7D"/>
    <w:rsid w:val="00A133B6"/>
    <w:rsid w:val="00A21988"/>
    <w:rsid w:val="00A21AE1"/>
    <w:rsid w:val="00A22264"/>
    <w:rsid w:val="00A3369A"/>
    <w:rsid w:val="00A35B85"/>
    <w:rsid w:val="00A4152A"/>
    <w:rsid w:val="00A44071"/>
    <w:rsid w:val="00A463BD"/>
    <w:rsid w:val="00A478F1"/>
    <w:rsid w:val="00A55593"/>
    <w:rsid w:val="00A5671C"/>
    <w:rsid w:val="00A577A2"/>
    <w:rsid w:val="00A6633C"/>
    <w:rsid w:val="00A742A4"/>
    <w:rsid w:val="00A76364"/>
    <w:rsid w:val="00A772CF"/>
    <w:rsid w:val="00A77847"/>
    <w:rsid w:val="00A8062C"/>
    <w:rsid w:val="00A86A7F"/>
    <w:rsid w:val="00A92041"/>
    <w:rsid w:val="00A92B32"/>
    <w:rsid w:val="00A9330B"/>
    <w:rsid w:val="00A96693"/>
    <w:rsid w:val="00A96A1D"/>
    <w:rsid w:val="00AA5810"/>
    <w:rsid w:val="00AB0AFB"/>
    <w:rsid w:val="00AB0C7A"/>
    <w:rsid w:val="00AB16D4"/>
    <w:rsid w:val="00AB3ED2"/>
    <w:rsid w:val="00AB4142"/>
    <w:rsid w:val="00AC0341"/>
    <w:rsid w:val="00AC193B"/>
    <w:rsid w:val="00AC2DC0"/>
    <w:rsid w:val="00AC3369"/>
    <w:rsid w:val="00AC5B57"/>
    <w:rsid w:val="00AC5EB3"/>
    <w:rsid w:val="00AC71E5"/>
    <w:rsid w:val="00AC724F"/>
    <w:rsid w:val="00AD0CBA"/>
    <w:rsid w:val="00AD41B4"/>
    <w:rsid w:val="00AD4D5D"/>
    <w:rsid w:val="00AE05FE"/>
    <w:rsid w:val="00AE1AED"/>
    <w:rsid w:val="00AE404F"/>
    <w:rsid w:val="00AE5FF7"/>
    <w:rsid w:val="00AE6483"/>
    <w:rsid w:val="00AE7943"/>
    <w:rsid w:val="00AF0CC3"/>
    <w:rsid w:val="00AF1F14"/>
    <w:rsid w:val="00AF28E8"/>
    <w:rsid w:val="00B01633"/>
    <w:rsid w:val="00B02CA1"/>
    <w:rsid w:val="00B0439C"/>
    <w:rsid w:val="00B04BEE"/>
    <w:rsid w:val="00B0606F"/>
    <w:rsid w:val="00B06A86"/>
    <w:rsid w:val="00B12376"/>
    <w:rsid w:val="00B12763"/>
    <w:rsid w:val="00B12C7C"/>
    <w:rsid w:val="00B15C76"/>
    <w:rsid w:val="00B16C8F"/>
    <w:rsid w:val="00B22074"/>
    <w:rsid w:val="00B268B4"/>
    <w:rsid w:val="00B269AB"/>
    <w:rsid w:val="00B279BA"/>
    <w:rsid w:val="00B32321"/>
    <w:rsid w:val="00B334E1"/>
    <w:rsid w:val="00B35BCA"/>
    <w:rsid w:val="00B36B00"/>
    <w:rsid w:val="00B401FB"/>
    <w:rsid w:val="00B40BAD"/>
    <w:rsid w:val="00B4163A"/>
    <w:rsid w:val="00B42033"/>
    <w:rsid w:val="00B4275D"/>
    <w:rsid w:val="00B43CD6"/>
    <w:rsid w:val="00B43F8D"/>
    <w:rsid w:val="00B45972"/>
    <w:rsid w:val="00B45D3F"/>
    <w:rsid w:val="00B504BD"/>
    <w:rsid w:val="00B5492A"/>
    <w:rsid w:val="00B54FE1"/>
    <w:rsid w:val="00B55424"/>
    <w:rsid w:val="00B57245"/>
    <w:rsid w:val="00B60844"/>
    <w:rsid w:val="00B62CA6"/>
    <w:rsid w:val="00B66AE9"/>
    <w:rsid w:val="00B7632B"/>
    <w:rsid w:val="00B809FA"/>
    <w:rsid w:val="00B81FC6"/>
    <w:rsid w:val="00B826D5"/>
    <w:rsid w:val="00B82AB2"/>
    <w:rsid w:val="00B85B63"/>
    <w:rsid w:val="00B85F55"/>
    <w:rsid w:val="00B867C7"/>
    <w:rsid w:val="00B90A44"/>
    <w:rsid w:val="00B9137D"/>
    <w:rsid w:val="00B92AC8"/>
    <w:rsid w:val="00B92F1C"/>
    <w:rsid w:val="00B96138"/>
    <w:rsid w:val="00BA2970"/>
    <w:rsid w:val="00BA33AB"/>
    <w:rsid w:val="00BA4020"/>
    <w:rsid w:val="00BB0AD5"/>
    <w:rsid w:val="00BB4B6D"/>
    <w:rsid w:val="00BB4B9A"/>
    <w:rsid w:val="00BC49CC"/>
    <w:rsid w:val="00BD0810"/>
    <w:rsid w:val="00BD4C50"/>
    <w:rsid w:val="00BD6F0C"/>
    <w:rsid w:val="00BE01B8"/>
    <w:rsid w:val="00BE255B"/>
    <w:rsid w:val="00BE37E5"/>
    <w:rsid w:val="00BE5AEA"/>
    <w:rsid w:val="00BE7144"/>
    <w:rsid w:val="00BE723C"/>
    <w:rsid w:val="00BF1A9A"/>
    <w:rsid w:val="00BF346F"/>
    <w:rsid w:val="00BF3A5B"/>
    <w:rsid w:val="00BF5E90"/>
    <w:rsid w:val="00BF5FED"/>
    <w:rsid w:val="00BF7BE7"/>
    <w:rsid w:val="00C03729"/>
    <w:rsid w:val="00C05394"/>
    <w:rsid w:val="00C07AC8"/>
    <w:rsid w:val="00C10DDF"/>
    <w:rsid w:val="00C12DA6"/>
    <w:rsid w:val="00C152B6"/>
    <w:rsid w:val="00C208C1"/>
    <w:rsid w:val="00C22A56"/>
    <w:rsid w:val="00C2440A"/>
    <w:rsid w:val="00C30540"/>
    <w:rsid w:val="00C31F44"/>
    <w:rsid w:val="00C41495"/>
    <w:rsid w:val="00C428E5"/>
    <w:rsid w:val="00C43C7A"/>
    <w:rsid w:val="00C45D45"/>
    <w:rsid w:val="00C45DA8"/>
    <w:rsid w:val="00C461B1"/>
    <w:rsid w:val="00C53E98"/>
    <w:rsid w:val="00C546DA"/>
    <w:rsid w:val="00C54976"/>
    <w:rsid w:val="00C5689F"/>
    <w:rsid w:val="00C57454"/>
    <w:rsid w:val="00C578A2"/>
    <w:rsid w:val="00C611E1"/>
    <w:rsid w:val="00C617BA"/>
    <w:rsid w:val="00C6186E"/>
    <w:rsid w:val="00C62FE7"/>
    <w:rsid w:val="00C64A89"/>
    <w:rsid w:val="00C64F12"/>
    <w:rsid w:val="00C6565C"/>
    <w:rsid w:val="00C7147B"/>
    <w:rsid w:val="00C719DE"/>
    <w:rsid w:val="00C71D02"/>
    <w:rsid w:val="00C74C78"/>
    <w:rsid w:val="00C75367"/>
    <w:rsid w:val="00C75979"/>
    <w:rsid w:val="00C7616D"/>
    <w:rsid w:val="00C768BE"/>
    <w:rsid w:val="00C8550B"/>
    <w:rsid w:val="00C86B5E"/>
    <w:rsid w:val="00C90C16"/>
    <w:rsid w:val="00C96C29"/>
    <w:rsid w:val="00C9714C"/>
    <w:rsid w:val="00C9741B"/>
    <w:rsid w:val="00CA2D1C"/>
    <w:rsid w:val="00CA6065"/>
    <w:rsid w:val="00CA6C82"/>
    <w:rsid w:val="00CB22C3"/>
    <w:rsid w:val="00CB28D8"/>
    <w:rsid w:val="00CB4331"/>
    <w:rsid w:val="00CB5237"/>
    <w:rsid w:val="00CB65D7"/>
    <w:rsid w:val="00CC0830"/>
    <w:rsid w:val="00CC21C9"/>
    <w:rsid w:val="00CC3E91"/>
    <w:rsid w:val="00CD0E54"/>
    <w:rsid w:val="00CD2194"/>
    <w:rsid w:val="00CD256F"/>
    <w:rsid w:val="00CD432D"/>
    <w:rsid w:val="00CD7172"/>
    <w:rsid w:val="00CD7B7F"/>
    <w:rsid w:val="00CE2A22"/>
    <w:rsid w:val="00CE312C"/>
    <w:rsid w:val="00CE5BBB"/>
    <w:rsid w:val="00CE5DEB"/>
    <w:rsid w:val="00CF2CDC"/>
    <w:rsid w:val="00CF3FBF"/>
    <w:rsid w:val="00CF4006"/>
    <w:rsid w:val="00CF5105"/>
    <w:rsid w:val="00CF7058"/>
    <w:rsid w:val="00D045EA"/>
    <w:rsid w:val="00D120B6"/>
    <w:rsid w:val="00D12CEB"/>
    <w:rsid w:val="00D13897"/>
    <w:rsid w:val="00D13DA2"/>
    <w:rsid w:val="00D155CA"/>
    <w:rsid w:val="00D26AB2"/>
    <w:rsid w:val="00D3268F"/>
    <w:rsid w:val="00D32A08"/>
    <w:rsid w:val="00D32D56"/>
    <w:rsid w:val="00D33265"/>
    <w:rsid w:val="00D35ACD"/>
    <w:rsid w:val="00D35F33"/>
    <w:rsid w:val="00D37162"/>
    <w:rsid w:val="00D37F5F"/>
    <w:rsid w:val="00D43925"/>
    <w:rsid w:val="00D44B6F"/>
    <w:rsid w:val="00D46C52"/>
    <w:rsid w:val="00D4769B"/>
    <w:rsid w:val="00D511B9"/>
    <w:rsid w:val="00D5255B"/>
    <w:rsid w:val="00D56029"/>
    <w:rsid w:val="00D60A83"/>
    <w:rsid w:val="00D619BA"/>
    <w:rsid w:val="00D63116"/>
    <w:rsid w:val="00D63214"/>
    <w:rsid w:val="00D65BE7"/>
    <w:rsid w:val="00D664CC"/>
    <w:rsid w:val="00D66C0F"/>
    <w:rsid w:val="00D7070C"/>
    <w:rsid w:val="00D72768"/>
    <w:rsid w:val="00D732EF"/>
    <w:rsid w:val="00D74186"/>
    <w:rsid w:val="00D7560C"/>
    <w:rsid w:val="00D75710"/>
    <w:rsid w:val="00D771EB"/>
    <w:rsid w:val="00D77D32"/>
    <w:rsid w:val="00D851C9"/>
    <w:rsid w:val="00D85461"/>
    <w:rsid w:val="00D878F9"/>
    <w:rsid w:val="00D93806"/>
    <w:rsid w:val="00D94802"/>
    <w:rsid w:val="00D95FBD"/>
    <w:rsid w:val="00DA02BA"/>
    <w:rsid w:val="00DA1E1D"/>
    <w:rsid w:val="00DA4B32"/>
    <w:rsid w:val="00DA721B"/>
    <w:rsid w:val="00DA7538"/>
    <w:rsid w:val="00DB0AD9"/>
    <w:rsid w:val="00DB1929"/>
    <w:rsid w:val="00DB1C82"/>
    <w:rsid w:val="00DB5118"/>
    <w:rsid w:val="00DB7B68"/>
    <w:rsid w:val="00DC096B"/>
    <w:rsid w:val="00DC54EA"/>
    <w:rsid w:val="00DC550B"/>
    <w:rsid w:val="00DC7B00"/>
    <w:rsid w:val="00DD0352"/>
    <w:rsid w:val="00DD1F2B"/>
    <w:rsid w:val="00DE243C"/>
    <w:rsid w:val="00DE3C9C"/>
    <w:rsid w:val="00DE4DB5"/>
    <w:rsid w:val="00DE6201"/>
    <w:rsid w:val="00DE6FDD"/>
    <w:rsid w:val="00DF6681"/>
    <w:rsid w:val="00E00740"/>
    <w:rsid w:val="00E01307"/>
    <w:rsid w:val="00E0412A"/>
    <w:rsid w:val="00E04583"/>
    <w:rsid w:val="00E059EB"/>
    <w:rsid w:val="00E06459"/>
    <w:rsid w:val="00E10FC3"/>
    <w:rsid w:val="00E126FD"/>
    <w:rsid w:val="00E1293C"/>
    <w:rsid w:val="00E12B3D"/>
    <w:rsid w:val="00E22B8F"/>
    <w:rsid w:val="00E247DE"/>
    <w:rsid w:val="00E2652C"/>
    <w:rsid w:val="00E35286"/>
    <w:rsid w:val="00E367CD"/>
    <w:rsid w:val="00E36A81"/>
    <w:rsid w:val="00E41679"/>
    <w:rsid w:val="00E44629"/>
    <w:rsid w:val="00E455AB"/>
    <w:rsid w:val="00E456F6"/>
    <w:rsid w:val="00E459A2"/>
    <w:rsid w:val="00E47994"/>
    <w:rsid w:val="00E500D3"/>
    <w:rsid w:val="00E51BDC"/>
    <w:rsid w:val="00E52591"/>
    <w:rsid w:val="00E5423B"/>
    <w:rsid w:val="00E61872"/>
    <w:rsid w:val="00E66CD4"/>
    <w:rsid w:val="00E71BFC"/>
    <w:rsid w:val="00E73BAB"/>
    <w:rsid w:val="00E746B1"/>
    <w:rsid w:val="00E74E95"/>
    <w:rsid w:val="00E76FF6"/>
    <w:rsid w:val="00E77101"/>
    <w:rsid w:val="00E82F08"/>
    <w:rsid w:val="00E82FDF"/>
    <w:rsid w:val="00E83D0A"/>
    <w:rsid w:val="00E855CC"/>
    <w:rsid w:val="00E86AC1"/>
    <w:rsid w:val="00E878D2"/>
    <w:rsid w:val="00E87B92"/>
    <w:rsid w:val="00E94AB7"/>
    <w:rsid w:val="00E960E7"/>
    <w:rsid w:val="00E97034"/>
    <w:rsid w:val="00E97355"/>
    <w:rsid w:val="00E97C90"/>
    <w:rsid w:val="00EA2D9D"/>
    <w:rsid w:val="00EA3A62"/>
    <w:rsid w:val="00EB08B1"/>
    <w:rsid w:val="00EB0E5E"/>
    <w:rsid w:val="00EB2FE7"/>
    <w:rsid w:val="00EB3E6B"/>
    <w:rsid w:val="00EB5579"/>
    <w:rsid w:val="00EB6541"/>
    <w:rsid w:val="00EB7A9E"/>
    <w:rsid w:val="00EB7CDA"/>
    <w:rsid w:val="00EC080E"/>
    <w:rsid w:val="00EC1A10"/>
    <w:rsid w:val="00EC5B4D"/>
    <w:rsid w:val="00EC5C39"/>
    <w:rsid w:val="00EC61FD"/>
    <w:rsid w:val="00EC7FB4"/>
    <w:rsid w:val="00ED02D9"/>
    <w:rsid w:val="00ED0A28"/>
    <w:rsid w:val="00ED0E20"/>
    <w:rsid w:val="00ED2B34"/>
    <w:rsid w:val="00ED3CD6"/>
    <w:rsid w:val="00ED4CF4"/>
    <w:rsid w:val="00ED4DDE"/>
    <w:rsid w:val="00ED620C"/>
    <w:rsid w:val="00ED66A2"/>
    <w:rsid w:val="00ED6CD6"/>
    <w:rsid w:val="00EE3E87"/>
    <w:rsid w:val="00EE3F88"/>
    <w:rsid w:val="00EF0307"/>
    <w:rsid w:val="00EF1927"/>
    <w:rsid w:val="00EF1F1A"/>
    <w:rsid w:val="00EF289D"/>
    <w:rsid w:val="00EF6972"/>
    <w:rsid w:val="00F0451E"/>
    <w:rsid w:val="00F05354"/>
    <w:rsid w:val="00F05FA6"/>
    <w:rsid w:val="00F075CE"/>
    <w:rsid w:val="00F11410"/>
    <w:rsid w:val="00F13088"/>
    <w:rsid w:val="00F162FC"/>
    <w:rsid w:val="00F16EAC"/>
    <w:rsid w:val="00F20FAB"/>
    <w:rsid w:val="00F266D0"/>
    <w:rsid w:val="00F26A3A"/>
    <w:rsid w:val="00F30085"/>
    <w:rsid w:val="00F30BFC"/>
    <w:rsid w:val="00F30F30"/>
    <w:rsid w:val="00F32323"/>
    <w:rsid w:val="00F35DAB"/>
    <w:rsid w:val="00F374EB"/>
    <w:rsid w:val="00F40507"/>
    <w:rsid w:val="00F41987"/>
    <w:rsid w:val="00F52DB1"/>
    <w:rsid w:val="00F53345"/>
    <w:rsid w:val="00F53F2F"/>
    <w:rsid w:val="00F54D0F"/>
    <w:rsid w:val="00F56D19"/>
    <w:rsid w:val="00F60D13"/>
    <w:rsid w:val="00F61869"/>
    <w:rsid w:val="00F61A51"/>
    <w:rsid w:val="00F67096"/>
    <w:rsid w:val="00F713E1"/>
    <w:rsid w:val="00F71B4C"/>
    <w:rsid w:val="00F72FEB"/>
    <w:rsid w:val="00F733E0"/>
    <w:rsid w:val="00F756C4"/>
    <w:rsid w:val="00F76907"/>
    <w:rsid w:val="00F801D8"/>
    <w:rsid w:val="00F8021D"/>
    <w:rsid w:val="00F81078"/>
    <w:rsid w:val="00F84FB6"/>
    <w:rsid w:val="00F8643E"/>
    <w:rsid w:val="00F86F79"/>
    <w:rsid w:val="00F91CCE"/>
    <w:rsid w:val="00F92B86"/>
    <w:rsid w:val="00F95245"/>
    <w:rsid w:val="00F957FD"/>
    <w:rsid w:val="00FA2E59"/>
    <w:rsid w:val="00FA391F"/>
    <w:rsid w:val="00FA6A44"/>
    <w:rsid w:val="00FB0414"/>
    <w:rsid w:val="00FB0F76"/>
    <w:rsid w:val="00FB1F2E"/>
    <w:rsid w:val="00FB223D"/>
    <w:rsid w:val="00FB3757"/>
    <w:rsid w:val="00FB420F"/>
    <w:rsid w:val="00FB6103"/>
    <w:rsid w:val="00FC271B"/>
    <w:rsid w:val="00FC3F95"/>
    <w:rsid w:val="00FC44C2"/>
    <w:rsid w:val="00FC48D6"/>
    <w:rsid w:val="00FC5744"/>
    <w:rsid w:val="00FC6BAD"/>
    <w:rsid w:val="00FC6F69"/>
    <w:rsid w:val="00FC71F5"/>
    <w:rsid w:val="00FD136D"/>
    <w:rsid w:val="00FD17C0"/>
    <w:rsid w:val="00FD3B84"/>
    <w:rsid w:val="00FD4220"/>
    <w:rsid w:val="00FD4D77"/>
    <w:rsid w:val="00FD5577"/>
    <w:rsid w:val="00FD6ACC"/>
    <w:rsid w:val="00FD7565"/>
    <w:rsid w:val="00FE34FF"/>
    <w:rsid w:val="00FE37DD"/>
    <w:rsid w:val="00FE3896"/>
    <w:rsid w:val="00FE4389"/>
    <w:rsid w:val="00FE7CB0"/>
    <w:rsid w:val="00FF0A86"/>
    <w:rsid w:val="00FF269E"/>
    <w:rsid w:val="00FF496B"/>
    <w:rsid w:val="00FF4C37"/>
    <w:rsid w:val="00F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16DB5"/>
    <w:pPr>
      <w:keepNext/>
      <w:keepLines/>
      <w:spacing w:before="200" w:line="276" w:lineRule="auto"/>
      <w:outlineLvl w:val="1"/>
    </w:pPr>
    <w:rPr>
      <w:rFonts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rsid w:val="003D6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D68FD"/>
    <w:rPr>
      <w:rFonts w:ascii="Tahoma" w:hAnsi="Tahoma" w:cs="Tahoma"/>
      <w:sz w:val="16"/>
      <w:szCs w:val="16"/>
    </w:rPr>
  </w:style>
  <w:style w:type="character" w:styleId="a9">
    <w:name w:val="Hyperlink"/>
    <w:rsid w:val="0090432E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216DB5"/>
    <w:rPr>
      <w:rFonts w:ascii="Arial" w:hAnsi="Arial"/>
      <w:b/>
      <w:bCs/>
      <w:color w:val="4F81BD"/>
      <w:sz w:val="26"/>
      <w:szCs w:val="26"/>
      <w:lang w:eastAsia="en-US"/>
    </w:rPr>
  </w:style>
  <w:style w:type="paragraph" w:styleId="aa">
    <w:name w:val="Body Text"/>
    <w:basedOn w:val="a"/>
    <w:link w:val="ab"/>
    <w:rsid w:val="00942AF3"/>
    <w:pPr>
      <w:spacing w:after="120"/>
    </w:pPr>
    <w:rPr>
      <w:rFonts w:ascii="Times New Roman" w:hAnsi="Times New Roman" w:cs="Times New Roman"/>
    </w:rPr>
  </w:style>
  <w:style w:type="character" w:customStyle="1" w:styleId="ab">
    <w:name w:val="Основной текст Знак"/>
    <w:link w:val="aa"/>
    <w:rsid w:val="00942AF3"/>
    <w:rPr>
      <w:sz w:val="24"/>
      <w:szCs w:val="24"/>
    </w:rPr>
  </w:style>
  <w:style w:type="paragraph" w:styleId="ac">
    <w:name w:val="Body Text Indent"/>
    <w:basedOn w:val="a"/>
    <w:link w:val="ad"/>
    <w:rsid w:val="004917C6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4917C6"/>
    <w:rPr>
      <w:rFonts w:ascii="Arial" w:hAnsi="Arial" w:cs="Arial"/>
      <w:sz w:val="24"/>
      <w:szCs w:val="24"/>
    </w:rPr>
  </w:style>
  <w:style w:type="paragraph" w:styleId="21">
    <w:name w:val="Body Text Indent 2"/>
    <w:basedOn w:val="a"/>
    <w:link w:val="22"/>
    <w:rsid w:val="00027C21"/>
    <w:pPr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22">
    <w:name w:val="Основной текст с отступом 2 Знак"/>
    <w:link w:val="21"/>
    <w:rsid w:val="00027C21"/>
    <w:rPr>
      <w:sz w:val="24"/>
      <w:szCs w:val="24"/>
    </w:rPr>
  </w:style>
  <w:style w:type="table" w:styleId="ae">
    <w:name w:val="Table Grid"/>
    <w:basedOn w:val="a1"/>
    <w:rsid w:val="004801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laceholder Text"/>
    <w:basedOn w:val="a0"/>
    <w:uiPriority w:val="99"/>
    <w:semiHidden/>
    <w:rsid w:val="0063024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16DB5"/>
    <w:pPr>
      <w:keepNext/>
      <w:keepLines/>
      <w:spacing w:before="200" w:line="276" w:lineRule="auto"/>
      <w:outlineLvl w:val="1"/>
    </w:pPr>
    <w:rPr>
      <w:rFonts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rsid w:val="003D6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D68FD"/>
    <w:rPr>
      <w:rFonts w:ascii="Tahoma" w:hAnsi="Tahoma" w:cs="Tahoma"/>
      <w:sz w:val="16"/>
      <w:szCs w:val="16"/>
    </w:rPr>
  </w:style>
  <w:style w:type="character" w:styleId="a9">
    <w:name w:val="Hyperlink"/>
    <w:rsid w:val="0090432E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216DB5"/>
    <w:rPr>
      <w:rFonts w:ascii="Arial" w:hAnsi="Arial"/>
      <w:b/>
      <w:bCs/>
      <w:color w:val="4F81BD"/>
      <w:sz w:val="26"/>
      <w:szCs w:val="26"/>
      <w:lang w:eastAsia="en-US"/>
    </w:rPr>
  </w:style>
  <w:style w:type="paragraph" w:styleId="aa">
    <w:name w:val="Body Text"/>
    <w:basedOn w:val="a"/>
    <w:link w:val="ab"/>
    <w:rsid w:val="00942AF3"/>
    <w:pPr>
      <w:spacing w:after="120"/>
    </w:pPr>
    <w:rPr>
      <w:rFonts w:ascii="Times New Roman" w:hAnsi="Times New Roman" w:cs="Times New Roman"/>
    </w:rPr>
  </w:style>
  <w:style w:type="character" w:customStyle="1" w:styleId="ab">
    <w:name w:val="Основной текст Знак"/>
    <w:link w:val="aa"/>
    <w:rsid w:val="00942AF3"/>
    <w:rPr>
      <w:sz w:val="24"/>
      <w:szCs w:val="24"/>
    </w:rPr>
  </w:style>
  <w:style w:type="paragraph" w:styleId="ac">
    <w:name w:val="Body Text Indent"/>
    <w:basedOn w:val="a"/>
    <w:link w:val="ad"/>
    <w:rsid w:val="004917C6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4917C6"/>
    <w:rPr>
      <w:rFonts w:ascii="Arial" w:hAnsi="Arial" w:cs="Arial"/>
      <w:sz w:val="24"/>
      <w:szCs w:val="24"/>
    </w:rPr>
  </w:style>
  <w:style w:type="paragraph" w:styleId="21">
    <w:name w:val="Body Text Indent 2"/>
    <w:basedOn w:val="a"/>
    <w:link w:val="22"/>
    <w:rsid w:val="00027C21"/>
    <w:pPr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22">
    <w:name w:val="Основной текст с отступом 2 Знак"/>
    <w:link w:val="21"/>
    <w:rsid w:val="00027C21"/>
    <w:rPr>
      <w:sz w:val="24"/>
      <w:szCs w:val="24"/>
    </w:rPr>
  </w:style>
  <w:style w:type="table" w:styleId="ae">
    <w:name w:val="Table Grid"/>
    <w:basedOn w:val="a1"/>
    <w:rsid w:val="004801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laceholder Text"/>
    <w:basedOn w:val="a0"/>
    <w:uiPriority w:val="99"/>
    <w:semiHidden/>
    <w:rsid w:val="006302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0265F-84E8-4D85-ACD6-29DFF4769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5750</TotalTime>
  <Pages>9</Pages>
  <Words>2855</Words>
  <Characters>16280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Admin</cp:lastModifiedBy>
  <cp:revision>370</cp:revision>
  <cp:lastPrinted>2020-03-05T05:51:00Z</cp:lastPrinted>
  <dcterms:created xsi:type="dcterms:W3CDTF">2022-09-29T11:37:00Z</dcterms:created>
  <dcterms:modified xsi:type="dcterms:W3CDTF">2022-11-01T12:18:00Z</dcterms:modified>
</cp:coreProperties>
</file>