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0458CC" w:rsidRDefault="007C3D74" w:rsidP="000458CC">
      <w:pPr>
        <w:ind w:firstLine="709"/>
        <w:jc w:val="center"/>
        <w:rPr>
          <w:rFonts w:ascii="Times New Roman" w:hAnsi="Times New Roman" w:cs="Times New Roman"/>
          <w:b/>
        </w:rPr>
      </w:pPr>
      <w:r w:rsidRPr="00EF1B8B">
        <w:rPr>
          <w:rFonts w:ascii="Times New Roman" w:hAnsi="Times New Roman" w:cs="Times New Roman"/>
          <w:b/>
        </w:rPr>
        <w:t>§</w:t>
      </w:r>
      <w:r w:rsidR="00EF1B8B">
        <w:rPr>
          <w:rFonts w:ascii="Times New Roman" w:hAnsi="Times New Roman" w:cs="Times New Roman"/>
          <w:b/>
        </w:rPr>
        <w:t xml:space="preserve"> 4.</w:t>
      </w:r>
      <w:r w:rsidR="00756F9C">
        <w:rPr>
          <w:rFonts w:ascii="Times New Roman" w:hAnsi="Times New Roman" w:cs="Times New Roman"/>
          <w:b/>
        </w:rPr>
        <w:t>4</w:t>
      </w:r>
      <w:r w:rsidR="00E60379" w:rsidRPr="000458CC">
        <w:rPr>
          <w:rFonts w:ascii="Times New Roman" w:hAnsi="Times New Roman" w:cs="Times New Roman"/>
          <w:b/>
        </w:rPr>
        <w:t xml:space="preserve"> </w:t>
      </w:r>
      <w:r w:rsidR="000458CC">
        <w:rPr>
          <w:rFonts w:ascii="Times New Roman" w:hAnsi="Times New Roman" w:cs="Times New Roman"/>
          <w:b/>
        </w:rPr>
        <w:t>М</w:t>
      </w:r>
      <w:r w:rsidR="000458CC" w:rsidRPr="000458CC">
        <w:rPr>
          <w:rFonts w:ascii="Times New Roman" w:hAnsi="Times New Roman" w:cs="Times New Roman"/>
          <w:b/>
        </w:rPr>
        <w:t xml:space="preserve">оноимпульсные режимы </w:t>
      </w:r>
      <w:r w:rsidR="000458CC">
        <w:rPr>
          <w:rFonts w:ascii="Times New Roman" w:hAnsi="Times New Roman" w:cs="Times New Roman"/>
          <w:b/>
        </w:rPr>
        <w:t>пеленгования</w:t>
      </w:r>
    </w:p>
    <w:p w:rsidR="00C74875" w:rsidRPr="000458CC" w:rsidRDefault="00C74875" w:rsidP="000458CC">
      <w:pPr>
        <w:ind w:firstLine="709"/>
        <w:jc w:val="center"/>
        <w:rPr>
          <w:rFonts w:ascii="Times New Roman" w:hAnsi="Times New Roman" w:cs="Times New Roman"/>
          <w:b/>
        </w:rPr>
      </w:pPr>
    </w:p>
    <w:p w:rsidR="0029125E" w:rsidRPr="000458CC" w:rsidRDefault="0029125E" w:rsidP="000458CC">
      <w:pPr>
        <w:ind w:firstLine="709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Помимо рассмотренных в §</w:t>
      </w:r>
      <w:r w:rsidR="00EF1B8B">
        <w:rPr>
          <w:rFonts w:ascii="Times New Roman" w:hAnsi="Times New Roman" w:cs="Times New Roman"/>
        </w:rPr>
        <w:t>4.</w:t>
      </w:r>
      <w:r w:rsidR="00756F9C">
        <w:rPr>
          <w:rFonts w:ascii="Times New Roman" w:hAnsi="Times New Roman" w:cs="Times New Roman"/>
        </w:rPr>
        <w:t>2</w:t>
      </w:r>
      <w:r w:rsidRPr="000458CC">
        <w:rPr>
          <w:rFonts w:ascii="Times New Roman" w:hAnsi="Times New Roman" w:cs="Times New Roman"/>
        </w:rPr>
        <w:t xml:space="preserve"> типов БВА в СОРС используются антенны типа КАР с электронной коммутацией элементов. Электронная коммутация позволяет д</w:t>
      </w:r>
      <w:r w:rsidRPr="000458CC">
        <w:rPr>
          <w:rFonts w:ascii="Times New Roman" w:hAnsi="Times New Roman" w:cs="Times New Roman"/>
        </w:rPr>
        <w:t>о</w:t>
      </w:r>
      <w:r w:rsidRPr="000458CC">
        <w:rPr>
          <w:rFonts w:ascii="Times New Roman" w:hAnsi="Times New Roman" w:cs="Times New Roman"/>
        </w:rPr>
        <w:t>стичь высоких эквивалентных скоростей вращения (до нескольких тысяч оборотов в минуту, что затруднительно для БВА с механическим приводом). Однако число эл</w:t>
      </w:r>
      <w:r w:rsidRPr="000458CC">
        <w:rPr>
          <w:rFonts w:ascii="Times New Roman" w:hAnsi="Times New Roman" w:cs="Times New Roman"/>
        </w:rPr>
        <w:t>е</w:t>
      </w:r>
      <w:r w:rsidRPr="000458CC">
        <w:rPr>
          <w:rFonts w:ascii="Times New Roman" w:hAnsi="Times New Roman" w:cs="Times New Roman"/>
        </w:rPr>
        <w:t>ментов решетки не может быть сделано большим (обычно 6÷16 элементов), в силу чего невозможно при одноканальном приемнике достичь точности пеленгования выше, чем ширина ДН отдельного элемента. Для достижения более высоких точностей использ</w:t>
      </w:r>
      <w:r w:rsidRPr="000458CC">
        <w:rPr>
          <w:rFonts w:ascii="Times New Roman" w:hAnsi="Times New Roman" w:cs="Times New Roman"/>
        </w:rPr>
        <w:t>у</w:t>
      </w:r>
      <w:r w:rsidRPr="000458CC">
        <w:rPr>
          <w:rFonts w:ascii="Times New Roman" w:hAnsi="Times New Roman" w:cs="Times New Roman"/>
        </w:rPr>
        <w:t>ется моноимпульсный метод, требующий более чем один канал приема.</w:t>
      </w:r>
    </w:p>
    <w:p w:rsidR="00136FBF" w:rsidRPr="000458CC" w:rsidRDefault="0029125E" w:rsidP="000458CC">
      <w:pPr>
        <w:ind w:firstLine="709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Например, используется двухканальный приемник, последо</w:t>
      </w:r>
      <w:r w:rsidR="0018220D" w:rsidRPr="000458CC">
        <w:rPr>
          <w:rFonts w:ascii="Times New Roman" w:hAnsi="Times New Roman" w:cs="Times New Roman"/>
        </w:rPr>
        <w:t>вательно подключ</w:t>
      </w:r>
      <w:r w:rsidR="0018220D" w:rsidRPr="000458CC">
        <w:rPr>
          <w:rFonts w:ascii="Times New Roman" w:hAnsi="Times New Roman" w:cs="Times New Roman"/>
        </w:rPr>
        <w:t>а</w:t>
      </w:r>
      <w:r w:rsidR="0018220D" w:rsidRPr="000458CC">
        <w:rPr>
          <w:rFonts w:ascii="Times New Roman" w:hAnsi="Times New Roman" w:cs="Times New Roman"/>
        </w:rPr>
        <w:t>емый к двум сме</w:t>
      </w:r>
      <w:r w:rsidRPr="000458CC">
        <w:rPr>
          <w:rFonts w:ascii="Times New Roman" w:hAnsi="Times New Roman" w:cs="Times New Roman"/>
        </w:rPr>
        <w:t xml:space="preserve">жным элементам КАР на время </w:t>
      </w:r>
      <w:r w:rsidR="00AB59B3" w:rsidRPr="000458CC">
        <w:rPr>
          <w:rFonts w:ascii="Times New Roman" w:hAnsi="Times New Roman" w:cs="Times New Roman"/>
          <w:i/>
          <w:lang w:val="en-US"/>
        </w:rPr>
        <w:t>T</w:t>
      </w:r>
      <w:r w:rsidRPr="000458CC">
        <w:rPr>
          <w:rFonts w:ascii="Times New Roman" w:hAnsi="Times New Roman" w:cs="Times New Roman"/>
          <w:i/>
          <w:vertAlign w:val="subscript"/>
        </w:rPr>
        <w:t>0</w:t>
      </w:r>
      <w:r w:rsidRPr="000458CC">
        <w:rPr>
          <w:rFonts w:ascii="Times New Roman" w:hAnsi="Times New Roman" w:cs="Times New Roman"/>
        </w:rPr>
        <w:t>. Обработка ведется синхронно в обоих каналах, синхронность обеспечивается выравниванием электрических путей си</w:t>
      </w:r>
      <w:r w:rsidRPr="000458CC">
        <w:rPr>
          <w:rFonts w:ascii="Times New Roman" w:hAnsi="Times New Roman" w:cs="Times New Roman"/>
        </w:rPr>
        <w:t>г</w:t>
      </w:r>
      <w:r w:rsidRPr="000458CC">
        <w:rPr>
          <w:rFonts w:ascii="Times New Roman" w:hAnsi="Times New Roman" w:cs="Times New Roman"/>
        </w:rPr>
        <w:t>нала до входов АЦП.  В процессе обработки выделяются синхронно появляющиеся сигналы (импульсы) и измеряются их амплитуды. Имея информацию о форме ДН ка</w:t>
      </w:r>
      <w:r w:rsidRPr="000458CC">
        <w:rPr>
          <w:rFonts w:ascii="Times New Roman" w:hAnsi="Times New Roman" w:cs="Times New Roman"/>
        </w:rPr>
        <w:t>ж</w:t>
      </w:r>
      <w:r w:rsidRPr="000458CC">
        <w:rPr>
          <w:rFonts w:ascii="Times New Roman" w:hAnsi="Times New Roman" w:cs="Times New Roman"/>
        </w:rPr>
        <w:t>дого канала и их взаимном пересечении</w:t>
      </w:r>
      <w:r w:rsidR="002946AF" w:rsidRPr="000458CC">
        <w:rPr>
          <w:rFonts w:ascii="Times New Roman" w:hAnsi="Times New Roman" w:cs="Times New Roman"/>
        </w:rPr>
        <w:t xml:space="preserve"> – рис.4.</w:t>
      </w:r>
      <w:r w:rsidR="00A432B2">
        <w:rPr>
          <w:rFonts w:ascii="Times New Roman" w:hAnsi="Times New Roman" w:cs="Times New Roman"/>
        </w:rPr>
        <w:t>4</w:t>
      </w:r>
      <w:r w:rsidR="00AB59B3" w:rsidRPr="000458CC">
        <w:rPr>
          <w:rFonts w:ascii="Times New Roman" w:hAnsi="Times New Roman" w:cs="Times New Roman"/>
        </w:rPr>
        <w:t>.1</w:t>
      </w:r>
      <w:r w:rsidR="002946AF" w:rsidRPr="000458CC">
        <w:rPr>
          <w:rFonts w:ascii="Times New Roman" w:hAnsi="Times New Roman" w:cs="Times New Roman"/>
        </w:rPr>
        <w:t>, можно по соотношению амплитуд определить направление прихода импульса с то</w:t>
      </w:r>
      <w:r w:rsidR="007858F6" w:rsidRPr="000458CC">
        <w:rPr>
          <w:rFonts w:ascii="Times New Roman" w:hAnsi="Times New Roman" w:cs="Times New Roman"/>
        </w:rPr>
        <w:t>чностью, существенно превышающей</w:t>
      </w:r>
      <w:r w:rsidR="002946AF" w:rsidRPr="000458CC">
        <w:rPr>
          <w:rFonts w:ascii="Times New Roman" w:hAnsi="Times New Roman" w:cs="Times New Roman"/>
        </w:rPr>
        <w:t xml:space="preserve"> ширину ГЛДН.</w:t>
      </w:r>
    </w:p>
    <w:p w:rsidR="00136FBF" w:rsidRPr="000458CC" w:rsidRDefault="003A2045" w:rsidP="000458CC">
      <w:pPr>
        <w:ind w:firstLine="709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  <w:noProof/>
        </w:rPr>
        <w:drawing>
          <wp:inline distT="0" distB="0" distL="0" distR="0" wp14:anchorId="26E095C1" wp14:editId="10DDD905">
            <wp:extent cx="5057775" cy="3086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225" cy="30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FBF" w:rsidRPr="000458CC" w:rsidRDefault="00136FBF" w:rsidP="000458CC">
      <w:pPr>
        <w:ind w:firstLine="709"/>
        <w:jc w:val="center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Рис.4.</w:t>
      </w:r>
      <w:r w:rsidR="00A432B2">
        <w:rPr>
          <w:rFonts w:ascii="Times New Roman" w:hAnsi="Times New Roman" w:cs="Times New Roman"/>
        </w:rPr>
        <w:t>4</w:t>
      </w:r>
      <w:r w:rsidR="007224F7" w:rsidRPr="000458CC">
        <w:rPr>
          <w:rFonts w:ascii="Times New Roman" w:hAnsi="Times New Roman" w:cs="Times New Roman"/>
        </w:rPr>
        <w:t>.1</w:t>
      </w:r>
      <w:r w:rsidRPr="000458CC">
        <w:rPr>
          <w:rFonts w:ascii="Times New Roman" w:hAnsi="Times New Roman" w:cs="Times New Roman"/>
        </w:rPr>
        <w:t xml:space="preserve"> ДН соседних элементов КАР</w:t>
      </w:r>
    </w:p>
    <w:p w:rsidR="00136FBF" w:rsidRPr="000458CC" w:rsidRDefault="00136FBF" w:rsidP="000458CC">
      <w:pPr>
        <w:ind w:firstLine="709"/>
        <w:jc w:val="center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при моноимпульсном пеленговании</w:t>
      </w:r>
    </w:p>
    <w:p w:rsidR="00136FBF" w:rsidRPr="000458CC" w:rsidRDefault="00136FBF" w:rsidP="000458CC">
      <w:pPr>
        <w:rPr>
          <w:rFonts w:ascii="Times New Roman" w:hAnsi="Times New Roman" w:cs="Times New Roman"/>
        </w:rPr>
      </w:pPr>
    </w:p>
    <w:p w:rsidR="00136FBF" w:rsidRPr="000458CC" w:rsidRDefault="00136FBF" w:rsidP="000458CC">
      <w:pPr>
        <w:ind w:firstLine="709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Обработка в паре каналов при этом некогерентна и достаточно обеспечить си</w:t>
      </w:r>
      <w:r w:rsidRPr="000458CC">
        <w:rPr>
          <w:rFonts w:ascii="Times New Roman" w:hAnsi="Times New Roman" w:cs="Times New Roman"/>
        </w:rPr>
        <w:t>н</w:t>
      </w:r>
      <w:r w:rsidRPr="000458CC">
        <w:rPr>
          <w:rFonts w:ascii="Times New Roman" w:hAnsi="Times New Roman" w:cs="Times New Roman"/>
        </w:rPr>
        <w:t>хронность с точностью до десятых долей микросекунды. Проблемы, которые при этом возникают, связаны с выравниванием коэффициентов усиления в обоих каналах и изр</w:t>
      </w:r>
      <w:r w:rsidRPr="000458CC">
        <w:rPr>
          <w:rFonts w:ascii="Times New Roman" w:hAnsi="Times New Roman" w:cs="Times New Roman"/>
        </w:rPr>
        <w:t>е</w:t>
      </w:r>
      <w:r w:rsidRPr="000458CC">
        <w:rPr>
          <w:rFonts w:ascii="Times New Roman" w:hAnsi="Times New Roman" w:cs="Times New Roman"/>
        </w:rPr>
        <w:t>занностью реальных ДН (на рис.4.</w:t>
      </w:r>
      <w:r w:rsidR="004C05BE">
        <w:rPr>
          <w:rFonts w:ascii="Times New Roman" w:hAnsi="Times New Roman" w:cs="Times New Roman"/>
        </w:rPr>
        <w:t>4</w:t>
      </w:r>
      <w:r w:rsidR="00585B92" w:rsidRPr="000458CC">
        <w:rPr>
          <w:rFonts w:ascii="Times New Roman" w:hAnsi="Times New Roman" w:cs="Times New Roman"/>
        </w:rPr>
        <w:t>.1</w:t>
      </w:r>
      <w:r w:rsidRPr="000458CC">
        <w:rPr>
          <w:rFonts w:ascii="Times New Roman" w:hAnsi="Times New Roman" w:cs="Times New Roman"/>
        </w:rPr>
        <w:t xml:space="preserve"> изображена идеализированная картина). Изреза</w:t>
      </w:r>
      <w:r w:rsidRPr="000458CC">
        <w:rPr>
          <w:rFonts w:ascii="Times New Roman" w:hAnsi="Times New Roman" w:cs="Times New Roman"/>
        </w:rPr>
        <w:t>н</w:t>
      </w:r>
      <w:r w:rsidRPr="000458CC">
        <w:rPr>
          <w:rFonts w:ascii="Times New Roman" w:hAnsi="Times New Roman" w:cs="Times New Roman"/>
        </w:rPr>
        <w:t>ность реальных диаграмм связана с погрешностями исполнения геометрии реальных элементов КАР и потому носит индивидуальный характер. Одним из методов компе</w:t>
      </w:r>
      <w:r w:rsidRPr="000458CC">
        <w:rPr>
          <w:rFonts w:ascii="Times New Roman" w:hAnsi="Times New Roman" w:cs="Times New Roman"/>
        </w:rPr>
        <w:t>н</w:t>
      </w:r>
      <w:r w:rsidRPr="000458CC">
        <w:rPr>
          <w:rFonts w:ascii="Times New Roman" w:hAnsi="Times New Roman" w:cs="Times New Roman"/>
        </w:rPr>
        <w:t>сации этих погрешностей может служить занесение в память системы точных экспер</w:t>
      </w:r>
      <w:r w:rsidRPr="000458CC">
        <w:rPr>
          <w:rFonts w:ascii="Times New Roman" w:hAnsi="Times New Roman" w:cs="Times New Roman"/>
        </w:rPr>
        <w:t>и</w:t>
      </w:r>
      <w:r w:rsidRPr="000458CC">
        <w:rPr>
          <w:rFonts w:ascii="Times New Roman" w:hAnsi="Times New Roman" w:cs="Times New Roman"/>
        </w:rPr>
        <w:t>ментальных форм ДН, однако, учитывая их зависимость от частоты несущей и прочие технологические трудности, этот метод трудно признать эффективным.</w:t>
      </w:r>
    </w:p>
    <w:p w:rsidR="006F267B" w:rsidRPr="000458CC" w:rsidRDefault="00F205BD" w:rsidP="000458CC">
      <w:pPr>
        <w:ind w:firstLine="709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Кроме некогерентной обработки в паре синхронно работающих каналов прим</w:t>
      </w:r>
      <w:r w:rsidRPr="000458CC">
        <w:rPr>
          <w:rFonts w:ascii="Times New Roman" w:hAnsi="Times New Roman" w:cs="Times New Roman"/>
        </w:rPr>
        <w:t>е</w:t>
      </w:r>
      <w:r w:rsidRPr="000458CC">
        <w:rPr>
          <w:rFonts w:ascii="Times New Roman" w:hAnsi="Times New Roman" w:cs="Times New Roman"/>
        </w:rPr>
        <w:t>няется и ко</w:t>
      </w:r>
      <w:r w:rsidR="00F956D2" w:rsidRPr="000458CC">
        <w:rPr>
          <w:rFonts w:ascii="Times New Roman" w:hAnsi="Times New Roman" w:cs="Times New Roman"/>
        </w:rPr>
        <w:t xml:space="preserve">герентная обработка в так </w:t>
      </w:r>
      <w:r w:rsidRPr="000458CC">
        <w:rPr>
          <w:rFonts w:ascii="Times New Roman" w:hAnsi="Times New Roman" w:cs="Times New Roman"/>
        </w:rPr>
        <w:t xml:space="preserve">называемом суммарно-разностном канале. В этом случае имеются также два элемента приема сигналов, которые работают </w:t>
      </w:r>
      <w:proofErr w:type="gramStart"/>
      <w:r w:rsidRPr="000458CC">
        <w:rPr>
          <w:rFonts w:ascii="Times New Roman" w:hAnsi="Times New Roman" w:cs="Times New Roman"/>
        </w:rPr>
        <w:t>на</w:t>
      </w:r>
      <w:proofErr w:type="gramEnd"/>
      <w:r w:rsidRPr="000458CC">
        <w:rPr>
          <w:rFonts w:ascii="Times New Roman" w:hAnsi="Times New Roman" w:cs="Times New Roman"/>
        </w:rPr>
        <w:t xml:space="preserve"> суммарно-разностный преобразователь (СРП). Требования к точности </w:t>
      </w:r>
      <w:r w:rsidR="006F267B" w:rsidRPr="000458CC">
        <w:rPr>
          <w:rFonts w:ascii="Times New Roman" w:hAnsi="Times New Roman" w:cs="Times New Roman"/>
        </w:rPr>
        <w:t xml:space="preserve">исполнения трактов приема </w:t>
      </w:r>
      <w:r w:rsidR="006F267B" w:rsidRPr="000458CC">
        <w:rPr>
          <w:rFonts w:ascii="Times New Roman" w:hAnsi="Times New Roman" w:cs="Times New Roman"/>
        </w:rPr>
        <w:lastRenderedPageBreak/>
        <w:t>здесь более жесткие, чем при некогерентной обработке, так как необходимо макс</w:t>
      </w:r>
      <w:r w:rsidR="006F267B" w:rsidRPr="000458CC">
        <w:rPr>
          <w:rFonts w:ascii="Times New Roman" w:hAnsi="Times New Roman" w:cs="Times New Roman"/>
        </w:rPr>
        <w:t>и</w:t>
      </w:r>
      <w:r w:rsidR="006F267B" w:rsidRPr="000458CC">
        <w:rPr>
          <w:rFonts w:ascii="Times New Roman" w:hAnsi="Times New Roman" w:cs="Times New Roman"/>
        </w:rPr>
        <w:t>мально уменьшить набег разности фаз на входе СРП на частоте несущей. СРП имеет два выхода, один их которых когерентно складывает, а другой – когерентно вычитает сигналы каналов. В результате образуются две ДН суммарного и разностного каналов – рис. 4.</w:t>
      </w:r>
      <w:r w:rsidR="00ED2966">
        <w:rPr>
          <w:rFonts w:ascii="Times New Roman" w:hAnsi="Times New Roman" w:cs="Times New Roman"/>
        </w:rPr>
        <w:t>4</w:t>
      </w:r>
      <w:r w:rsidR="006913FD" w:rsidRPr="000458CC">
        <w:rPr>
          <w:rFonts w:ascii="Times New Roman" w:hAnsi="Times New Roman" w:cs="Times New Roman"/>
        </w:rPr>
        <w:t>.2</w:t>
      </w:r>
      <w:r w:rsidR="006F267B" w:rsidRPr="000458CC">
        <w:rPr>
          <w:rFonts w:ascii="Times New Roman" w:hAnsi="Times New Roman" w:cs="Times New Roman"/>
        </w:rPr>
        <w:t>.</w:t>
      </w:r>
    </w:p>
    <w:p w:rsidR="006F267B" w:rsidRPr="000458CC" w:rsidRDefault="003A2045" w:rsidP="000458CC">
      <w:pPr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  <w:noProof/>
        </w:rPr>
        <w:drawing>
          <wp:inline distT="0" distB="0" distL="0" distR="0" wp14:anchorId="29DB485E" wp14:editId="5C7416CA">
            <wp:extent cx="5400675" cy="3571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30" cy="357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67B" w:rsidRDefault="006F267B" w:rsidP="000458CC">
      <w:pPr>
        <w:ind w:firstLine="709"/>
        <w:jc w:val="center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Рис.4.</w:t>
      </w:r>
      <w:r w:rsidR="00ED2966">
        <w:rPr>
          <w:rFonts w:ascii="Times New Roman" w:hAnsi="Times New Roman" w:cs="Times New Roman"/>
        </w:rPr>
        <w:t>4</w:t>
      </w:r>
      <w:r w:rsidR="006913FD" w:rsidRPr="000458CC">
        <w:rPr>
          <w:rFonts w:ascii="Times New Roman" w:hAnsi="Times New Roman" w:cs="Times New Roman"/>
        </w:rPr>
        <w:t>.2</w:t>
      </w:r>
      <w:r w:rsidRPr="000458CC">
        <w:rPr>
          <w:rFonts w:ascii="Times New Roman" w:hAnsi="Times New Roman" w:cs="Times New Roman"/>
        </w:rPr>
        <w:t xml:space="preserve"> ДН суммарно-разностного канала</w:t>
      </w:r>
    </w:p>
    <w:p w:rsidR="00ED2966" w:rsidRPr="00ED2966" w:rsidRDefault="00ED2966" w:rsidP="000458CC">
      <w:pPr>
        <w:ind w:firstLine="709"/>
        <w:jc w:val="center"/>
        <w:rPr>
          <w:rFonts w:ascii="Times New Roman" w:hAnsi="Times New Roman" w:cs="Times New Roman"/>
        </w:rPr>
      </w:pPr>
    </w:p>
    <w:p w:rsidR="006F267B" w:rsidRPr="000458CC" w:rsidRDefault="006F267B" w:rsidP="000458CC">
      <w:pPr>
        <w:ind w:firstLine="709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 xml:space="preserve">ДН суммарного канала </w:t>
      </w:r>
      <w:r w:rsidRPr="000458CC">
        <w:rPr>
          <w:rFonts w:ascii="Times New Roman" w:hAnsi="Times New Roman" w:cs="Times New Roman"/>
          <w:i/>
          <w:lang w:val="en-US"/>
        </w:rPr>
        <w:t>F</w:t>
      </w:r>
      <w:r w:rsidRPr="000458CC">
        <w:rPr>
          <w:rFonts w:ascii="Times New Roman" w:hAnsi="Times New Roman" w:cs="Times New Roman"/>
          <w:i/>
        </w:rPr>
        <w:t>(</w:t>
      </w:r>
      <w:r w:rsidRPr="000458CC">
        <w:rPr>
          <w:rFonts w:ascii="Times New Roman" w:hAnsi="Times New Roman" w:cs="Times New Roman"/>
          <w:i/>
          <w:lang w:val="en-US"/>
        </w:rPr>
        <w:t>Θ</w:t>
      </w:r>
      <w:r w:rsidRPr="000458CC">
        <w:rPr>
          <w:rFonts w:ascii="Times New Roman" w:hAnsi="Times New Roman" w:cs="Times New Roman"/>
          <w:i/>
        </w:rPr>
        <w:t>)</w:t>
      </w:r>
      <w:r w:rsidRPr="000458CC">
        <w:rPr>
          <w:rFonts w:ascii="Times New Roman" w:hAnsi="Times New Roman" w:cs="Times New Roman"/>
        </w:rPr>
        <w:t xml:space="preserve"> </w:t>
      </w:r>
      <w:r w:rsidR="00597D7D" w:rsidRPr="000458CC">
        <w:rPr>
          <w:rFonts w:ascii="Times New Roman" w:hAnsi="Times New Roman" w:cs="Times New Roman"/>
        </w:rPr>
        <w:t>(рис.4.</w:t>
      </w:r>
      <w:r w:rsidR="00ED2966">
        <w:rPr>
          <w:rFonts w:ascii="Times New Roman" w:hAnsi="Times New Roman" w:cs="Times New Roman"/>
        </w:rPr>
        <w:t>4</w:t>
      </w:r>
      <w:r w:rsidR="00597D7D" w:rsidRPr="000458CC">
        <w:rPr>
          <w:rFonts w:ascii="Times New Roman" w:hAnsi="Times New Roman" w:cs="Times New Roman"/>
        </w:rPr>
        <w:t>.2)</w:t>
      </w:r>
      <w:r w:rsidRPr="000458CC">
        <w:rPr>
          <w:rFonts w:ascii="Times New Roman" w:hAnsi="Times New Roman" w:cs="Times New Roman"/>
        </w:rPr>
        <w:t xml:space="preserve">похожа на ДН одиночного элемента, а ДН разностного канала </w:t>
      </w:r>
      <w:proofErr w:type="gramStart"/>
      <w:r w:rsidRPr="000458CC">
        <w:rPr>
          <w:rFonts w:ascii="Times New Roman" w:hAnsi="Times New Roman" w:cs="Times New Roman"/>
          <w:i/>
        </w:rPr>
        <w:t>Н(</w:t>
      </w:r>
      <w:proofErr w:type="gramEnd"/>
      <w:r w:rsidRPr="000458CC">
        <w:rPr>
          <w:rFonts w:ascii="Times New Roman" w:hAnsi="Times New Roman" w:cs="Times New Roman"/>
          <w:i/>
        </w:rPr>
        <w:t>Θ)</w:t>
      </w:r>
      <w:r w:rsidRPr="000458CC">
        <w:rPr>
          <w:rFonts w:ascii="Times New Roman" w:hAnsi="Times New Roman" w:cs="Times New Roman"/>
        </w:rPr>
        <w:t xml:space="preserve"> имеет на оптической оси форму воронки. Наклон графика в точке</w:t>
      </w:r>
      <w:r w:rsidR="00512C79" w:rsidRPr="000458CC">
        <w:rPr>
          <w:rFonts w:ascii="Times New Roman" w:hAnsi="Times New Roman" w:cs="Times New Roman"/>
        </w:rPr>
        <w:t xml:space="preserve"> </w:t>
      </w:r>
      <w:r w:rsidRPr="000458CC">
        <w:rPr>
          <w:rFonts w:ascii="Times New Roman" w:hAnsi="Times New Roman" w:cs="Times New Roman"/>
          <w:i/>
        </w:rPr>
        <w:t>Θ = 0</w:t>
      </w:r>
      <w:r w:rsidRPr="000458CC">
        <w:rPr>
          <w:rFonts w:ascii="Times New Roman" w:hAnsi="Times New Roman" w:cs="Times New Roman"/>
        </w:rPr>
        <w:t xml:space="preserve"> назы</w:t>
      </w:r>
      <w:r w:rsidR="00BB62A8" w:rsidRPr="000458CC">
        <w:rPr>
          <w:rFonts w:ascii="Times New Roman" w:hAnsi="Times New Roman" w:cs="Times New Roman"/>
        </w:rPr>
        <w:t xml:space="preserve">вается </w:t>
      </w:r>
      <w:r w:rsidRPr="000458CC">
        <w:rPr>
          <w:rFonts w:ascii="Times New Roman" w:hAnsi="Times New Roman" w:cs="Times New Roman"/>
        </w:rPr>
        <w:t>крутизно</w:t>
      </w:r>
      <w:r w:rsidR="00BB62A8" w:rsidRPr="000458CC">
        <w:rPr>
          <w:rFonts w:ascii="Times New Roman" w:hAnsi="Times New Roman" w:cs="Times New Roman"/>
        </w:rPr>
        <w:t>й пеленгационной характеристики</w:t>
      </w:r>
      <w:r w:rsidR="00190EEA" w:rsidRPr="000458CC">
        <w:rPr>
          <w:rFonts w:ascii="Times New Roman" w:hAnsi="Times New Roman" w:cs="Times New Roman"/>
        </w:rPr>
        <w:t>.</w:t>
      </w:r>
      <w:r w:rsidR="00041CD8" w:rsidRPr="000458CC">
        <w:rPr>
          <w:rFonts w:ascii="Times New Roman" w:hAnsi="Times New Roman" w:cs="Times New Roman"/>
        </w:rPr>
        <w:t xml:space="preserve"> Он</w:t>
      </w:r>
      <w:r w:rsidR="00D87BB2" w:rsidRPr="000458CC">
        <w:rPr>
          <w:rFonts w:ascii="Times New Roman" w:hAnsi="Times New Roman" w:cs="Times New Roman"/>
        </w:rPr>
        <w:t xml:space="preserve"> может быть сделан почти равным</w:t>
      </w:r>
      <w:r w:rsidRPr="000458CC">
        <w:rPr>
          <w:rFonts w:ascii="Times New Roman" w:hAnsi="Times New Roman" w:cs="Times New Roman"/>
        </w:rPr>
        <w:t xml:space="preserve"> 90º. Это позволяет достаточно точно опр</w:t>
      </w:r>
      <w:r w:rsidR="00217F8F" w:rsidRPr="000458CC">
        <w:rPr>
          <w:rFonts w:ascii="Times New Roman" w:hAnsi="Times New Roman" w:cs="Times New Roman"/>
        </w:rPr>
        <w:t>еделить направление на источник по со</w:t>
      </w:r>
      <w:r w:rsidR="001A6DBE" w:rsidRPr="000458CC">
        <w:rPr>
          <w:rFonts w:ascii="Times New Roman" w:hAnsi="Times New Roman" w:cs="Times New Roman"/>
        </w:rPr>
        <w:t>вокупности условий</w:t>
      </w:r>
      <w:r w:rsidR="00CB3CC9" w:rsidRPr="000458CC">
        <w:rPr>
          <w:rFonts w:ascii="Times New Roman" w:hAnsi="Times New Roman" w:cs="Times New Roman"/>
        </w:rPr>
        <w:t>:</w:t>
      </w:r>
      <w:r w:rsidR="001A6DBE" w:rsidRPr="000458CC">
        <w:rPr>
          <w:rFonts w:ascii="Times New Roman" w:hAnsi="Times New Roman" w:cs="Times New Roman"/>
        </w:rPr>
        <w:t xml:space="preserve"> «</w:t>
      </w:r>
      <w:r w:rsidRPr="000458CC">
        <w:rPr>
          <w:rFonts w:ascii="Times New Roman" w:hAnsi="Times New Roman" w:cs="Times New Roman"/>
        </w:rPr>
        <w:t>ам</w:t>
      </w:r>
      <w:r w:rsidR="00BF11B5" w:rsidRPr="000458CC">
        <w:rPr>
          <w:rFonts w:ascii="Times New Roman" w:hAnsi="Times New Roman" w:cs="Times New Roman"/>
        </w:rPr>
        <w:t>плитуда импульса в суммар</w:t>
      </w:r>
      <w:r w:rsidRPr="000458CC">
        <w:rPr>
          <w:rFonts w:ascii="Times New Roman" w:hAnsi="Times New Roman" w:cs="Times New Roman"/>
        </w:rPr>
        <w:t>ном канале</w:t>
      </w:r>
      <w:r w:rsidR="00BF11B5" w:rsidRPr="000458CC">
        <w:rPr>
          <w:rFonts w:ascii="Times New Roman" w:hAnsi="Times New Roman" w:cs="Times New Roman"/>
        </w:rPr>
        <w:t xml:space="preserve"> макс</w:t>
      </w:r>
      <w:r w:rsidR="00BF11B5" w:rsidRPr="000458CC">
        <w:rPr>
          <w:rFonts w:ascii="Times New Roman" w:hAnsi="Times New Roman" w:cs="Times New Roman"/>
        </w:rPr>
        <w:t>и</w:t>
      </w:r>
      <w:r w:rsidR="00BF11B5" w:rsidRPr="000458CC">
        <w:rPr>
          <w:rFonts w:ascii="Times New Roman" w:hAnsi="Times New Roman" w:cs="Times New Roman"/>
        </w:rPr>
        <w:t>мальна, а в разностном – минимальна</w:t>
      </w:r>
      <w:r w:rsidR="001A6DBE" w:rsidRPr="000458CC">
        <w:rPr>
          <w:rFonts w:ascii="Times New Roman" w:hAnsi="Times New Roman" w:cs="Times New Roman"/>
        </w:rPr>
        <w:t>»</w:t>
      </w:r>
      <w:r w:rsidR="00BF11B5" w:rsidRPr="000458CC">
        <w:rPr>
          <w:rFonts w:ascii="Times New Roman" w:hAnsi="Times New Roman" w:cs="Times New Roman"/>
        </w:rPr>
        <w:t>. Обзор по всему горизонту при этом может осуществляться вращением такой парной антенны. Две ортогональные пары таких а</w:t>
      </w:r>
      <w:r w:rsidR="00BF11B5" w:rsidRPr="000458CC">
        <w:rPr>
          <w:rFonts w:ascii="Times New Roman" w:hAnsi="Times New Roman" w:cs="Times New Roman"/>
        </w:rPr>
        <w:t>н</w:t>
      </w:r>
      <w:r w:rsidR="00BF11B5" w:rsidRPr="000458CC">
        <w:rPr>
          <w:rFonts w:ascii="Times New Roman" w:hAnsi="Times New Roman" w:cs="Times New Roman"/>
        </w:rPr>
        <w:t>тенн, перемещаемых как в горизонтальном, так и в вертикальном направлениях позв</w:t>
      </w:r>
      <w:r w:rsidR="00BF11B5" w:rsidRPr="000458CC">
        <w:rPr>
          <w:rFonts w:ascii="Times New Roman" w:hAnsi="Times New Roman" w:cs="Times New Roman"/>
        </w:rPr>
        <w:t>о</w:t>
      </w:r>
      <w:r w:rsidR="00BF11B5" w:rsidRPr="000458CC">
        <w:rPr>
          <w:rFonts w:ascii="Times New Roman" w:hAnsi="Times New Roman" w:cs="Times New Roman"/>
        </w:rPr>
        <w:t>ляют пеленговать источники в 3</w:t>
      </w:r>
      <w:r w:rsidR="00BF11B5" w:rsidRPr="000458CC">
        <w:rPr>
          <w:rFonts w:ascii="Times New Roman" w:hAnsi="Times New Roman" w:cs="Times New Roman"/>
          <w:lang w:val="en-US"/>
        </w:rPr>
        <w:t>D</w:t>
      </w:r>
      <w:r w:rsidR="00BF11B5" w:rsidRPr="000458CC">
        <w:rPr>
          <w:rFonts w:ascii="Times New Roman" w:hAnsi="Times New Roman" w:cs="Times New Roman"/>
        </w:rPr>
        <w:t>-пространстве.</w:t>
      </w:r>
    </w:p>
    <w:p w:rsidR="00BF11B5" w:rsidRPr="000458CC" w:rsidRDefault="00BF11B5" w:rsidP="000458CC">
      <w:pPr>
        <w:ind w:firstLine="709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>Рассмотренные выше методы основаны на определении амплитуд сигнала в смежных каналах (амплитудные методы). Кроме них применяют и фазовые методы п</w:t>
      </w:r>
      <w:r w:rsidRPr="000458CC">
        <w:rPr>
          <w:rFonts w:ascii="Times New Roman" w:hAnsi="Times New Roman" w:cs="Times New Roman"/>
        </w:rPr>
        <w:t>е</w:t>
      </w:r>
      <w:r w:rsidRPr="000458CC">
        <w:rPr>
          <w:rFonts w:ascii="Times New Roman" w:hAnsi="Times New Roman" w:cs="Times New Roman"/>
        </w:rPr>
        <w:t>ленгования, основанные на вычислении разностей фаз в смежн</w:t>
      </w:r>
      <w:r w:rsidR="0024398B" w:rsidRPr="000458CC">
        <w:rPr>
          <w:rFonts w:ascii="Times New Roman" w:hAnsi="Times New Roman" w:cs="Times New Roman"/>
        </w:rPr>
        <w:t>ых каналах. Из геоме</w:t>
      </w:r>
      <w:r w:rsidR="0024398B" w:rsidRPr="000458CC">
        <w:rPr>
          <w:rFonts w:ascii="Times New Roman" w:hAnsi="Times New Roman" w:cs="Times New Roman"/>
        </w:rPr>
        <w:t>т</w:t>
      </w:r>
      <w:r w:rsidR="0024398B" w:rsidRPr="000458CC">
        <w:rPr>
          <w:rFonts w:ascii="Times New Roman" w:hAnsi="Times New Roman" w:cs="Times New Roman"/>
        </w:rPr>
        <w:t>рии</w:t>
      </w:r>
      <w:r w:rsidRPr="000458CC">
        <w:rPr>
          <w:rFonts w:ascii="Times New Roman" w:hAnsi="Times New Roman" w:cs="Times New Roman"/>
        </w:rPr>
        <w:t xml:space="preserve"> следует, что разность фаз несущей плоской волны, падающей под углом </w:t>
      </w:r>
      <w:r w:rsidRPr="000458CC">
        <w:rPr>
          <w:rFonts w:ascii="Times New Roman" w:hAnsi="Times New Roman" w:cs="Times New Roman"/>
          <w:i/>
        </w:rPr>
        <w:t>Θ</w:t>
      </w:r>
      <w:r w:rsidRPr="000458CC">
        <w:rPr>
          <w:rFonts w:ascii="Times New Roman" w:hAnsi="Times New Roman" w:cs="Times New Roman"/>
        </w:rPr>
        <w:t xml:space="preserve"> к опт</w:t>
      </w:r>
      <w:r w:rsidRPr="000458CC">
        <w:rPr>
          <w:rFonts w:ascii="Times New Roman" w:hAnsi="Times New Roman" w:cs="Times New Roman"/>
        </w:rPr>
        <w:t>и</w:t>
      </w:r>
      <w:r w:rsidRPr="000458CC">
        <w:rPr>
          <w:rFonts w:ascii="Times New Roman" w:hAnsi="Times New Roman" w:cs="Times New Roman"/>
        </w:rPr>
        <w:t>ческой оси пары антенн</w:t>
      </w:r>
      <w:r w:rsidR="00F91F0D" w:rsidRPr="000458CC">
        <w:rPr>
          <w:rFonts w:ascii="Times New Roman" w:hAnsi="Times New Roman" w:cs="Times New Roman"/>
        </w:rPr>
        <w:t>,</w:t>
      </w:r>
      <w:r w:rsidRPr="000458CC">
        <w:rPr>
          <w:rFonts w:ascii="Times New Roman" w:hAnsi="Times New Roman" w:cs="Times New Roman"/>
        </w:rPr>
        <w:t xml:space="preserve"> есть</w:t>
      </w:r>
    </w:p>
    <w:p w:rsidR="00BF11B5" w:rsidRPr="000458CC" w:rsidRDefault="00E728DD" w:rsidP="000458CC">
      <w:pPr>
        <w:ind w:firstLine="709"/>
        <w:jc w:val="center"/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 xml:space="preserve">                  </w:t>
      </w:r>
      <w:r w:rsidR="009F299D" w:rsidRPr="000458CC">
        <w:rPr>
          <w:rFonts w:ascii="Times New Roman" w:hAnsi="Times New Roman" w:cs="Times New Roman"/>
        </w:rPr>
        <w:t xml:space="preserve">              </w:t>
      </w:r>
      <w:r w:rsidRPr="000458CC">
        <w:rPr>
          <w:rFonts w:ascii="Times New Roman" w:hAnsi="Times New Roman" w:cs="Times New Roman"/>
        </w:rPr>
        <w:t xml:space="preserve">        </w:t>
      </w:r>
      <w:proofErr w:type="spellStart"/>
      <w:r w:rsidR="00BF11B5" w:rsidRPr="000458CC">
        <w:rPr>
          <w:rFonts w:ascii="Times New Roman" w:hAnsi="Times New Roman" w:cs="Times New Roman"/>
          <w:i/>
        </w:rPr>
        <w:t>Δφ</w:t>
      </w:r>
      <w:proofErr w:type="spellEnd"/>
      <w:r w:rsidR="00BF11B5" w:rsidRPr="000458CC">
        <w:rPr>
          <w:rFonts w:ascii="Times New Roman" w:hAnsi="Times New Roman" w:cs="Times New Roman"/>
          <w:i/>
        </w:rPr>
        <w:t xml:space="preserve"> = 2</w:t>
      </w:r>
      <w:r w:rsidR="00985F60" w:rsidRPr="000458CC">
        <w:rPr>
          <w:rFonts w:ascii="Times New Roman" w:hAnsi="Times New Roman" w:cs="Times New Roman"/>
          <w:i/>
          <w:sz w:val="28"/>
          <w:szCs w:val="28"/>
        </w:rPr>
        <w:sym w:font="Symbol" w:char="F070"/>
      </w:r>
      <w:r w:rsidR="00E0322F" w:rsidRPr="000458CC">
        <w:rPr>
          <w:rFonts w:ascii="Times New Roman" w:hAnsi="Times New Roman" w:cs="Times New Roman"/>
          <w:i/>
        </w:rPr>
        <w:t xml:space="preserve"> </w:t>
      </w:r>
      <w:r w:rsidR="00BF11B5" w:rsidRPr="000458CC">
        <w:rPr>
          <w:rFonts w:ascii="Times New Roman" w:hAnsi="Times New Roman" w:cs="Times New Roman"/>
          <w:i/>
          <w:lang w:val="en-US"/>
        </w:rPr>
        <w:t>d</w:t>
      </w:r>
      <w:r w:rsidR="00985F60" w:rsidRPr="000458CC">
        <w:rPr>
          <w:rFonts w:ascii="Times New Roman" w:hAnsi="Times New Roman" w:cs="Times New Roman"/>
          <w:i/>
        </w:rPr>
        <w:t xml:space="preserve"> </w:t>
      </w:r>
      <w:proofErr w:type="spellStart"/>
      <w:r w:rsidR="00BF11B5" w:rsidRPr="000458CC">
        <w:rPr>
          <w:rFonts w:ascii="Times New Roman" w:hAnsi="Times New Roman" w:cs="Times New Roman"/>
          <w:i/>
          <w:lang w:val="en-US"/>
        </w:rPr>
        <w:t>SinΘ</w:t>
      </w:r>
      <w:proofErr w:type="spellEnd"/>
      <w:r w:rsidR="008400E5" w:rsidRPr="000458CC">
        <w:rPr>
          <w:rFonts w:ascii="Times New Roman" w:hAnsi="Times New Roman" w:cs="Times New Roman"/>
          <w:i/>
        </w:rPr>
        <w:t xml:space="preserve"> </w:t>
      </w:r>
      <w:r w:rsidR="00BF11B5" w:rsidRPr="000458CC">
        <w:rPr>
          <w:rFonts w:ascii="Times New Roman" w:hAnsi="Times New Roman" w:cs="Times New Roman"/>
          <w:i/>
        </w:rPr>
        <w:t>/</w:t>
      </w:r>
      <w:r w:rsidR="008400E5" w:rsidRPr="000458CC">
        <w:rPr>
          <w:rFonts w:ascii="Times New Roman" w:hAnsi="Times New Roman" w:cs="Times New Roman"/>
          <w:i/>
          <w:sz w:val="28"/>
          <w:szCs w:val="28"/>
        </w:rPr>
        <w:sym w:font="Symbol" w:char="F06C"/>
      </w:r>
      <w:r w:rsidR="00BF11B5" w:rsidRPr="000458CC">
        <w:rPr>
          <w:rFonts w:ascii="Times New Roman" w:hAnsi="Times New Roman" w:cs="Times New Roman"/>
          <w:sz w:val="28"/>
          <w:szCs w:val="28"/>
        </w:rPr>
        <w:t xml:space="preserve"> </w:t>
      </w:r>
      <w:r w:rsidR="00BF11B5" w:rsidRPr="000458CC">
        <w:rPr>
          <w:rFonts w:ascii="Times New Roman" w:hAnsi="Times New Roman" w:cs="Times New Roman"/>
        </w:rPr>
        <w:t xml:space="preserve"> ,                                        (4.</w:t>
      </w:r>
      <w:r w:rsidR="00ED2966">
        <w:rPr>
          <w:rFonts w:ascii="Times New Roman" w:hAnsi="Times New Roman" w:cs="Times New Roman"/>
        </w:rPr>
        <w:t>4</w:t>
      </w:r>
      <w:r w:rsidR="00BF11B5" w:rsidRPr="000458CC">
        <w:rPr>
          <w:rFonts w:ascii="Times New Roman" w:hAnsi="Times New Roman" w:cs="Times New Roman"/>
        </w:rPr>
        <w:t>.1)</w:t>
      </w:r>
    </w:p>
    <w:p w:rsidR="00ED2966" w:rsidRDefault="00ED2966" w:rsidP="000458CC">
      <w:pPr>
        <w:rPr>
          <w:rFonts w:ascii="Times New Roman" w:hAnsi="Times New Roman" w:cs="Times New Roman"/>
        </w:rPr>
      </w:pPr>
    </w:p>
    <w:p w:rsidR="00BF11B5" w:rsidRPr="000458CC" w:rsidRDefault="00BF11B5" w:rsidP="000458CC">
      <w:pPr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 xml:space="preserve">где </w:t>
      </w:r>
      <w:r w:rsidRPr="000458CC">
        <w:rPr>
          <w:rFonts w:ascii="Times New Roman" w:hAnsi="Times New Roman" w:cs="Times New Roman"/>
          <w:i/>
          <w:lang w:val="en-US"/>
        </w:rPr>
        <w:t>d</w:t>
      </w:r>
      <w:r w:rsidRPr="000458CC">
        <w:rPr>
          <w:rFonts w:ascii="Times New Roman" w:hAnsi="Times New Roman" w:cs="Times New Roman"/>
          <w:i/>
        </w:rPr>
        <w:t xml:space="preserve"> </w:t>
      </w:r>
      <w:r w:rsidRPr="000458CC">
        <w:rPr>
          <w:rFonts w:ascii="Times New Roman" w:hAnsi="Times New Roman" w:cs="Times New Roman"/>
        </w:rPr>
        <w:t xml:space="preserve">– расстояние (база) между антеннами, </w:t>
      </w:r>
      <w:r w:rsidR="00DE08B9" w:rsidRPr="000458CC">
        <w:rPr>
          <w:rFonts w:ascii="Times New Roman" w:hAnsi="Times New Roman" w:cs="Times New Roman"/>
          <w:i/>
          <w:lang w:val="en-US"/>
        </w:rPr>
        <w:sym w:font="Symbol" w:char="F06C"/>
      </w:r>
      <w:r w:rsidRPr="000458CC">
        <w:rPr>
          <w:rFonts w:ascii="Times New Roman" w:hAnsi="Times New Roman" w:cs="Times New Roman"/>
          <w:i/>
        </w:rPr>
        <w:t xml:space="preserve"> </w:t>
      </w:r>
      <w:r w:rsidRPr="000458CC">
        <w:rPr>
          <w:rFonts w:ascii="Times New Roman" w:hAnsi="Times New Roman" w:cs="Times New Roman"/>
        </w:rPr>
        <w:t>– длина волны. Из (4.</w:t>
      </w:r>
      <w:r w:rsidR="00ED2966">
        <w:rPr>
          <w:rFonts w:ascii="Times New Roman" w:hAnsi="Times New Roman" w:cs="Times New Roman"/>
        </w:rPr>
        <w:t>4</w:t>
      </w:r>
      <w:r w:rsidRPr="000458CC">
        <w:rPr>
          <w:rFonts w:ascii="Times New Roman" w:hAnsi="Times New Roman" w:cs="Times New Roman"/>
        </w:rPr>
        <w:t xml:space="preserve">.1) находится угол </w:t>
      </w:r>
      <w:r w:rsidRPr="000458CC">
        <w:rPr>
          <w:rFonts w:ascii="Times New Roman" w:hAnsi="Times New Roman" w:cs="Times New Roman"/>
          <w:i/>
        </w:rPr>
        <w:t>Θ</w:t>
      </w:r>
      <w:r w:rsidRPr="000458CC">
        <w:rPr>
          <w:rFonts w:ascii="Times New Roman" w:hAnsi="Times New Roman" w:cs="Times New Roman"/>
        </w:rPr>
        <w:t>, являющийся поправкой к угловому положению оптической оси при вычислении п</w:t>
      </w:r>
      <w:r w:rsidRPr="000458CC">
        <w:rPr>
          <w:rFonts w:ascii="Times New Roman" w:hAnsi="Times New Roman" w:cs="Times New Roman"/>
        </w:rPr>
        <w:t>е</w:t>
      </w:r>
      <w:r w:rsidRPr="000458CC">
        <w:rPr>
          <w:rFonts w:ascii="Times New Roman" w:hAnsi="Times New Roman" w:cs="Times New Roman"/>
        </w:rPr>
        <w:t xml:space="preserve">ленга. Практическое вычисление </w:t>
      </w:r>
      <w:proofErr w:type="spellStart"/>
      <w:r w:rsidRPr="000458CC">
        <w:rPr>
          <w:rFonts w:ascii="Times New Roman" w:hAnsi="Times New Roman" w:cs="Times New Roman"/>
          <w:i/>
        </w:rPr>
        <w:t>Δφ</w:t>
      </w:r>
      <w:proofErr w:type="spellEnd"/>
      <w:r w:rsidR="00E8149E" w:rsidRPr="000458CC">
        <w:rPr>
          <w:rFonts w:ascii="Times New Roman" w:hAnsi="Times New Roman" w:cs="Times New Roman"/>
        </w:rPr>
        <w:t>, как и юстировка системы антенн и приемника, представляет собой нетривиальные задачи, требующие высокого качества исполнения аппаратуры.</w:t>
      </w:r>
    </w:p>
    <w:p w:rsidR="003D2369" w:rsidRPr="000458CC" w:rsidRDefault="003D2369" w:rsidP="000458CC">
      <w:pPr>
        <w:rPr>
          <w:rFonts w:ascii="Times New Roman" w:hAnsi="Times New Roman" w:cs="Times New Roman"/>
        </w:rPr>
      </w:pPr>
      <w:r w:rsidRPr="000458CC">
        <w:rPr>
          <w:rFonts w:ascii="Times New Roman" w:hAnsi="Times New Roman" w:cs="Times New Roman"/>
        </w:rPr>
        <w:tab/>
        <w:t>При пеленговании ИРИ в ограниченной полосе несущих применяют КАР с це</w:t>
      </w:r>
      <w:r w:rsidRPr="000458CC">
        <w:rPr>
          <w:rFonts w:ascii="Times New Roman" w:hAnsi="Times New Roman" w:cs="Times New Roman"/>
        </w:rPr>
        <w:t>н</w:t>
      </w:r>
      <w:r w:rsidRPr="000458CC">
        <w:rPr>
          <w:rFonts w:ascii="Times New Roman" w:hAnsi="Times New Roman" w:cs="Times New Roman"/>
        </w:rPr>
        <w:t>тральной штыревой антенной. Центр полосы обработки задается опорным сигналом, а разности фаз вычисляются для всех элементов КАР относительно опоры. Зная геоме</w:t>
      </w:r>
      <w:r w:rsidRPr="000458CC">
        <w:rPr>
          <w:rFonts w:ascii="Times New Roman" w:hAnsi="Times New Roman" w:cs="Times New Roman"/>
        </w:rPr>
        <w:t>т</w:t>
      </w:r>
      <w:r w:rsidRPr="000458CC">
        <w:rPr>
          <w:rFonts w:ascii="Times New Roman" w:hAnsi="Times New Roman" w:cs="Times New Roman"/>
        </w:rPr>
        <w:lastRenderedPageBreak/>
        <w:t>рию КАР можно производить пеленгование в секторе 360 градусов без движущихся ч</w:t>
      </w:r>
      <w:r w:rsidRPr="000458CC">
        <w:rPr>
          <w:rFonts w:ascii="Times New Roman" w:hAnsi="Times New Roman" w:cs="Times New Roman"/>
        </w:rPr>
        <w:t>а</w:t>
      </w:r>
      <w:r w:rsidRPr="000458CC">
        <w:rPr>
          <w:rFonts w:ascii="Times New Roman" w:hAnsi="Times New Roman" w:cs="Times New Roman"/>
        </w:rPr>
        <w:t>стей АУ.</w:t>
      </w:r>
      <w:r w:rsidR="00465860" w:rsidRPr="000458CC">
        <w:rPr>
          <w:rFonts w:ascii="Times New Roman" w:hAnsi="Times New Roman" w:cs="Times New Roman"/>
        </w:rPr>
        <w:t xml:space="preserve"> Для расширения полосы применяют частотное сканирование опоры.</w:t>
      </w:r>
    </w:p>
    <w:p w:rsidR="00317F06" w:rsidRDefault="00C26B91" w:rsidP="000458CC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Пусть число элементов решетки равно </w:t>
      </w:r>
      <w:r w:rsidRPr="00C26B91">
        <w:rPr>
          <w:rFonts w:ascii="Times New Roman" w:hAnsi="Times New Roman" w:cs="Times New Roman"/>
          <w:i/>
          <w:lang w:val="en-US"/>
        </w:rPr>
        <w:t>N</w:t>
      </w:r>
      <w:r w:rsidRPr="00C26B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на нее падают с произвольных направлений плоские волны от </w:t>
      </w:r>
      <w:r w:rsidRPr="00C26B91">
        <w:rPr>
          <w:rFonts w:ascii="Times New Roman" w:hAnsi="Times New Roman" w:cs="Times New Roman"/>
          <w:i/>
        </w:rPr>
        <w:t>М</w:t>
      </w:r>
      <w:r>
        <w:rPr>
          <w:rFonts w:ascii="Times New Roman" w:hAnsi="Times New Roman" w:cs="Times New Roman"/>
        </w:rPr>
        <w:t xml:space="preserve"> источников.</w:t>
      </w:r>
      <w:r w:rsidR="004864C3">
        <w:rPr>
          <w:rFonts w:ascii="Times New Roman" w:hAnsi="Times New Roman" w:cs="Times New Roman"/>
        </w:rPr>
        <w:t xml:space="preserve"> Сигнал, принимаемый </w:t>
      </w:r>
      <w:r w:rsidR="004864C3" w:rsidRPr="00273CB7">
        <w:rPr>
          <w:rFonts w:ascii="Times New Roman" w:hAnsi="Times New Roman" w:cs="Times New Roman"/>
          <w:i/>
          <w:lang w:val="en-US"/>
        </w:rPr>
        <w:t>n</w:t>
      </w:r>
      <w:r w:rsidR="004864C3">
        <w:rPr>
          <w:rFonts w:ascii="Times New Roman" w:hAnsi="Times New Roman" w:cs="Times New Roman"/>
        </w:rPr>
        <w:t>-ым элементом решетки, выражается суммой</w:t>
      </w:r>
    </w:p>
    <w:p w:rsidR="002C5B9F" w:rsidRDefault="002C5B9F" w:rsidP="000458CC">
      <w:pPr>
        <w:ind w:firstLine="709"/>
        <w:rPr>
          <w:rFonts w:ascii="Times New Roman" w:hAnsi="Times New Roman" w:cs="Times New Roman"/>
        </w:rPr>
      </w:pPr>
    </w:p>
    <w:p w:rsidR="002C5B9F" w:rsidRDefault="002C5B9F" w:rsidP="000458CC">
      <w:pPr>
        <w:ind w:firstLine="709"/>
        <w:rPr>
          <w:rFonts w:ascii="Times New Roman" w:hAnsi="Times New Roman" w:cs="Times New Roman"/>
        </w:rPr>
      </w:pPr>
    </w:p>
    <w:p w:rsidR="002C5B9F" w:rsidRPr="0030270C" w:rsidRDefault="001854BD" w:rsidP="002C5B9F">
      <w:pPr>
        <w:jc w:val="both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            x</m:t>
              </m:r>
            </m:e>
            <m:sub>
              <m:r>
                <w:rPr>
                  <w:rFonts w:ascii="Cambria Math" w:hAnsi="Cambria Math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</w:rPr>
            <m:t>(t)=1-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m</m:t>
              </m:r>
              <m: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(t)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exp⁡</m:t>
              </m:r>
              <m:r>
                <w:rPr>
                  <w:rFonts w:ascii="Cambria Math" w:hAnsi="Cambria Math"/>
                </w:rPr>
                <m:t>{2π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(t-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))}+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(t),</m:t>
              </m:r>
            </m:e>
          </m:nary>
          <m:r>
            <w:rPr>
              <w:rFonts w:ascii="Cambria Math" w:hAnsi="Cambria Math"/>
            </w:rPr>
            <m:t xml:space="preserve">      </m:t>
          </m:r>
        </m:oMath>
      </m:oMathPara>
    </w:p>
    <w:p w:rsidR="002C5B9F" w:rsidRDefault="002C5B9F" w:rsidP="009D3652">
      <w:pPr>
        <w:rPr>
          <w:rFonts w:ascii="Times New Roman" w:hAnsi="Times New Roman" w:cs="Times New Roman"/>
        </w:rPr>
      </w:pPr>
    </w:p>
    <w:p w:rsidR="002C5B9F" w:rsidRDefault="0030270C" w:rsidP="00302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 </w:t>
      </w:r>
      <w:proofErr w:type="spellStart"/>
      <w:r w:rsidR="00486027" w:rsidRPr="00486027">
        <w:rPr>
          <w:rFonts w:ascii="Times New Roman" w:hAnsi="Times New Roman" w:cs="Times New Roman"/>
          <w:i/>
          <w:lang w:val="en-US"/>
        </w:rPr>
        <w:t>s</w:t>
      </w:r>
      <w:r w:rsidR="00486027"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486027" w:rsidRPr="00486027">
        <w:rPr>
          <w:rFonts w:ascii="Times New Roman" w:hAnsi="Times New Roman" w:cs="Times New Roman"/>
        </w:rPr>
        <w:t>(</w:t>
      </w:r>
      <w:r w:rsidR="00486027" w:rsidRPr="00486027">
        <w:rPr>
          <w:rFonts w:ascii="Times New Roman" w:hAnsi="Times New Roman" w:cs="Times New Roman"/>
          <w:i/>
          <w:lang w:val="en-US"/>
        </w:rPr>
        <w:t>t</w:t>
      </w:r>
      <w:r w:rsidR="00486027" w:rsidRPr="00486027">
        <w:rPr>
          <w:rFonts w:ascii="Times New Roman" w:hAnsi="Times New Roman" w:cs="Times New Roman"/>
        </w:rPr>
        <w:t xml:space="preserve">) – </w:t>
      </w:r>
      <w:r w:rsidR="00486027">
        <w:rPr>
          <w:rFonts w:ascii="Times New Roman" w:hAnsi="Times New Roman" w:cs="Times New Roman"/>
        </w:rPr>
        <w:t xml:space="preserve">огибающая </w:t>
      </w:r>
      <w:r w:rsidR="00486027" w:rsidRPr="00486027">
        <w:rPr>
          <w:rFonts w:ascii="Times New Roman" w:hAnsi="Times New Roman" w:cs="Times New Roman"/>
          <w:i/>
          <w:lang w:val="en-US"/>
        </w:rPr>
        <w:t>m</w:t>
      </w:r>
      <w:r w:rsidR="00486027" w:rsidRPr="00486027">
        <w:rPr>
          <w:rFonts w:ascii="Times New Roman" w:hAnsi="Times New Roman" w:cs="Times New Roman"/>
        </w:rPr>
        <w:t>-</w:t>
      </w:r>
      <w:r w:rsidR="00486027">
        <w:rPr>
          <w:rFonts w:ascii="Times New Roman" w:hAnsi="Times New Roman" w:cs="Times New Roman"/>
        </w:rPr>
        <w:t>го сигнала,</w:t>
      </w:r>
      <w:r w:rsidR="00486027" w:rsidRPr="00486027">
        <w:rPr>
          <w:rFonts w:ascii="Times New Roman" w:hAnsi="Times New Roman" w:cs="Times New Roman"/>
        </w:rPr>
        <w:t xml:space="preserve"> </w:t>
      </w:r>
      <w:r w:rsidR="00486027">
        <w:rPr>
          <w:rFonts w:ascii="Times New Roman" w:hAnsi="Times New Roman" w:cs="Times New Roman"/>
        </w:rPr>
        <w:t xml:space="preserve"> </w:t>
      </w:r>
      <w:r w:rsidR="00486027" w:rsidRPr="00486027">
        <w:rPr>
          <w:rFonts w:ascii="Times New Roman" w:hAnsi="Times New Roman" w:cs="Times New Roman"/>
          <w:i/>
          <w:lang w:val="en-US"/>
        </w:rPr>
        <w:t>f</w:t>
      </w:r>
      <w:r w:rsidR="00486027" w:rsidRPr="00486027">
        <w:rPr>
          <w:rFonts w:ascii="Times New Roman" w:hAnsi="Times New Roman" w:cs="Times New Roman"/>
          <w:i/>
          <w:vertAlign w:val="subscript"/>
        </w:rPr>
        <w:t>0</w:t>
      </w:r>
      <w:r w:rsidR="00486027" w:rsidRPr="00486027">
        <w:rPr>
          <w:rFonts w:ascii="Times New Roman" w:hAnsi="Times New Roman" w:cs="Times New Roman"/>
        </w:rPr>
        <w:t xml:space="preserve"> </w:t>
      </w:r>
      <w:r w:rsidR="00486027">
        <w:rPr>
          <w:rFonts w:ascii="Times New Roman" w:hAnsi="Times New Roman" w:cs="Times New Roman"/>
        </w:rPr>
        <w:t>–</w:t>
      </w:r>
      <w:r w:rsidR="00486027" w:rsidRPr="00486027">
        <w:rPr>
          <w:rFonts w:ascii="Times New Roman" w:hAnsi="Times New Roman" w:cs="Times New Roman"/>
        </w:rPr>
        <w:t xml:space="preserve"> </w:t>
      </w:r>
      <w:r w:rsidR="00486027">
        <w:rPr>
          <w:rFonts w:ascii="Times New Roman" w:hAnsi="Times New Roman" w:cs="Times New Roman"/>
        </w:rPr>
        <w:t xml:space="preserve">несущая сигналов, </w:t>
      </w:r>
      <w:r w:rsidR="00486027" w:rsidRPr="00486027">
        <w:rPr>
          <w:rFonts w:ascii="Times New Roman" w:hAnsi="Times New Roman" w:cs="Times New Roman"/>
          <w:i/>
        </w:rPr>
        <w:t>τ</w:t>
      </w:r>
      <w:proofErr w:type="spellStart"/>
      <w:r w:rsidR="00486027"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38104F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486027" w:rsidRPr="00486027">
        <w:rPr>
          <w:rFonts w:ascii="Times New Roman" w:hAnsi="Times New Roman" w:cs="Times New Roman"/>
        </w:rPr>
        <w:t>(</w:t>
      </w:r>
      <w:proofErr w:type="spellStart"/>
      <w:r w:rsidR="00486027" w:rsidRPr="00486027">
        <w:rPr>
          <w:rFonts w:ascii="Times New Roman" w:hAnsi="Times New Roman" w:cs="Times New Roman"/>
          <w:i/>
          <w:lang w:val="en-US"/>
        </w:rPr>
        <w:t>φ</w:t>
      </w:r>
      <w:r w:rsidR="00486027"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486027" w:rsidRPr="00486027">
        <w:rPr>
          <w:rFonts w:ascii="Times New Roman" w:hAnsi="Times New Roman" w:cs="Times New Roman"/>
        </w:rPr>
        <w:t>,</w:t>
      </w:r>
      <w:r w:rsidR="00486027" w:rsidRPr="00486027">
        <w:rPr>
          <w:rFonts w:ascii="Times New Roman" w:hAnsi="Times New Roman" w:cs="Times New Roman"/>
          <w:i/>
        </w:rPr>
        <w:t>θ</w:t>
      </w:r>
      <w:r w:rsidR="00486027"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86027" w:rsidRPr="00486027">
        <w:rPr>
          <w:rFonts w:ascii="Times New Roman" w:hAnsi="Times New Roman" w:cs="Times New Roman"/>
        </w:rPr>
        <w:t xml:space="preserve">) </w:t>
      </w:r>
      <w:r w:rsidR="000F4EC5">
        <w:rPr>
          <w:rFonts w:ascii="Times New Roman" w:hAnsi="Times New Roman" w:cs="Times New Roman"/>
        </w:rPr>
        <w:t>–</w:t>
      </w:r>
      <w:r w:rsidR="00486027" w:rsidRPr="00486027">
        <w:rPr>
          <w:rFonts w:ascii="Times New Roman" w:hAnsi="Times New Roman" w:cs="Times New Roman"/>
        </w:rPr>
        <w:t xml:space="preserve"> </w:t>
      </w:r>
      <w:r w:rsidR="000F4EC5">
        <w:rPr>
          <w:rFonts w:ascii="Times New Roman" w:hAnsi="Times New Roman" w:cs="Times New Roman"/>
        </w:rPr>
        <w:t>задержка ра</w:t>
      </w:r>
      <w:r w:rsidR="000F4EC5">
        <w:rPr>
          <w:rFonts w:ascii="Times New Roman" w:hAnsi="Times New Roman" w:cs="Times New Roman"/>
        </w:rPr>
        <w:t>с</w:t>
      </w:r>
      <w:r w:rsidR="000F4EC5">
        <w:rPr>
          <w:rFonts w:ascii="Times New Roman" w:hAnsi="Times New Roman" w:cs="Times New Roman"/>
        </w:rPr>
        <w:t xml:space="preserve">пространения </w:t>
      </w:r>
      <w:r w:rsidR="000F4EC5" w:rsidRPr="000F4EC5">
        <w:rPr>
          <w:rFonts w:ascii="Times New Roman" w:hAnsi="Times New Roman" w:cs="Times New Roman"/>
          <w:i/>
          <w:lang w:val="en-US"/>
        </w:rPr>
        <w:t>m</w:t>
      </w:r>
      <w:r w:rsidR="000F4EC5" w:rsidRPr="000F4EC5">
        <w:rPr>
          <w:rFonts w:ascii="Times New Roman" w:hAnsi="Times New Roman" w:cs="Times New Roman"/>
        </w:rPr>
        <w:t>-</w:t>
      </w:r>
      <w:r w:rsidR="000F4EC5">
        <w:rPr>
          <w:rFonts w:ascii="Times New Roman" w:hAnsi="Times New Roman" w:cs="Times New Roman"/>
        </w:rPr>
        <w:t xml:space="preserve">го сигнала, приходящего с направления </w:t>
      </w:r>
      <w:r w:rsidR="000F4EC5" w:rsidRPr="00486027">
        <w:rPr>
          <w:rFonts w:ascii="Times New Roman" w:hAnsi="Times New Roman" w:cs="Times New Roman"/>
        </w:rPr>
        <w:t>(</w:t>
      </w:r>
      <w:proofErr w:type="spellStart"/>
      <w:r w:rsidR="000F4EC5" w:rsidRPr="00486027">
        <w:rPr>
          <w:rFonts w:ascii="Times New Roman" w:hAnsi="Times New Roman" w:cs="Times New Roman"/>
          <w:i/>
          <w:lang w:val="en-US"/>
        </w:rPr>
        <w:t>φ</w:t>
      </w:r>
      <w:r w:rsidR="000F4EC5"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0F4EC5" w:rsidRPr="00486027">
        <w:rPr>
          <w:rFonts w:ascii="Times New Roman" w:hAnsi="Times New Roman" w:cs="Times New Roman"/>
        </w:rPr>
        <w:t>,</w:t>
      </w:r>
      <w:r w:rsidR="000F4EC5" w:rsidRPr="00486027">
        <w:rPr>
          <w:rFonts w:ascii="Times New Roman" w:hAnsi="Times New Roman" w:cs="Times New Roman"/>
          <w:i/>
        </w:rPr>
        <w:t>θ</w:t>
      </w:r>
      <w:r w:rsidR="000F4EC5"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F4EC5" w:rsidRPr="00486027">
        <w:rPr>
          <w:rFonts w:ascii="Times New Roman" w:hAnsi="Times New Roman" w:cs="Times New Roman"/>
        </w:rPr>
        <w:t>)</w:t>
      </w:r>
      <w:r w:rsidR="000F4EC5">
        <w:rPr>
          <w:rFonts w:ascii="Times New Roman" w:hAnsi="Times New Roman" w:cs="Times New Roman"/>
        </w:rPr>
        <w:t>, относительно опорн</w:t>
      </w:r>
      <w:r w:rsidR="000F4EC5">
        <w:rPr>
          <w:rFonts w:ascii="Times New Roman" w:hAnsi="Times New Roman" w:cs="Times New Roman"/>
        </w:rPr>
        <w:t>о</w:t>
      </w:r>
      <w:r w:rsidR="000F4EC5">
        <w:rPr>
          <w:rFonts w:ascii="Times New Roman" w:hAnsi="Times New Roman" w:cs="Times New Roman"/>
        </w:rPr>
        <w:t xml:space="preserve">го элемента, </w:t>
      </w:r>
      <w:proofErr w:type="spellStart"/>
      <w:r w:rsidR="000F4EC5" w:rsidRPr="000F4EC5">
        <w:rPr>
          <w:rFonts w:ascii="Times New Roman" w:hAnsi="Times New Roman" w:cs="Times New Roman"/>
          <w:i/>
          <w:lang w:val="en-US"/>
        </w:rPr>
        <w:t>w</w:t>
      </w:r>
      <w:r w:rsidR="000F4EC5" w:rsidRPr="000F4EC5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0F4EC5" w:rsidRPr="000F4EC5">
        <w:rPr>
          <w:rFonts w:ascii="Times New Roman" w:hAnsi="Times New Roman" w:cs="Times New Roman"/>
        </w:rPr>
        <w:t>(</w:t>
      </w:r>
      <w:r w:rsidR="000F4EC5" w:rsidRPr="000F4EC5">
        <w:rPr>
          <w:rFonts w:ascii="Times New Roman" w:hAnsi="Times New Roman" w:cs="Times New Roman"/>
          <w:i/>
          <w:lang w:val="en-US"/>
        </w:rPr>
        <w:t>t</w:t>
      </w:r>
      <w:r w:rsidR="000F4EC5" w:rsidRPr="000F4EC5">
        <w:rPr>
          <w:rFonts w:ascii="Times New Roman" w:hAnsi="Times New Roman" w:cs="Times New Roman"/>
        </w:rPr>
        <w:t xml:space="preserve">) </w:t>
      </w:r>
      <w:r w:rsidR="000F4EC5">
        <w:rPr>
          <w:rFonts w:ascii="Times New Roman" w:hAnsi="Times New Roman" w:cs="Times New Roman"/>
        </w:rPr>
        <w:t>–</w:t>
      </w:r>
      <w:r w:rsidR="000F4EC5" w:rsidRPr="000F4EC5">
        <w:rPr>
          <w:rFonts w:ascii="Times New Roman" w:hAnsi="Times New Roman" w:cs="Times New Roman"/>
        </w:rPr>
        <w:t xml:space="preserve"> </w:t>
      </w:r>
      <w:r w:rsidR="000F4EC5">
        <w:rPr>
          <w:rFonts w:ascii="Times New Roman" w:hAnsi="Times New Roman" w:cs="Times New Roman"/>
        </w:rPr>
        <w:t xml:space="preserve">шум в </w:t>
      </w:r>
      <w:r w:rsidR="000F4EC5" w:rsidRPr="000F4EC5">
        <w:rPr>
          <w:rFonts w:ascii="Times New Roman" w:hAnsi="Times New Roman" w:cs="Times New Roman"/>
          <w:i/>
          <w:lang w:val="en-US"/>
        </w:rPr>
        <w:t>n</w:t>
      </w:r>
      <w:r w:rsidR="000F4EC5">
        <w:rPr>
          <w:rFonts w:ascii="Times New Roman" w:hAnsi="Times New Roman" w:cs="Times New Roman"/>
        </w:rPr>
        <w:t>–ом элементе.</w:t>
      </w:r>
      <w:r w:rsidR="00D87B6D" w:rsidRPr="00D87B6D">
        <w:rPr>
          <w:rFonts w:ascii="Times New Roman" w:hAnsi="Times New Roman" w:cs="Times New Roman"/>
        </w:rPr>
        <w:t xml:space="preserve"> </w:t>
      </w:r>
      <w:r w:rsidR="00D87B6D">
        <w:rPr>
          <w:rFonts w:ascii="Times New Roman" w:hAnsi="Times New Roman" w:cs="Times New Roman"/>
        </w:rPr>
        <w:t>Эти соотношения можно переписать в ма</w:t>
      </w:r>
      <w:r w:rsidR="00D87B6D">
        <w:rPr>
          <w:rFonts w:ascii="Times New Roman" w:hAnsi="Times New Roman" w:cs="Times New Roman"/>
        </w:rPr>
        <w:t>т</w:t>
      </w:r>
      <w:r w:rsidR="00D87B6D">
        <w:rPr>
          <w:rFonts w:ascii="Times New Roman" w:hAnsi="Times New Roman" w:cs="Times New Roman"/>
        </w:rPr>
        <w:t xml:space="preserve">ричном виде, введя матрицу направлений </w:t>
      </w:r>
      <w:r w:rsidR="00D87B6D" w:rsidRPr="00D87B6D">
        <w:rPr>
          <w:rFonts w:ascii="Times New Roman" w:hAnsi="Times New Roman" w:cs="Times New Roman"/>
          <w:i/>
          <w:lang w:val="en-US"/>
        </w:rPr>
        <w:t>A</w:t>
      </w:r>
      <w:r w:rsidR="00C246EA">
        <w:rPr>
          <w:rFonts w:ascii="Times New Roman" w:hAnsi="Times New Roman" w:cs="Times New Roman"/>
        </w:rPr>
        <w:t xml:space="preserve">, описывающую задержки распространения сигналов для каждого из </w:t>
      </w:r>
      <w:r w:rsidR="00C246EA" w:rsidRPr="00C246EA">
        <w:rPr>
          <w:rFonts w:ascii="Times New Roman" w:hAnsi="Times New Roman" w:cs="Times New Roman"/>
          <w:i/>
          <w:lang w:val="en-US"/>
        </w:rPr>
        <w:t>n</w:t>
      </w:r>
      <w:r w:rsidR="00C246EA">
        <w:rPr>
          <w:rFonts w:ascii="Times New Roman" w:hAnsi="Times New Roman" w:cs="Times New Roman"/>
        </w:rPr>
        <w:t xml:space="preserve"> </w:t>
      </w:r>
      <w:r w:rsidR="00C246EA" w:rsidRPr="00C246EA">
        <w:rPr>
          <w:rFonts w:ascii="Times New Roman" w:hAnsi="Times New Roman" w:cs="Times New Roman"/>
        </w:rPr>
        <w:t>=1,…</w:t>
      </w:r>
      <w:r w:rsidR="00C246EA" w:rsidRPr="00C246EA">
        <w:rPr>
          <w:rFonts w:ascii="Times New Roman" w:hAnsi="Times New Roman" w:cs="Times New Roman"/>
          <w:i/>
          <w:lang w:val="en-US"/>
        </w:rPr>
        <w:t>N</w:t>
      </w:r>
      <w:r w:rsidR="00C246EA" w:rsidRPr="00C246EA">
        <w:rPr>
          <w:rFonts w:ascii="Times New Roman" w:hAnsi="Times New Roman" w:cs="Times New Roman"/>
        </w:rPr>
        <w:t xml:space="preserve"> </w:t>
      </w:r>
      <w:r w:rsidR="0092224C">
        <w:rPr>
          <w:rFonts w:ascii="Times New Roman" w:hAnsi="Times New Roman" w:cs="Times New Roman"/>
        </w:rPr>
        <w:t>элементов решетки</w:t>
      </w:r>
    </w:p>
    <w:p w:rsidR="0092224C" w:rsidRDefault="0092224C" w:rsidP="0030270C">
      <w:pPr>
        <w:rPr>
          <w:rFonts w:ascii="Times New Roman" w:hAnsi="Times New Roman" w:cs="Times New Roman"/>
        </w:rPr>
      </w:pPr>
    </w:p>
    <w:p w:rsidR="0092224C" w:rsidRPr="00E644A8" w:rsidRDefault="0092224C" w:rsidP="00302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05111" w:rsidRPr="00E644A8">
        <w:rPr>
          <w:rFonts w:ascii="Times New Roman" w:hAnsi="Times New Roman" w:cs="Times New Roman"/>
        </w:rPr>
        <w:t xml:space="preserve">             </w:t>
      </w:r>
      <w:r w:rsidRPr="00E644A8">
        <w:rPr>
          <w:rFonts w:ascii="Times New Roman" w:hAnsi="Times New Roman" w:cs="Times New Roman"/>
        </w:rPr>
        <w:tab/>
      </w:r>
      <w:r w:rsidRPr="00E644A8">
        <w:rPr>
          <w:rFonts w:ascii="Times New Roman" w:hAnsi="Times New Roman" w:cs="Times New Roman"/>
        </w:rPr>
        <w:tab/>
      </w:r>
      <w:proofErr w:type="gramStart"/>
      <w:r w:rsidRPr="0092224C">
        <w:rPr>
          <w:rFonts w:ascii="Times New Roman" w:hAnsi="Times New Roman" w:cs="Times New Roman"/>
          <w:b/>
          <w:i/>
          <w:lang w:val="en-US"/>
        </w:rPr>
        <w:t>x</w:t>
      </w:r>
      <w:r w:rsidRPr="00E644A8">
        <w:rPr>
          <w:rFonts w:ascii="Times New Roman" w:hAnsi="Times New Roman" w:cs="Times New Roman"/>
        </w:rPr>
        <w:t>(</w:t>
      </w:r>
      <w:proofErr w:type="gramEnd"/>
      <w:r w:rsidRPr="0092224C">
        <w:rPr>
          <w:rFonts w:ascii="Times New Roman" w:hAnsi="Times New Roman" w:cs="Times New Roman"/>
          <w:i/>
          <w:lang w:val="en-US"/>
        </w:rPr>
        <w:t>t</w:t>
      </w:r>
      <w:r w:rsidRPr="00E644A8">
        <w:rPr>
          <w:rFonts w:ascii="Times New Roman" w:hAnsi="Times New Roman" w:cs="Times New Roman"/>
        </w:rPr>
        <w:t>)</w:t>
      </w:r>
      <w:r w:rsidR="00505111" w:rsidRPr="00E644A8">
        <w:rPr>
          <w:rFonts w:ascii="Times New Roman" w:hAnsi="Times New Roman" w:cs="Times New Roman"/>
        </w:rPr>
        <w:t xml:space="preserve"> </w:t>
      </w:r>
      <w:r w:rsidRPr="00E644A8">
        <w:rPr>
          <w:rFonts w:ascii="Times New Roman" w:hAnsi="Times New Roman" w:cs="Times New Roman"/>
        </w:rPr>
        <w:t xml:space="preserve">= </w:t>
      </w:r>
      <w:r w:rsidRPr="0092224C">
        <w:rPr>
          <w:rFonts w:ascii="Times New Roman" w:hAnsi="Times New Roman" w:cs="Times New Roman"/>
          <w:b/>
          <w:i/>
          <w:lang w:val="en-US"/>
        </w:rPr>
        <w:t>As</w:t>
      </w:r>
      <w:r w:rsidRPr="00E644A8">
        <w:rPr>
          <w:rFonts w:ascii="Times New Roman" w:hAnsi="Times New Roman" w:cs="Times New Roman"/>
        </w:rPr>
        <w:t>(</w:t>
      </w:r>
      <w:r w:rsidRPr="00505111">
        <w:rPr>
          <w:rFonts w:ascii="Times New Roman" w:hAnsi="Times New Roman" w:cs="Times New Roman"/>
          <w:i/>
          <w:lang w:val="en-US"/>
        </w:rPr>
        <w:t>t</w:t>
      </w:r>
      <w:r w:rsidRPr="00E644A8">
        <w:rPr>
          <w:rFonts w:ascii="Times New Roman" w:hAnsi="Times New Roman" w:cs="Times New Roman"/>
        </w:rPr>
        <w:t xml:space="preserve">) + </w:t>
      </w:r>
      <w:r w:rsidRPr="00505111">
        <w:rPr>
          <w:rFonts w:ascii="Times New Roman" w:hAnsi="Times New Roman" w:cs="Times New Roman"/>
          <w:b/>
          <w:i/>
          <w:lang w:val="en-US"/>
        </w:rPr>
        <w:t>w</w:t>
      </w:r>
      <w:r w:rsidRPr="00E644A8">
        <w:rPr>
          <w:rFonts w:ascii="Times New Roman" w:hAnsi="Times New Roman" w:cs="Times New Roman"/>
        </w:rPr>
        <w:t>(</w:t>
      </w:r>
      <w:r w:rsidRPr="00505111">
        <w:rPr>
          <w:rFonts w:ascii="Times New Roman" w:hAnsi="Times New Roman" w:cs="Times New Roman"/>
          <w:i/>
          <w:lang w:val="en-US"/>
        </w:rPr>
        <w:t>t</w:t>
      </w:r>
      <w:r w:rsidRPr="00E644A8">
        <w:rPr>
          <w:rFonts w:ascii="Times New Roman" w:hAnsi="Times New Roman" w:cs="Times New Roman"/>
        </w:rPr>
        <w:t>)</w:t>
      </w:r>
      <w:r w:rsidR="00505111" w:rsidRPr="00E644A8">
        <w:rPr>
          <w:rFonts w:ascii="Times New Roman" w:hAnsi="Times New Roman" w:cs="Times New Roman"/>
        </w:rPr>
        <w:t>.</w:t>
      </w:r>
      <w:r w:rsidR="00505111" w:rsidRPr="00E644A8">
        <w:rPr>
          <w:rFonts w:ascii="Times New Roman" w:hAnsi="Times New Roman" w:cs="Times New Roman"/>
        </w:rPr>
        <w:tab/>
      </w:r>
      <w:r w:rsidR="00505111" w:rsidRPr="00E644A8">
        <w:rPr>
          <w:rFonts w:ascii="Times New Roman" w:hAnsi="Times New Roman" w:cs="Times New Roman"/>
        </w:rPr>
        <w:tab/>
      </w:r>
      <w:r w:rsidR="00505111" w:rsidRPr="00E644A8">
        <w:rPr>
          <w:rFonts w:ascii="Times New Roman" w:hAnsi="Times New Roman" w:cs="Times New Roman"/>
        </w:rPr>
        <w:tab/>
      </w:r>
      <w:r w:rsidR="00505111" w:rsidRPr="00E644A8">
        <w:rPr>
          <w:rFonts w:ascii="Times New Roman" w:hAnsi="Times New Roman" w:cs="Times New Roman"/>
        </w:rPr>
        <w:tab/>
        <w:t xml:space="preserve">          (4.4.2) </w:t>
      </w:r>
    </w:p>
    <w:p w:rsidR="0092224C" w:rsidRPr="00E644A8" w:rsidRDefault="0092224C" w:rsidP="0030270C">
      <w:pPr>
        <w:rPr>
          <w:rFonts w:ascii="Times New Roman" w:hAnsi="Times New Roman" w:cs="Times New Roman"/>
        </w:rPr>
      </w:pPr>
    </w:p>
    <w:p w:rsidR="0092224C" w:rsidRPr="0038104F" w:rsidRDefault="006010BA" w:rsidP="00302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Здесь</w:t>
      </w:r>
      <w:r w:rsidRPr="006010BA">
        <w:rPr>
          <w:rFonts w:ascii="Times New Roman" w:hAnsi="Times New Roman" w:cs="Times New Roman"/>
        </w:rPr>
        <w:t xml:space="preserve"> </w:t>
      </w:r>
      <w:r w:rsidRPr="006010BA">
        <w:rPr>
          <w:rFonts w:ascii="Times New Roman" w:hAnsi="Times New Roman" w:cs="Times New Roman"/>
          <w:b/>
          <w:i/>
          <w:lang w:val="en-US"/>
        </w:rPr>
        <w:t>x</w:t>
      </w:r>
      <w:r w:rsidRPr="006010BA">
        <w:rPr>
          <w:rFonts w:ascii="Times New Roman" w:hAnsi="Times New Roman" w:cs="Times New Roman"/>
          <w:b/>
          <w:i/>
        </w:rPr>
        <w:t xml:space="preserve">, </w:t>
      </w:r>
      <w:r w:rsidRPr="006010BA">
        <w:rPr>
          <w:rFonts w:ascii="Times New Roman" w:hAnsi="Times New Roman" w:cs="Times New Roman"/>
          <w:b/>
          <w:i/>
          <w:lang w:val="en-US"/>
        </w:rPr>
        <w:t>w</w:t>
      </w:r>
      <w:r w:rsidRPr="006010BA">
        <w:rPr>
          <w:rFonts w:ascii="Times New Roman" w:hAnsi="Times New Roman" w:cs="Times New Roman"/>
          <w:b/>
          <w:i/>
        </w:rPr>
        <w:t xml:space="preserve">, </w:t>
      </w:r>
      <w:r w:rsidRPr="006010BA">
        <w:rPr>
          <w:rFonts w:ascii="Times New Roman" w:hAnsi="Times New Roman" w:cs="Times New Roman"/>
          <w:b/>
          <w:i/>
          <w:lang w:val="en-US"/>
        </w:rPr>
        <w:t>s</w:t>
      </w:r>
      <w:r w:rsidRPr="006010BA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вектор-столбцы размерности </w:t>
      </w:r>
      <w:r w:rsidRPr="006010BA">
        <w:rPr>
          <w:rFonts w:ascii="Times New Roman" w:hAnsi="Times New Roman" w:cs="Times New Roman"/>
          <w:i/>
          <w:lang w:val="en-US"/>
        </w:rPr>
        <w:t>n</w:t>
      </w:r>
      <w:r w:rsidRPr="006010BA">
        <w:rPr>
          <w:rFonts w:ascii="Times New Roman" w:hAnsi="Times New Roman" w:cs="Times New Roman"/>
        </w:rPr>
        <w:t xml:space="preserve">, </w:t>
      </w:r>
      <w:r w:rsidRPr="00540B78">
        <w:rPr>
          <w:rFonts w:ascii="Times New Roman" w:hAnsi="Times New Roman" w:cs="Times New Roman"/>
          <w:b/>
          <w:i/>
          <w:lang w:val="en-US"/>
        </w:rPr>
        <w:t>A</w:t>
      </w:r>
      <w:r w:rsidRPr="006010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010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матрица размерности </w:t>
      </w:r>
      <w:r w:rsidRPr="006010BA">
        <w:rPr>
          <w:rFonts w:ascii="Times New Roman" w:hAnsi="Times New Roman" w:cs="Times New Roman"/>
        </w:rPr>
        <w:t>[</w:t>
      </w:r>
      <w:r w:rsidR="00AB6E3F" w:rsidRPr="00AB6E3F">
        <w:rPr>
          <w:rFonts w:ascii="Times New Roman" w:hAnsi="Times New Roman" w:cs="Times New Roman"/>
          <w:i/>
          <w:lang w:val="en-US"/>
        </w:rPr>
        <w:t>N</w:t>
      </w:r>
      <w:r w:rsidR="00AB0CD4" w:rsidRPr="00AB0CD4">
        <w:rPr>
          <w:rFonts w:ascii="Times New Roman" w:hAnsi="Times New Roman" w:cs="Times New Roman"/>
        </w:rPr>
        <w:t xml:space="preserve"> </w:t>
      </w:r>
      <w:r w:rsidRPr="00540B78">
        <w:rPr>
          <w:rFonts w:ascii="Times New Roman" w:hAnsi="Times New Roman" w:cs="Times New Roman"/>
        </w:rPr>
        <w:t>˟</w:t>
      </w:r>
      <w:r w:rsidR="00AB0CD4" w:rsidRPr="00AB0CD4">
        <w:rPr>
          <w:rFonts w:ascii="Times New Roman" w:hAnsi="Times New Roman" w:cs="Times New Roman"/>
        </w:rPr>
        <w:t xml:space="preserve"> </w:t>
      </w:r>
      <w:r w:rsidR="00AB6E3F" w:rsidRPr="00AB6E3F">
        <w:rPr>
          <w:rFonts w:ascii="Times New Roman" w:hAnsi="Times New Roman" w:cs="Times New Roman"/>
          <w:i/>
          <w:lang w:val="en-US"/>
        </w:rPr>
        <w:t>M</w:t>
      </w:r>
      <w:r w:rsidRPr="006010BA">
        <w:rPr>
          <w:rFonts w:ascii="Times New Roman" w:hAnsi="Times New Roman" w:cs="Times New Roman"/>
        </w:rPr>
        <w:t>]</w:t>
      </w:r>
      <w:r w:rsidR="00540B78" w:rsidRPr="00540B78">
        <w:rPr>
          <w:rFonts w:ascii="Times New Roman" w:hAnsi="Times New Roman" w:cs="Times New Roman"/>
        </w:rPr>
        <w:t>.</w:t>
      </w:r>
      <w:r w:rsidR="00B0120F" w:rsidRPr="00B0120F">
        <w:rPr>
          <w:rFonts w:ascii="Times New Roman" w:hAnsi="Times New Roman" w:cs="Times New Roman"/>
        </w:rPr>
        <w:t xml:space="preserve"> </w:t>
      </w:r>
      <w:r w:rsidR="00B0120F">
        <w:rPr>
          <w:rFonts w:ascii="Times New Roman" w:hAnsi="Times New Roman" w:cs="Times New Roman"/>
        </w:rPr>
        <w:t>Зам</w:t>
      </w:r>
      <w:r w:rsidR="00B0120F">
        <w:rPr>
          <w:rFonts w:ascii="Times New Roman" w:hAnsi="Times New Roman" w:cs="Times New Roman"/>
        </w:rPr>
        <w:t>е</w:t>
      </w:r>
      <w:r w:rsidR="00B0120F">
        <w:rPr>
          <w:rFonts w:ascii="Times New Roman" w:hAnsi="Times New Roman" w:cs="Times New Roman"/>
        </w:rPr>
        <w:t xml:space="preserve">тим, что </w:t>
      </w:r>
      <w:r w:rsidR="0038104F">
        <w:rPr>
          <w:rFonts w:ascii="Times New Roman" w:hAnsi="Times New Roman" w:cs="Times New Roman"/>
        </w:rPr>
        <w:t>данная модель приема сигналов пригодна для произвольно размещенных эл</w:t>
      </w:r>
      <w:r w:rsidR="0038104F">
        <w:rPr>
          <w:rFonts w:ascii="Times New Roman" w:hAnsi="Times New Roman" w:cs="Times New Roman"/>
        </w:rPr>
        <w:t>е</w:t>
      </w:r>
      <w:r w:rsidR="0038104F">
        <w:rPr>
          <w:rFonts w:ascii="Times New Roman" w:hAnsi="Times New Roman" w:cs="Times New Roman"/>
        </w:rPr>
        <w:t xml:space="preserve">ментов решетки и используется для линейных и других решеток </w:t>
      </w:r>
      <w:r w:rsidR="0038104F" w:rsidRPr="0038104F">
        <w:rPr>
          <w:rFonts w:ascii="Times New Roman" w:hAnsi="Times New Roman" w:cs="Times New Roman"/>
        </w:rPr>
        <w:t>[23].</w:t>
      </w:r>
    </w:p>
    <w:p w:rsidR="004864C3" w:rsidRDefault="00993065" w:rsidP="000458CC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кольцевой однородной решетки </w:t>
      </w:r>
      <w:r w:rsidR="00A34D9B">
        <w:rPr>
          <w:rFonts w:ascii="Times New Roman" w:hAnsi="Times New Roman" w:cs="Times New Roman"/>
        </w:rPr>
        <w:t xml:space="preserve">с </w:t>
      </w:r>
      <w:proofErr w:type="gramStart"/>
      <w:r w:rsidR="00A34D9B">
        <w:rPr>
          <w:rFonts w:ascii="Times New Roman" w:hAnsi="Times New Roman" w:cs="Times New Roman"/>
        </w:rPr>
        <w:t>круговыми</w:t>
      </w:r>
      <w:proofErr w:type="gramEnd"/>
      <w:r w:rsidR="00A34D9B">
        <w:rPr>
          <w:rFonts w:ascii="Times New Roman" w:hAnsi="Times New Roman" w:cs="Times New Roman"/>
        </w:rPr>
        <w:t xml:space="preserve"> ДН элементов матрица </w:t>
      </w:r>
      <w:r w:rsidR="00A34D9B" w:rsidRPr="00540B78">
        <w:rPr>
          <w:rFonts w:ascii="Times New Roman" w:hAnsi="Times New Roman" w:cs="Times New Roman"/>
          <w:b/>
          <w:i/>
          <w:lang w:val="en-US"/>
        </w:rPr>
        <w:t>A</w:t>
      </w:r>
      <w:r w:rsidR="00A34D9B">
        <w:rPr>
          <w:rFonts w:ascii="Times New Roman" w:hAnsi="Times New Roman" w:cs="Times New Roman"/>
        </w:rPr>
        <w:t xml:space="preserve"> есть</w:t>
      </w:r>
    </w:p>
    <w:p w:rsidR="00A34D9B" w:rsidRDefault="00A34D9B" w:rsidP="000458CC">
      <w:pPr>
        <w:ind w:firstLine="709"/>
        <w:rPr>
          <w:rFonts w:ascii="Times New Roman" w:hAnsi="Times New Roman" w:cs="Times New Roman"/>
        </w:rPr>
      </w:pPr>
    </w:p>
    <w:p w:rsidR="00A34D9B" w:rsidRPr="009D3652" w:rsidRDefault="00A34D9B" w:rsidP="000458CC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40B78">
        <w:rPr>
          <w:rFonts w:ascii="Times New Roman" w:hAnsi="Times New Roman" w:cs="Times New Roman"/>
          <w:b/>
          <w:i/>
          <w:lang w:val="en-US"/>
        </w:rPr>
        <w:t>A</w:t>
      </w:r>
      <w:r w:rsidRPr="009D3652">
        <w:rPr>
          <w:rFonts w:ascii="Times New Roman" w:hAnsi="Times New Roman" w:cs="Times New Roman"/>
          <w:b/>
          <w:i/>
        </w:rPr>
        <w:t>=</w:t>
      </w:r>
      <w:r w:rsidRPr="009D3652">
        <w:rPr>
          <w:rFonts w:ascii="Times New Roman" w:hAnsi="Times New Roman" w:cs="Times New Roman"/>
        </w:rPr>
        <w:t xml:space="preserve"> </w:t>
      </w:r>
      <w:r w:rsidR="00AB6E3F" w:rsidRPr="00AB6E3F">
        <w:rPr>
          <w:rFonts w:ascii="Times New Roman" w:hAnsi="Times New Roman" w:cs="Times New Roman"/>
        </w:rPr>
        <w:t xml:space="preserve">|| </w:t>
      </w:r>
      <w:proofErr w:type="spellStart"/>
      <w:r w:rsidR="00AB6E3F" w:rsidRPr="00AB6E3F">
        <w:rPr>
          <w:rFonts w:ascii="Times New Roman" w:hAnsi="Times New Roman" w:cs="Times New Roman"/>
          <w:i/>
          <w:lang w:val="en-US"/>
        </w:rPr>
        <w:t>a</w:t>
      </w:r>
      <w:r w:rsidR="00AB6E3F" w:rsidRPr="00AB6E3F">
        <w:rPr>
          <w:rFonts w:ascii="Times New Roman" w:hAnsi="Times New Roman" w:cs="Times New Roman"/>
          <w:i/>
          <w:vertAlign w:val="subscript"/>
          <w:lang w:val="en-US"/>
        </w:rPr>
        <w:t>nm</w:t>
      </w:r>
      <w:proofErr w:type="spellEnd"/>
      <w:r w:rsidR="00AB6E3F" w:rsidRPr="00AB6E3F">
        <w:rPr>
          <w:rFonts w:ascii="Times New Roman" w:hAnsi="Times New Roman" w:cs="Times New Roman"/>
        </w:rPr>
        <w:t xml:space="preserve"> ||</w:t>
      </w:r>
      <w:r w:rsidR="00AB6E3F" w:rsidRPr="00EF7C46">
        <w:rPr>
          <w:rFonts w:ascii="Times New Roman" w:hAnsi="Times New Roman" w:cs="Times New Roman"/>
        </w:rPr>
        <w:t xml:space="preserve"> </w:t>
      </w:r>
      <w:r w:rsidR="00AB6E3F" w:rsidRPr="00AB6E3F">
        <w:rPr>
          <w:rFonts w:ascii="Times New Roman" w:hAnsi="Times New Roman" w:cs="Times New Roman"/>
        </w:rPr>
        <w:t xml:space="preserve">= </w:t>
      </w:r>
      <w:r w:rsidRPr="009D3652">
        <w:rPr>
          <w:rFonts w:ascii="Times New Roman" w:hAnsi="Times New Roman" w:cs="Times New Roman"/>
        </w:rPr>
        <w:t xml:space="preserve">|| </w:t>
      </w:r>
      <w:proofErr w:type="spellStart"/>
      <w:proofErr w:type="gramStart"/>
      <w:r w:rsidRPr="001D6C25">
        <w:rPr>
          <w:rFonts w:ascii="Times New Roman" w:hAnsi="Times New Roman" w:cs="Times New Roman"/>
          <w:i/>
          <w:lang w:val="en-US"/>
        </w:rPr>
        <w:t>exp</w:t>
      </w:r>
      <w:proofErr w:type="spellEnd"/>
      <w:r w:rsidRPr="009D3652">
        <w:rPr>
          <w:rFonts w:ascii="Times New Roman" w:hAnsi="Times New Roman" w:cs="Times New Roman"/>
        </w:rPr>
        <w:t>{</w:t>
      </w:r>
      <w:proofErr w:type="spellStart"/>
      <w:proofErr w:type="gramEnd"/>
      <w:r w:rsidRPr="001D6C25">
        <w:rPr>
          <w:rFonts w:ascii="Times New Roman" w:hAnsi="Times New Roman" w:cs="Times New Roman"/>
          <w:i/>
          <w:lang w:val="en-US"/>
        </w:rPr>
        <w:t>id</w:t>
      </w:r>
      <w:r w:rsidRPr="001D6C25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1D6C25">
        <w:rPr>
          <w:rFonts w:ascii="Times New Roman" w:hAnsi="Times New Roman" w:cs="Times New Roman"/>
          <w:i/>
          <w:lang w:val="en-US"/>
        </w:rPr>
        <w:t>sin</w:t>
      </w:r>
      <w:proofErr w:type="spellEnd"/>
      <w:r w:rsidRPr="009D3652">
        <w:rPr>
          <w:rFonts w:ascii="Times New Roman" w:hAnsi="Times New Roman" w:cs="Times New Roman"/>
        </w:rPr>
        <w:t>(</w:t>
      </w:r>
      <w:r w:rsidRPr="00486027">
        <w:rPr>
          <w:rFonts w:ascii="Times New Roman" w:hAnsi="Times New Roman" w:cs="Times New Roman"/>
          <w:i/>
        </w:rPr>
        <w:t>θ</w:t>
      </w:r>
      <w:r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9D3652">
        <w:rPr>
          <w:rFonts w:ascii="Times New Roman" w:hAnsi="Times New Roman" w:cs="Times New Roman"/>
        </w:rPr>
        <w:t>)</w:t>
      </w:r>
      <w:r w:rsidRPr="001D6C25">
        <w:rPr>
          <w:rFonts w:ascii="Times New Roman" w:hAnsi="Times New Roman" w:cs="Times New Roman"/>
          <w:i/>
          <w:lang w:val="en-US"/>
        </w:rPr>
        <w:t>cos</w:t>
      </w:r>
      <w:r w:rsidRPr="009D3652">
        <w:rPr>
          <w:rFonts w:ascii="Times New Roman" w:hAnsi="Times New Roman" w:cs="Times New Roman"/>
        </w:rPr>
        <w:t>(</w:t>
      </w:r>
      <w:proofErr w:type="spellStart"/>
      <w:r w:rsidRPr="00486027">
        <w:rPr>
          <w:rFonts w:ascii="Times New Roman" w:hAnsi="Times New Roman" w:cs="Times New Roman"/>
          <w:i/>
          <w:lang w:val="en-US"/>
        </w:rPr>
        <w:t>φ</w:t>
      </w:r>
      <w:r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Pr="009D3652">
        <w:rPr>
          <w:rFonts w:ascii="Times New Roman" w:hAnsi="Times New Roman" w:cs="Times New Roman"/>
          <w:i/>
        </w:rPr>
        <w:t xml:space="preserve"> – </w:t>
      </w:r>
      <w:proofErr w:type="spellStart"/>
      <w:r>
        <w:rPr>
          <w:rFonts w:ascii="Times New Roman" w:hAnsi="Times New Roman" w:cs="Times New Roman"/>
          <w:i/>
          <w:lang w:val="en-US"/>
        </w:rPr>
        <w:t>γ</w:t>
      </w:r>
      <w:r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9D3652">
        <w:rPr>
          <w:rFonts w:ascii="Times New Roman" w:hAnsi="Times New Roman" w:cs="Times New Roman"/>
        </w:rPr>
        <w:t>)} ||</w:t>
      </w:r>
      <w:r w:rsidR="008B4241" w:rsidRPr="009D3652">
        <w:rPr>
          <w:rFonts w:ascii="Times New Roman" w:hAnsi="Times New Roman" w:cs="Times New Roman"/>
        </w:rPr>
        <w:t xml:space="preserve">, </w:t>
      </w:r>
      <w:r w:rsidR="008B4241" w:rsidRPr="009D3652">
        <w:rPr>
          <w:rFonts w:ascii="Times New Roman" w:hAnsi="Times New Roman" w:cs="Times New Roman"/>
        </w:rPr>
        <w:tab/>
        <w:t xml:space="preserve">        </w:t>
      </w:r>
      <w:r w:rsidR="008B4241" w:rsidRPr="009D3652">
        <w:rPr>
          <w:rFonts w:ascii="Times New Roman" w:hAnsi="Times New Roman" w:cs="Times New Roman"/>
        </w:rPr>
        <w:tab/>
        <w:t xml:space="preserve">          (4.4.3)</w:t>
      </w:r>
    </w:p>
    <w:p w:rsidR="00A34D9B" w:rsidRPr="009D3652" w:rsidRDefault="00A34D9B" w:rsidP="000458CC">
      <w:pPr>
        <w:ind w:firstLine="709"/>
        <w:rPr>
          <w:rFonts w:ascii="Times New Roman" w:hAnsi="Times New Roman" w:cs="Times New Roman"/>
        </w:rPr>
      </w:pPr>
    </w:p>
    <w:p w:rsidR="004864C3" w:rsidRPr="007D3529" w:rsidRDefault="007D3529" w:rsidP="007D3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486027">
        <w:rPr>
          <w:rFonts w:ascii="Times New Roman" w:hAnsi="Times New Roman" w:cs="Times New Roman"/>
          <w:i/>
        </w:rPr>
        <w:t>θ</w:t>
      </w:r>
      <w:r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r>
        <w:rPr>
          <w:rFonts w:ascii="Times New Roman" w:hAnsi="Times New Roman" w:cs="Times New Roman"/>
        </w:rPr>
        <w:t xml:space="preserve"> – углы возвышения направления на </w:t>
      </w:r>
      <w:r w:rsidRPr="007D3529">
        <w:rPr>
          <w:rFonts w:ascii="Times New Roman" w:hAnsi="Times New Roman" w:cs="Times New Roman"/>
          <w:i/>
          <w:lang w:val="en-US"/>
        </w:rPr>
        <w:t>m</w:t>
      </w:r>
      <w:r w:rsidRPr="007D3529"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ый</w:t>
      </w:r>
      <w:proofErr w:type="spellEnd"/>
      <w:r>
        <w:rPr>
          <w:rFonts w:ascii="Times New Roman" w:hAnsi="Times New Roman" w:cs="Times New Roman"/>
        </w:rPr>
        <w:t xml:space="preserve"> сигнал (отсчитываются от вертикал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ной оси, перпендикулярной плоскости решетки), </w:t>
      </w:r>
      <w:proofErr w:type="spellStart"/>
      <w:r w:rsidRPr="00486027">
        <w:rPr>
          <w:rFonts w:ascii="Times New Roman" w:hAnsi="Times New Roman" w:cs="Times New Roman"/>
          <w:i/>
          <w:lang w:val="en-US"/>
        </w:rPr>
        <w:t>φ</w:t>
      </w:r>
      <w:r w:rsidRPr="00486027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>
        <w:rPr>
          <w:rFonts w:ascii="Times New Roman" w:hAnsi="Times New Roman" w:cs="Times New Roman"/>
        </w:rPr>
        <w:t xml:space="preserve"> - азимут (пеленг)</w:t>
      </w:r>
      <w:r w:rsidR="002C5B9F" w:rsidRPr="007D35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</w:t>
      </w:r>
      <w:r w:rsidR="002C5B9F" w:rsidRPr="007D3529">
        <w:rPr>
          <w:rFonts w:ascii="Times New Roman" w:hAnsi="Times New Roman" w:cs="Times New Roman"/>
        </w:rPr>
        <w:t xml:space="preserve"> </w:t>
      </w:r>
      <w:r w:rsidRPr="007D3529">
        <w:rPr>
          <w:rFonts w:ascii="Times New Roman" w:hAnsi="Times New Roman" w:cs="Times New Roman"/>
          <w:i/>
          <w:lang w:val="en-US"/>
        </w:rPr>
        <w:t>m</w:t>
      </w:r>
      <w:r w:rsidRPr="007D3529"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ый</w:t>
      </w:r>
      <w:proofErr w:type="spellEnd"/>
      <w:r>
        <w:rPr>
          <w:rFonts w:ascii="Times New Roman" w:hAnsi="Times New Roman" w:cs="Times New Roman"/>
        </w:rPr>
        <w:t xml:space="preserve"> сигнал, </w:t>
      </w:r>
      <w:proofErr w:type="spellStart"/>
      <w:r>
        <w:rPr>
          <w:rFonts w:ascii="Times New Roman" w:hAnsi="Times New Roman" w:cs="Times New Roman"/>
          <w:i/>
          <w:lang w:val="en-US"/>
        </w:rPr>
        <w:t>γ</w:t>
      </w:r>
      <w:r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>
        <w:rPr>
          <w:rFonts w:ascii="Times New Roman" w:hAnsi="Times New Roman" w:cs="Times New Roman"/>
        </w:rPr>
        <w:t xml:space="preserve"> </w:t>
      </w:r>
      <w:r w:rsidR="004C6AA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4C6AA0">
        <w:rPr>
          <w:rFonts w:ascii="Times New Roman" w:hAnsi="Times New Roman" w:cs="Times New Roman"/>
        </w:rPr>
        <w:t xml:space="preserve">угол </w:t>
      </w:r>
      <w:r w:rsidR="004C6AA0" w:rsidRPr="004C6AA0">
        <w:rPr>
          <w:rFonts w:ascii="Times New Roman" w:hAnsi="Times New Roman" w:cs="Times New Roman"/>
          <w:i/>
          <w:lang w:val="en-US"/>
        </w:rPr>
        <w:t>n</w:t>
      </w:r>
      <w:r w:rsidR="004C6AA0" w:rsidRPr="004C6AA0">
        <w:rPr>
          <w:rFonts w:ascii="Times New Roman" w:hAnsi="Times New Roman" w:cs="Times New Roman"/>
        </w:rPr>
        <w:t>-</w:t>
      </w:r>
      <w:r w:rsidR="004C6AA0">
        <w:rPr>
          <w:rFonts w:ascii="Times New Roman" w:hAnsi="Times New Roman" w:cs="Times New Roman"/>
        </w:rPr>
        <w:t>го элемента на окружности решетки</w:t>
      </w:r>
      <w:r w:rsidR="0032412E">
        <w:rPr>
          <w:rFonts w:ascii="Times New Roman" w:hAnsi="Times New Roman" w:cs="Times New Roman"/>
        </w:rPr>
        <w:t>,</w:t>
      </w:r>
      <w:r w:rsidR="0032412E" w:rsidRPr="0032412E">
        <w:rPr>
          <w:rFonts w:ascii="Times New Roman" w:hAnsi="Times New Roman" w:cs="Times New Roman"/>
          <w:i/>
        </w:rPr>
        <w:t xml:space="preserve"> </w:t>
      </w:r>
      <w:proofErr w:type="spellStart"/>
      <w:r w:rsidR="0032412E" w:rsidRPr="001D6C25">
        <w:rPr>
          <w:rFonts w:ascii="Times New Roman" w:hAnsi="Times New Roman" w:cs="Times New Roman"/>
          <w:i/>
          <w:lang w:val="en-US"/>
        </w:rPr>
        <w:t>d</w:t>
      </w:r>
      <w:r w:rsidR="0032412E" w:rsidRPr="001D6C25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32412E">
        <w:rPr>
          <w:rFonts w:ascii="Times New Roman" w:hAnsi="Times New Roman" w:cs="Times New Roman"/>
        </w:rPr>
        <w:t xml:space="preserve"> = </w:t>
      </w:r>
      <w:r w:rsidR="0032412E" w:rsidRPr="0032412E">
        <w:rPr>
          <w:rFonts w:ascii="Times New Roman" w:hAnsi="Times New Roman" w:cs="Times New Roman"/>
          <w:i/>
        </w:rPr>
        <w:t>2π</w:t>
      </w:r>
      <w:r w:rsidR="0032412E" w:rsidRPr="0032412E">
        <w:rPr>
          <w:rFonts w:ascii="Times New Roman" w:hAnsi="Times New Roman" w:cs="Times New Roman"/>
          <w:i/>
          <w:lang w:val="en-US"/>
        </w:rPr>
        <w:t>r</w:t>
      </w:r>
      <w:r w:rsidR="0032412E" w:rsidRPr="0032412E">
        <w:rPr>
          <w:rFonts w:ascii="Times New Roman" w:hAnsi="Times New Roman" w:cs="Times New Roman"/>
          <w:i/>
        </w:rPr>
        <w:t>/λ</w:t>
      </w:r>
      <w:r w:rsidR="0032412E" w:rsidRPr="0032412E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32412E" w:rsidRPr="0032412E">
        <w:rPr>
          <w:rFonts w:ascii="Times New Roman" w:hAnsi="Times New Roman" w:cs="Times New Roman"/>
        </w:rPr>
        <w:t xml:space="preserve"> </w:t>
      </w:r>
      <w:r w:rsidR="0032412E">
        <w:rPr>
          <w:rFonts w:ascii="Times New Roman" w:hAnsi="Times New Roman" w:cs="Times New Roman"/>
        </w:rPr>
        <w:t xml:space="preserve">, где </w:t>
      </w:r>
      <w:r w:rsidR="0032412E" w:rsidRPr="0032412E">
        <w:rPr>
          <w:rFonts w:ascii="Times New Roman" w:hAnsi="Times New Roman" w:cs="Times New Roman"/>
          <w:i/>
          <w:lang w:val="en-US"/>
        </w:rPr>
        <w:t>r</w:t>
      </w:r>
      <w:r w:rsidR="0032412E" w:rsidRPr="0032412E">
        <w:rPr>
          <w:rFonts w:ascii="Times New Roman" w:hAnsi="Times New Roman" w:cs="Times New Roman"/>
        </w:rPr>
        <w:t xml:space="preserve"> </w:t>
      </w:r>
      <w:r w:rsidR="0032412E">
        <w:rPr>
          <w:rFonts w:ascii="Times New Roman" w:hAnsi="Times New Roman" w:cs="Times New Roman"/>
        </w:rPr>
        <w:t>–</w:t>
      </w:r>
      <w:r w:rsidR="0032412E" w:rsidRPr="0032412E">
        <w:rPr>
          <w:rFonts w:ascii="Times New Roman" w:hAnsi="Times New Roman" w:cs="Times New Roman"/>
        </w:rPr>
        <w:t xml:space="preserve"> </w:t>
      </w:r>
      <w:r w:rsidR="0032412E">
        <w:rPr>
          <w:rFonts w:ascii="Times New Roman" w:hAnsi="Times New Roman" w:cs="Times New Roman"/>
        </w:rPr>
        <w:t xml:space="preserve">радиус КАР, </w:t>
      </w:r>
      <w:r w:rsidR="0032412E" w:rsidRPr="0032412E">
        <w:rPr>
          <w:rFonts w:ascii="Times New Roman" w:hAnsi="Times New Roman" w:cs="Times New Roman"/>
          <w:i/>
        </w:rPr>
        <w:t>λ</w:t>
      </w:r>
      <w:r w:rsidR="0032412E" w:rsidRPr="0032412E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32412E">
        <w:rPr>
          <w:rFonts w:ascii="Times New Roman" w:hAnsi="Times New Roman" w:cs="Times New Roman"/>
        </w:rPr>
        <w:t xml:space="preserve"> – длина волны</w:t>
      </w:r>
      <w:r w:rsidR="004C6AA0" w:rsidRPr="004C6AA0">
        <w:rPr>
          <w:rFonts w:ascii="Times New Roman" w:hAnsi="Times New Roman" w:cs="Times New Roman"/>
        </w:rPr>
        <w:t>.</w:t>
      </w:r>
      <w:r w:rsidR="002C5B9F" w:rsidRPr="007D3529">
        <w:rPr>
          <w:rFonts w:ascii="Times New Roman" w:hAnsi="Times New Roman" w:cs="Times New Roman"/>
        </w:rPr>
        <w:t xml:space="preserve">       </w:t>
      </w:r>
    </w:p>
    <w:p w:rsidR="00317F06" w:rsidRDefault="00EF7C46" w:rsidP="0032412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Суммарный выход от всех элементов решетки можно записать в матричном </w:t>
      </w:r>
      <w:r w:rsidR="00286689">
        <w:rPr>
          <w:rFonts w:ascii="Times New Roman" w:hAnsi="Times New Roman" w:cs="Times New Roman"/>
        </w:rPr>
        <w:t>виде</w:t>
      </w:r>
    </w:p>
    <w:p w:rsidR="00286689" w:rsidRDefault="00286689" w:rsidP="0032412E">
      <w:pPr>
        <w:ind w:firstLine="709"/>
        <w:rPr>
          <w:rFonts w:ascii="Times New Roman" w:hAnsi="Times New Roman" w:cs="Times New Roman"/>
        </w:rPr>
      </w:pPr>
    </w:p>
    <w:p w:rsidR="00EF7C46" w:rsidRPr="00E644A8" w:rsidRDefault="00C53244" w:rsidP="0032412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86689">
        <w:rPr>
          <w:rFonts w:ascii="Times New Roman" w:hAnsi="Times New Roman" w:cs="Times New Roman"/>
        </w:rPr>
        <w:tab/>
      </w:r>
      <w:r w:rsidRPr="00286689">
        <w:rPr>
          <w:rFonts w:ascii="Times New Roman" w:hAnsi="Times New Roman" w:cs="Times New Roman"/>
        </w:rPr>
        <w:tab/>
      </w:r>
      <w:proofErr w:type="gramStart"/>
      <w:r w:rsidRPr="00C53244">
        <w:rPr>
          <w:rFonts w:ascii="Times New Roman" w:hAnsi="Times New Roman" w:cs="Times New Roman"/>
          <w:i/>
          <w:lang w:val="en-US"/>
        </w:rPr>
        <w:t>y</w:t>
      </w:r>
      <w:r w:rsidRPr="00E644A8">
        <w:rPr>
          <w:rFonts w:ascii="Times New Roman" w:hAnsi="Times New Roman" w:cs="Times New Roman"/>
        </w:rPr>
        <w:t>(</w:t>
      </w:r>
      <w:proofErr w:type="gramEnd"/>
      <w:r w:rsidRPr="00C53244">
        <w:rPr>
          <w:rFonts w:ascii="Times New Roman" w:hAnsi="Times New Roman" w:cs="Times New Roman"/>
          <w:i/>
          <w:lang w:val="en-US"/>
        </w:rPr>
        <w:t>t</w:t>
      </w:r>
      <w:r w:rsidRPr="00E644A8">
        <w:rPr>
          <w:rFonts w:ascii="Times New Roman" w:hAnsi="Times New Roman" w:cs="Times New Roman"/>
        </w:rPr>
        <w:t xml:space="preserve">) = </w:t>
      </w:r>
      <w:proofErr w:type="spellStart"/>
      <w:r w:rsidRPr="00C53244">
        <w:rPr>
          <w:rFonts w:ascii="Times New Roman" w:hAnsi="Times New Roman" w:cs="Times New Roman"/>
          <w:b/>
          <w:lang w:val="en-US"/>
        </w:rPr>
        <w:t>v</w:t>
      </w:r>
      <w:r w:rsidRPr="00286689">
        <w:rPr>
          <w:rFonts w:ascii="Times New Roman" w:hAnsi="Times New Roman" w:cs="Times New Roman"/>
          <w:i/>
          <w:vertAlign w:val="superscript"/>
          <w:lang w:val="en-US"/>
        </w:rPr>
        <w:t>H</w:t>
      </w:r>
      <w:r w:rsidRPr="00C53244">
        <w:rPr>
          <w:rFonts w:ascii="Times New Roman" w:hAnsi="Times New Roman" w:cs="Times New Roman"/>
          <w:b/>
          <w:i/>
          <w:lang w:val="en-US"/>
        </w:rPr>
        <w:t>x</w:t>
      </w:r>
      <w:proofErr w:type="spellEnd"/>
      <w:r w:rsidRPr="00E644A8">
        <w:rPr>
          <w:rFonts w:ascii="Times New Roman" w:hAnsi="Times New Roman" w:cs="Times New Roman"/>
        </w:rPr>
        <w:t>(</w:t>
      </w:r>
      <w:r w:rsidRPr="00C53244">
        <w:rPr>
          <w:rFonts w:ascii="Times New Roman" w:hAnsi="Times New Roman" w:cs="Times New Roman"/>
          <w:i/>
          <w:lang w:val="en-US"/>
        </w:rPr>
        <w:t>t</w:t>
      </w:r>
      <w:r w:rsidRPr="00E644A8">
        <w:rPr>
          <w:rFonts w:ascii="Times New Roman" w:hAnsi="Times New Roman" w:cs="Times New Roman"/>
        </w:rPr>
        <w:t>),</w:t>
      </w:r>
    </w:p>
    <w:p w:rsidR="00286689" w:rsidRDefault="00286689" w:rsidP="00C53244">
      <w:pPr>
        <w:rPr>
          <w:rFonts w:ascii="Times New Roman" w:hAnsi="Times New Roman" w:cs="Times New Roman"/>
        </w:rPr>
      </w:pPr>
    </w:p>
    <w:p w:rsidR="00EF7C46" w:rsidRPr="009A6C06" w:rsidRDefault="00286689" w:rsidP="00A436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где</w:t>
      </w:r>
      <w:r w:rsidRPr="00286689">
        <w:rPr>
          <w:rFonts w:ascii="Times New Roman" w:hAnsi="Times New Roman" w:cs="Times New Roman"/>
        </w:rPr>
        <w:t xml:space="preserve"> </w:t>
      </w:r>
      <w:r w:rsidRPr="00C53244"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–</w:t>
      </w:r>
      <w:r w:rsidRPr="00286689">
        <w:rPr>
          <w:rFonts w:ascii="Times New Roman" w:hAnsi="Times New Roman" w:cs="Times New Roman"/>
        </w:rPr>
        <w:t xml:space="preserve"> вектор</w:t>
      </w:r>
      <w:r>
        <w:rPr>
          <w:rFonts w:ascii="Times New Roman" w:hAnsi="Times New Roman" w:cs="Times New Roman"/>
        </w:rPr>
        <w:t xml:space="preserve"> весовых коэффициентов, которые в общем случае могут представлять анизотропные ДН элементов решетки, знак «</w:t>
      </w:r>
      <w:r w:rsidRPr="00286689">
        <w:rPr>
          <w:rFonts w:ascii="Times New Roman" w:hAnsi="Times New Roman" w:cs="Times New Roman"/>
          <w:i/>
          <w:lang w:val="en-US"/>
        </w:rPr>
        <w:t>H</w:t>
      </w:r>
      <w:r>
        <w:rPr>
          <w:rFonts w:ascii="Times New Roman" w:hAnsi="Times New Roman" w:cs="Times New Roman"/>
        </w:rPr>
        <w:t>»</w:t>
      </w:r>
      <w:r w:rsidRPr="002866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показателе означает эрмитово сопр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жение </w:t>
      </w:r>
      <w:r w:rsidRPr="00286689">
        <w:rPr>
          <w:rFonts w:ascii="Times New Roman" w:hAnsi="Times New Roman" w:cs="Times New Roman"/>
        </w:rPr>
        <w:t>[4</w:t>
      </w:r>
      <w:r>
        <w:rPr>
          <w:rFonts w:ascii="Times New Roman" w:hAnsi="Times New Roman" w:cs="Times New Roman"/>
        </w:rPr>
        <w:t>, с 396</w:t>
      </w:r>
      <w:r w:rsidRPr="00286689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>.</w:t>
      </w:r>
      <w:r w:rsidR="00A43648">
        <w:rPr>
          <w:rFonts w:ascii="Times New Roman" w:hAnsi="Times New Roman" w:cs="Times New Roman"/>
        </w:rPr>
        <w:t xml:space="preserve"> </w:t>
      </w:r>
      <w:proofErr w:type="gramStart"/>
      <w:r w:rsidR="00A43648">
        <w:rPr>
          <w:rFonts w:ascii="Times New Roman" w:hAnsi="Times New Roman" w:cs="Times New Roman"/>
        </w:rPr>
        <w:t>Для</w:t>
      </w:r>
      <w:proofErr w:type="gramEnd"/>
      <w:r w:rsidR="00A43648">
        <w:rPr>
          <w:rFonts w:ascii="Times New Roman" w:hAnsi="Times New Roman" w:cs="Times New Roman"/>
        </w:rPr>
        <w:t xml:space="preserve"> круговых ДН вектор </w:t>
      </w:r>
      <w:r w:rsidR="00A43648" w:rsidRPr="00C53244">
        <w:rPr>
          <w:rFonts w:ascii="Times New Roman" w:hAnsi="Times New Roman" w:cs="Times New Roman"/>
          <w:b/>
          <w:lang w:val="en-US"/>
        </w:rPr>
        <w:t>v</w:t>
      </w:r>
      <w:r w:rsidR="00A43648" w:rsidRPr="00A43648">
        <w:rPr>
          <w:rFonts w:ascii="Times New Roman" w:hAnsi="Times New Roman" w:cs="Times New Roman"/>
        </w:rPr>
        <w:t xml:space="preserve"> состоит из единиц.</w:t>
      </w:r>
      <w:r w:rsidR="009A6C06">
        <w:rPr>
          <w:rFonts w:ascii="Times New Roman" w:hAnsi="Times New Roman" w:cs="Times New Roman"/>
        </w:rPr>
        <w:t xml:space="preserve"> Мощность на выходе решетки есть усредненное значение квадрата модуля </w:t>
      </w:r>
      <w:r w:rsidR="009A6C06" w:rsidRPr="009A6C06">
        <w:rPr>
          <w:rFonts w:ascii="Times New Roman" w:hAnsi="Times New Roman" w:cs="Times New Roman"/>
          <w:i/>
          <w:lang w:val="en-US"/>
        </w:rPr>
        <w:t>y</w:t>
      </w:r>
      <w:r w:rsidR="009A6C06" w:rsidRPr="009A6C06">
        <w:rPr>
          <w:rFonts w:ascii="Times New Roman" w:hAnsi="Times New Roman" w:cs="Times New Roman"/>
        </w:rPr>
        <w:t>(</w:t>
      </w:r>
      <w:r w:rsidR="009A6C06" w:rsidRPr="009A6C06">
        <w:rPr>
          <w:rFonts w:ascii="Times New Roman" w:hAnsi="Times New Roman" w:cs="Times New Roman"/>
          <w:i/>
          <w:lang w:val="en-US"/>
        </w:rPr>
        <w:t>t</w:t>
      </w:r>
      <w:r w:rsidR="009A6C06" w:rsidRPr="009A6C06">
        <w:rPr>
          <w:rFonts w:ascii="Times New Roman" w:hAnsi="Times New Roman" w:cs="Times New Roman"/>
        </w:rPr>
        <w:t>)</w:t>
      </w:r>
      <w:r w:rsidR="009A6C06">
        <w:rPr>
          <w:rFonts w:ascii="Times New Roman" w:hAnsi="Times New Roman" w:cs="Times New Roman"/>
        </w:rPr>
        <w:t>, что в матричной форме зап</w:t>
      </w:r>
      <w:r w:rsidR="009A6C06">
        <w:rPr>
          <w:rFonts w:ascii="Times New Roman" w:hAnsi="Times New Roman" w:cs="Times New Roman"/>
        </w:rPr>
        <w:t>и</w:t>
      </w:r>
      <w:r w:rsidR="009A6C06">
        <w:rPr>
          <w:rFonts w:ascii="Times New Roman" w:hAnsi="Times New Roman" w:cs="Times New Roman"/>
        </w:rPr>
        <w:t>сывается в виде</w:t>
      </w:r>
    </w:p>
    <w:p w:rsidR="009A6C06" w:rsidRPr="009A6C06" w:rsidRDefault="009A6C06" w:rsidP="00A43648">
      <w:pPr>
        <w:jc w:val="both"/>
        <w:rPr>
          <w:rFonts w:ascii="Times New Roman" w:hAnsi="Times New Roman" w:cs="Times New Roman"/>
        </w:rPr>
      </w:pPr>
    </w:p>
    <w:p w:rsidR="009A6C06" w:rsidRPr="009A6C06" w:rsidRDefault="009A6C06" w:rsidP="00A436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A6C06">
        <w:rPr>
          <w:rFonts w:ascii="Times New Roman" w:hAnsi="Times New Roman" w:cs="Times New Roman"/>
        </w:rPr>
        <w:t>&lt;|</w:t>
      </w:r>
      <w:r w:rsidRPr="009A6C06">
        <w:rPr>
          <w:rFonts w:ascii="Times New Roman" w:hAnsi="Times New Roman" w:cs="Times New Roman"/>
          <w:i/>
          <w:lang w:val="en-US"/>
        </w:rPr>
        <w:t>y</w:t>
      </w:r>
      <w:r w:rsidRPr="009A6C06">
        <w:rPr>
          <w:rFonts w:ascii="Times New Roman" w:hAnsi="Times New Roman" w:cs="Times New Roman"/>
        </w:rPr>
        <w:t>(</w:t>
      </w:r>
      <w:r w:rsidRPr="009A6C06">
        <w:rPr>
          <w:rFonts w:ascii="Times New Roman" w:hAnsi="Times New Roman" w:cs="Times New Roman"/>
          <w:i/>
          <w:lang w:val="en-US"/>
        </w:rPr>
        <w:t>t</w:t>
      </w:r>
      <w:r w:rsidRPr="009A6C06">
        <w:rPr>
          <w:rFonts w:ascii="Times New Roman" w:hAnsi="Times New Roman" w:cs="Times New Roman"/>
        </w:rPr>
        <w:t>)|</w:t>
      </w:r>
      <w:r w:rsidRPr="009A6C06">
        <w:rPr>
          <w:rFonts w:ascii="Times New Roman" w:hAnsi="Times New Roman" w:cs="Times New Roman"/>
          <w:vertAlign w:val="superscript"/>
        </w:rPr>
        <w:t>2</w:t>
      </w:r>
      <w:r w:rsidRPr="009A6C06">
        <w:rPr>
          <w:rFonts w:ascii="Times New Roman" w:hAnsi="Times New Roman" w:cs="Times New Roman"/>
        </w:rPr>
        <w:t xml:space="preserve">&gt; = </w:t>
      </w:r>
      <w:proofErr w:type="spellStart"/>
      <w:r w:rsidRPr="00C53244">
        <w:rPr>
          <w:rFonts w:ascii="Times New Roman" w:hAnsi="Times New Roman" w:cs="Times New Roman"/>
          <w:b/>
          <w:lang w:val="en-US"/>
        </w:rPr>
        <w:t>v</w:t>
      </w:r>
      <w:r w:rsidRPr="00286689">
        <w:rPr>
          <w:rFonts w:ascii="Times New Roman" w:hAnsi="Times New Roman" w:cs="Times New Roman"/>
          <w:i/>
          <w:vertAlign w:val="superscript"/>
          <w:lang w:val="en-US"/>
        </w:rPr>
        <w:t>H</w:t>
      </w:r>
      <w:r w:rsidRPr="009A6C06">
        <w:rPr>
          <w:rFonts w:ascii="Times New Roman" w:hAnsi="Times New Roman" w:cs="Times New Roman"/>
          <w:b/>
          <w:i/>
          <w:lang w:val="en-US"/>
        </w:rPr>
        <w:t>R</w:t>
      </w:r>
      <w:proofErr w:type="spellEnd"/>
      <w:r w:rsidRPr="009A6C06">
        <w:rPr>
          <w:rFonts w:ascii="Times New Roman" w:hAnsi="Times New Roman" w:cs="Times New Roman"/>
          <w:i/>
        </w:rPr>
        <w:t xml:space="preserve"> </w:t>
      </w:r>
      <w:r w:rsidRPr="009A6C06"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</w:rPr>
        <w:t>,</w:t>
      </w:r>
    </w:p>
    <w:p w:rsidR="009A6C06" w:rsidRPr="009A6C06" w:rsidRDefault="009A6C06" w:rsidP="00A43648">
      <w:pPr>
        <w:jc w:val="both"/>
        <w:rPr>
          <w:rFonts w:ascii="Times New Roman" w:hAnsi="Times New Roman" w:cs="Times New Roman"/>
        </w:rPr>
      </w:pPr>
    </w:p>
    <w:p w:rsidR="009A6C06" w:rsidRPr="0028458E" w:rsidRDefault="009A6C06" w:rsidP="00A436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9A6C06">
        <w:rPr>
          <w:rFonts w:ascii="Times New Roman" w:hAnsi="Times New Roman" w:cs="Times New Roman"/>
          <w:b/>
          <w:i/>
          <w:lang w:val="en-US"/>
        </w:rPr>
        <w:t>R</w:t>
      </w:r>
      <w:r>
        <w:rPr>
          <w:rFonts w:ascii="Times New Roman" w:hAnsi="Times New Roman" w:cs="Times New Roman"/>
        </w:rPr>
        <w:t xml:space="preserve"> – ковариационная матрица входного сигнала решетки </w:t>
      </w:r>
      <w:r w:rsidR="0028458E" w:rsidRPr="00C53244">
        <w:rPr>
          <w:rFonts w:ascii="Times New Roman" w:hAnsi="Times New Roman" w:cs="Times New Roman"/>
          <w:b/>
          <w:i/>
          <w:lang w:val="en-US"/>
        </w:rPr>
        <w:t>x</w:t>
      </w:r>
      <w:r w:rsidR="0028458E" w:rsidRPr="0028458E">
        <w:rPr>
          <w:rFonts w:ascii="Times New Roman" w:hAnsi="Times New Roman" w:cs="Times New Roman"/>
        </w:rPr>
        <w:t>(</w:t>
      </w:r>
      <w:r w:rsidR="0028458E" w:rsidRPr="00C53244">
        <w:rPr>
          <w:rFonts w:ascii="Times New Roman" w:hAnsi="Times New Roman" w:cs="Times New Roman"/>
          <w:i/>
          <w:lang w:val="en-US"/>
        </w:rPr>
        <w:t>t</w:t>
      </w:r>
      <w:r w:rsidR="0028458E" w:rsidRPr="0028458E">
        <w:rPr>
          <w:rFonts w:ascii="Times New Roman" w:hAnsi="Times New Roman" w:cs="Times New Roman"/>
        </w:rPr>
        <w:t>)</w:t>
      </w:r>
    </w:p>
    <w:p w:rsidR="00EF7C46" w:rsidRDefault="00EF7C46" w:rsidP="0032412E">
      <w:pPr>
        <w:ind w:firstLine="709"/>
        <w:rPr>
          <w:rFonts w:ascii="Times New Roman" w:hAnsi="Times New Roman" w:cs="Times New Roman"/>
        </w:rPr>
      </w:pPr>
    </w:p>
    <w:p w:rsidR="0028458E" w:rsidRDefault="0028458E" w:rsidP="0032412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A6C06">
        <w:rPr>
          <w:rFonts w:ascii="Times New Roman" w:hAnsi="Times New Roman" w:cs="Times New Roman"/>
          <w:b/>
          <w:i/>
          <w:lang w:val="en-US"/>
        </w:rPr>
        <w:t>R</w:t>
      </w:r>
      <w:r>
        <w:rPr>
          <w:rFonts w:ascii="Times New Roman" w:hAnsi="Times New Roman" w:cs="Times New Roman"/>
          <w:b/>
          <w:i/>
        </w:rPr>
        <w:t xml:space="preserve">= </w:t>
      </w:r>
      <w:r w:rsidRPr="00E644A8">
        <w:rPr>
          <w:rFonts w:ascii="Times New Roman" w:hAnsi="Times New Roman" w:cs="Times New Roman"/>
        </w:rPr>
        <w:t>&lt;</w:t>
      </w:r>
      <w:r w:rsidRPr="00E644A8">
        <w:rPr>
          <w:rFonts w:ascii="Times New Roman" w:hAnsi="Times New Roman" w:cs="Times New Roman"/>
          <w:b/>
          <w:i/>
        </w:rPr>
        <w:t xml:space="preserve"> </w:t>
      </w:r>
      <w:proofErr w:type="gramStart"/>
      <w:r w:rsidRPr="00C53244">
        <w:rPr>
          <w:rFonts w:ascii="Times New Roman" w:hAnsi="Times New Roman" w:cs="Times New Roman"/>
          <w:b/>
          <w:i/>
          <w:lang w:val="en-US"/>
        </w:rPr>
        <w:t>x</w:t>
      </w:r>
      <w:r w:rsidRPr="00E644A8">
        <w:rPr>
          <w:rFonts w:ascii="Times New Roman" w:hAnsi="Times New Roman" w:cs="Times New Roman"/>
        </w:rPr>
        <w:t>(</w:t>
      </w:r>
      <w:proofErr w:type="gramEnd"/>
      <w:r w:rsidRPr="00C53244">
        <w:rPr>
          <w:rFonts w:ascii="Times New Roman" w:hAnsi="Times New Roman" w:cs="Times New Roman"/>
          <w:i/>
          <w:lang w:val="en-US"/>
        </w:rPr>
        <w:t>t</w:t>
      </w:r>
      <w:r w:rsidRPr="00E644A8">
        <w:rPr>
          <w:rFonts w:ascii="Times New Roman" w:hAnsi="Times New Roman" w:cs="Times New Roman"/>
        </w:rPr>
        <w:t>)</w:t>
      </w:r>
      <w:r w:rsidRPr="00E644A8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C53244">
        <w:rPr>
          <w:rFonts w:ascii="Times New Roman" w:hAnsi="Times New Roman" w:cs="Times New Roman"/>
          <w:b/>
          <w:i/>
          <w:lang w:val="en-US"/>
        </w:rPr>
        <w:t>x</w:t>
      </w:r>
      <w:r>
        <w:rPr>
          <w:rFonts w:ascii="Times New Roman" w:hAnsi="Times New Roman" w:cs="Times New Roman"/>
          <w:i/>
          <w:vertAlign w:val="superscript"/>
          <w:lang w:val="en-US"/>
        </w:rPr>
        <w:t>H</w:t>
      </w:r>
      <w:proofErr w:type="spellEnd"/>
      <w:r w:rsidRPr="00E644A8">
        <w:rPr>
          <w:rFonts w:ascii="Times New Roman" w:hAnsi="Times New Roman" w:cs="Times New Roman"/>
        </w:rPr>
        <w:t>(</w:t>
      </w:r>
      <w:r w:rsidRPr="00C53244">
        <w:rPr>
          <w:rFonts w:ascii="Times New Roman" w:hAnsi="Times New Roman" w:cs="Times New Roman"/>
          <w:i/>
          <w:lang w:val="en-US"/>
        </w:rPr>
        <w:t>t</w:t>
      </w:r>
      <w:r w:rsidRPr="00E644A8">
        <w:rPr>
          <w:rFonts w:ascii="Times New Roman" w:hAnsi="Times New Roman" w:cs="Times New Roman"/>
        </w:rPr>
        <w:t>)&gt;.</w:t>
      </w:r>
    </w:p>
    <w:p w:rsidR="0028458E" w:rsidRPr="00E644A8" w:rsidRDefault="0028458E" w:rsidP="00EF591E">
      <w:pPr>
        <w:rPr>
          <w:rFonts w:ascii="Times New Roman" w:hAnsi="Times New Roman" w:cs="Times New Roman"/>
        </w:rPr>
      </w:pPr>
    </w:p>
    <w:p w:rsidR="0028458E" w:rsidRDefault="00EF591E" w:rsidP="00EF5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Используя (4.4.2), получим</w:t>
      </w:r>
    </w:p>
    <w:p w:rsidR="00EF591E" w:rsidRDefault="00EF591E" w:rsidP="00EF591E">
      <w:pPr>
        <w:rPr>
          <w:rFonts w:ascii="Times New Roman" w:hAnsi="Times New Roman" w:cs="Times New Roman"/>
        </w:rPr>
      </w:pPr>
    </w:p>
    <w:p w:rsidR="00EF591E" w:rsidRPr="00E644A8" w:rsidRDefault="004E6CE0" w:rsidP="00EF591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A6C06">
        <w:rPr>
          <w:rFonts w:ascii="Times New Roman" w:hAnsi="Times New Roman" w:cs="Times New Roman"/>
          <w:b/>
          <w:i/>
          <w:lang w:val="en-US"/>
        </w:rPr>
        <w:t>R</w:t>
      </w:r>
      <w:r w:rsidRPr="004E6CE0">
        <w:rPr>
          <w:rFonts w:ascii="Times New Roman" w:hAnsi="Times New Roman" w:cs="Times New Roman"/>
          <w:b/>
          <w:i/>
          <w:lang w:val="en-US"/>
        </w:rPr>
        <w:t>=A</w:t>
      </w:r>
      <w:r>
        <w:rPr>
          <w:rFonts w:ascii="Times New Roman" w:hAnsi="Times New Roman" w:cs="Times New Roman"/>
          <w:b/>
          <w:i/>
          <w:lang w:val="en-US"/>
        </w:rPr>
        <w:t>&lt;</w:t>
      </w:r>
      <w:proofErr w:type="gramStart"/>
      <w:r w:rsidRPr="004E6CE0">
        <w:rPr>
          <w:rFonts w:ascii="Times New Roman" w:hAnsi="Times New Roman" w:cs="Times New Roman"/>
          <w:b/>
          <w:i/>
          <w:lang w:val="en-US"/>
        </w:rPr>
        <w:t>s</w:t>
      </w:r>
      <w:r>
        <w:rPr>
          <w:rFonts w:ascii="Times New Roman" w:hAnsi="Times New Roman" w:cs="Times New Roman"/>
          <w:i/>
          <w:lang w:val="en-US"/>
        </w:rPr>
        <w:t>(</w:t>
      </w:r>
      <w:proofErr w:type="gramEnd"/>
      <w:r>
        <w:rPr>
          <w:rFonts w:ascii="Times New Roman" w:hAnsi="Times New Roman" w:cs="Times New Roman"/>
          <w:i/>
          <w:lang w:val="en-US"/>
        </w:rPr>
        <w:t>t)</w:t>
      </w:r>
      <w:r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4E6CE0">
        <w:rPr>
          <w:rFonts w:ascii="Times New Roman" w:hAnsi="Times New Roman" w:cs="Times New Roman"/>
          <w:b/>
          <w:i/>
          <w:lang w:val="en-US"/>
        </w:rPr>
        <w:t>s</w:t>
      </w:r>
      <w:r w:rsidRPr="004E6CE0">
        <w:rPr>
          <w:rFonts w:ascii="Times New Roman" w:hAnsi="Times New Roman" w:cs="Times New Roman"/>
          <w:i/>
          <w:vertAlign w:val="superscript"/>
          <w:lang w:val="en-US"/>
        </w:rPr>
        <w:t>H</w:t>
      </w:r>
      <w:proofErr w:type="spellEnd"/>
      <w:r w:rsidRPr="004E6CE0">
        <w:rPr>
          <w:rFonts w:ascii="Times New Roman" w:hAnsi="Times New Roman" w:cs="Times New Roman"/>
          <w:lang w:val="en-US"/>
        </w:rPr>
        <w:t>(</w:t>
      </w:r>
      <w:r w:rsidRPr="004E6CE0">
        <w:rPr>
          <w:rFonts w:ascii="Times New Roman" w:hAnsi="Times New Roman" w:cs="Times New Roman"/>
          <w:i/>
          <w:lang w:val="en-US"/>
        </w:rPr>
        <w:t>t</w:t>
      </w:r>
      <w:r w:rsidRPr="004E6CE0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&gt;</w:t>
      </w:r>
      <w:r w:rsidRPr="004E6CE0">
        <w:rPr>
          <w:rFonts w:ascii="Times New Roman" w:hAnsi="Times New Roman" w:cs="Times New Roman"/>
          <w:b/>
          <w:i/>
          <w:lang w:val="en-US"/>
        </w:rPr>
        <w:t>A</w:t>
      </w:r>
      <w:r w:rsidRPr="004E6CE0">
        <w:rPr>
          <w:rFonts w:ascii="Times New Roman" w:hAnsi="Times New Roman" w:cs="Times New Roman"/>
          <w:i/>
          <w:vertAlign w:val="superscript"/>
          <w:lang w:val="en-US"/>
        </w:rPr>
        <w:t>H</w:t>
      </w:r>
      <w:r>
        <w:rPr>
          <w:rFonts w:ascii="Times New Roman" w:hAnsi="Times New Roman" w:cs="Times New Roman"/>
          <w:i/>
          <w:lang w:val="en-US"/>
        </w:rPr>
        <w:t>+&lt;</w:t>
      </w:r>
      <w:r w:rsidRPr="004E6CE0">
        <w:rPr>
          <w:rFonts w:ascii="Times New Roman" w:hAnsi="Times New Roman" w:cs="Times New Roman"/>
          <w:b/>
          <w:lang w:val="en-US"/>
        </w:rPr>
        <w:t>w</w:t>
      </w:r>
      <w:r>
        <w:rPr>
          <w:rFonts w:ascii="Times New Roman" w:hAnsi="Times New Roman" w:cs="Times New Roman"/>
          <w:lang w:val="en-US"/>
        </w:rPr>
        <w:t>(</w:t>
      </w:r>
      <w:r w:rsidRPr="004E6CE0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lang w:val="en-US"/>
        </w:rPr>
        <w:t>)</w:t>
      </w:r>
      <w:proofErr w:type="spellStart"/>
      <w:r w:rsidRPr="004E6CE0">
        <w:rPr>
          <w:rFonts w:ascii="Times New Roman" w:hAnsi="Times New Roman" w:cs="Times New Roman"/>
          <w:b/>
          <w:lang w:val="en-US"/>
        </w:rPr>
        <w:t>w</w:t>
      </w:r>
      <w:r w:rsidRPr="004E6CE0">
        <w:rPr>
          <w:rFonts w:ascii="Times New Roman" w:hAnsi="Times New Roman" w:cs="Times New Roman"/>
          <w:i/>
          <w:vertAlign w:val="superscript"/>
          <w:lang w:val="en-US"/>
        </w:rPr>
        <w:t>H</w:t>
      </w:r>
      <w:proofErr w:type="spellEnd"/>
      <w:r>
        <w:rPr>
          <w:rFonts w:ascii="Times New Roman" w:hAnsi="Times New Roman" w:cs="Times New Roman"/>
          <w:lang w:val="en-US"/>
        </w:rPr>
        <w:t>(</w:t>
      </w:r>
      <w:r w:rsidRPr="004E6CE0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i/>
          <w:lang w:val="en-US"/>
        </w:rPr>
        <w:t>&gt;=</w:t>
      </w:r>
      <w:r w:rsidRPr="004E6CE0">
        <w:rPr>
          <w:rFonts w:ascii="Times New Roman" w:hAnsi="Times New Roman" w:cs="Times New Roman"/>
          <w:b/>
          <w:i/>
          <w:lang w:val="en-US"/>
        </w:rPr>
        <w:t xml:space="preserve"> A</w:t>
      </w:r>
      <w:r>
        <w:rPr>
          <w:rFonts w:ascii="Times New Roman" w:hAnsi="Times New Roman" w:cs="Times New Roman"/>
          <w:b/>
          <w:i/>
          <w:lang w:val="en-US"/>
        </w:rPr>
        <w:t>PA</w:t>
      </w:r>
      <w:r>
        <w:rPr>
          <w:rFonts w:ascii="Times New Roman" w:hAnsi="Times New Roman" w:cs="Times New Roman"/>
          <w:i/>
          <w:vertAlign w:val="superscript"/>
          <w:lang w:val="en-US"/>
        </w:rPr>
        <w:t>H</w:t>
      </w:r>
      <w:r>
        <w:rPr>
          <w:rFonts w:ascii="Times New Roman" w:hAnsi="Times New Roman" w:cs="Times New Roman"/>
          <w:i/>
          <w:lang w:val="en-US"/>
        </w:rPr>
        <w:t>+σ</w:t>
      </w:r>
      <w:r>
        <w:rPr>
          <w:rFonts w:ascii="Times New Roman" w:hAnsi="Times New Roman" w:cs="Times New Roman"/>
          <w:i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lang w:val="en-US"/>
        </w:rPr>
        <w:t xml:space="preserve"> </w:t>
      </w:r>
      <w:r w:rsidRPr="004E6CE0">
        <w:rPr>
          <w:rFonts w:ascii="Times New Roman" w:hAnsi="Times New Roman" w:cs="Times New Roman"/>
          <w:b/>
          <w:i/>
          <w:lang w:val="en-US"/>
        </w:rPr>
        <w:t>I</w:t>
      </w:r>
      <w:r w:rsidRPr="004E6CE0">
        <w:rPr>
          <w:rFonts w:ascii="Times New Roman" w:hAnsi="Times New Roman" w:cs="Times New Roman"/>
          <w:lang w:val="en-US"/>
        </w:rPr>
        <w:t>,</w:t>
      </w:r>
      <w:r w:rsidR="00E644A8" w:rsidRPr="00E644A8">
        <w:rPr>
          <w:rFonts w:ascii="Times New Roman" w:hAnsi="Times New Roman" w:cs="Times New Roman"/>
          <w:lang w:val="en-US"/>
        </w:rPr>
        <w:t xml:space="preserve"> </w:t>
      </w:r>
      <w:r w:rsidR="00E644A8" w:rsidRPr="00E644A8">
        <w:rPr>
          <w:rFonts w:ascii="Times New Roman" w:hAnsi="Times New Roman" w:cs="Times New Roman"/>
          <w:lang w:val="en-US"/>
        </w:rPr>
        <w:tab/>
      </w:r>
      <w:r w:rsidR="00E644A8" w:rsidRPr="00E644A8">
        <w:rPr>
          <w:rFonts w:ascii="Times New Roman" w:hAnsi="Times New Roman" w:cs="Times New Roman"/>
          <w:lang w:val="en-US"/>
        </w:rPr>
        <w:tab/>
      </w:r>
      <w:r w:rsidR="00E644A8" w:rsidRPr="00E644A8">
        <w:rPr>
          <w:rFonts w:ascii="Times New Roman" w:hAnsi="Times New Roman" w:cs="Times New Roman"/>
          <w:lang w:val="en-US"/>
        </w:rPr>
        <w:tab/>
        <w:t xml:space="preserve">        (4.4.4)</w:t>
      </w:r>
    </w:p>
    <w:p w:rsidR="00EF591E" w:rsidRPr="00E644A8" w:rsidRDefault="00EF591E" w:rsidP="00EF591E">
      <w:pPr>
        <w:rPr>
          <w:rFonts w:ascii="Times New Roman" w:hAnsi="Times New Roman" w:cs="Times New Roman"/>
          <w:lang w:val="en-US"/>
        </w:rPr>
      </w:pPr>
    </w:p>
    <w:p w:rsidR="004E6CE0" w:rsidRPr="00842447" w:rsidRDefault="004E6CE0" w:rsidP="0074612D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где </w:t>
      </w:r>
      <w:r>
        <w:rPr>
          <w:rFonts w:ascii="Times New Roman" w:hAnsi="Times New Roman" w:cs="Times New Roman"/>
          <w:b/>
          <w:i/>
          <w:lang w:val="en-US"/>
        </w:rPr>
        <w:t>P</w:t>
      </w:r>
      <w:r>
        <w:rPr>
          <w:rFonts w:ascii="Times New Roman" w:hAnsi="Times New Roman" w:cs="Times New Roman"/>
        </w:rPr>
        <w:t xml:space="preserve"> - </w:t>
      </w:r>
      <w:r w:rsidR="00CE2AFF" w:rsidRPr="00B52AD0">
        <w:rPr>
          <w:rFonts w:ascii="Times New Roman" w:hAnsi="Times New Roman" w:cs="Times New Roman"/>
        </w:rPr>
        <w:t>ковариационная</w:t>
      </w:r>
      <w:r w:rsidR="00CE2AFF" w:rsidRPr="00CE2AFF">
        <w:rPr>
          <w:rFonts w:ascii="Times New Roman" w:hAnsi="Times New Roman" w:cs="Times New Roman"/>
        </w:rPr>
        <w:t xml:space="preserve"> матрица сигналов</w:t>
      </w:r>
      <w:r w:rsidR="00CE2AFF">
        <w:rPr>
          <w:rFonts w:ascii="Times New Roman" w:hAnsi="Times New Roman" w:cs="Times New Roman"/>
        </w:rPr>
        <w:t xml:space="preserve">, </w:t>
      </w:r>
      <w:r w:rsidR="00CE2AFF">
        <w:rPr>
          <w:rFonts w:ascii="Times New Roman" w:hAnsi="Times New Roman" w:cs="Times New Roman"/>
          <w:i/>
          <w:lang w:val="en-US"/>
        </w:rPr>
        <w:t>σ</w:t>
      </w:r>
      <w:r w:rsidR="00CE2AFF" w:rsidRPr="00CE2AFF">
        <w:rPr>
          <w:rFonts w:ascii="Times New Roman" w:hAnsi="Times New Roman" w:cs="Times New Roman"/>
          <w:i/>
          <w:vertAlign w:val="superscript"/>
        </w:rPr>
        <w:t>2</w:t>
      </w:r>
      <w:r w:rsidR="00CE2AFF">
        <w:rPr>
          <w:rFonts w:ascii="Times New Roman" w:hAnsi="Times New Roman" w:cs="Times New Roman"/>
        </w:rPr>
        <w:t xml:space="preserve"> – дисперсия шума (шум предполагается некоррелированным), </w:t>
      </w:r>
      <w:r w:rsidR="00CE2AFF" w:rsidRPr="004E6CE0">
        <w:rPr>
          <w:rFonts w:ascii="Times New Roman" w:hAnsi="Times New Roman" w:cs="Times New Roman"/>
          <w:b/>
          <w:i/>
          <w:lang w:val="en-US"/>
        </w:rPr>
        <w:t>I</w:t>
      </w:r>
      <w:r w:rsidR="00CE2AFF">
        <w:rPr>
          <w:rFonts w:ascii="Times New Roman" w:hAnsi="Times New Roman" w:cs="Times New Roman"/>
        </w:rPr>
        <w:t xml:space="preserve"> – единичная матрица.</w:t>
      </w:r>
      <w:r w:rsidR="00E644A8">
        <w:rPr>
          <w:rFonts w:ascii="Times New Roman" w:hAnsi="Times New Roman" w:cs="Times New Roman"/>
        </w:rPr>
        <w:t xml:space="preserve"> </w:t>
      </w:r>
      <w:r w:rsidR="00571AC0">
        <w:rPr>
          <w:rFonts w:ascii="Times New Roman" w:hAnsi="Times New Roman" w:cs="Times New Roman"/>
        </w:rPr>
        <w:t xml:space="preserve">Матрица </w:t>
      </w:r>
      <w:r w:rsidR="00571AC0" w:rsidRPr="009A6C06">
        <w:rPr>
          <w:rFonts w:ascii="Times New Roman" w:hAnsi="Times New Roman" w:cs="Times New Roman"/>
          <w:b/>
          <w:i/>
          <w:lang w:val="en-US"/>
        </w:rPr>
        <w:t>R</w:t>
      </w:r>
      <w:r w:rsidR="00571AC0">
        <w:rPr>
          <w:rFonts w:ascii="Times New Roman" w:hAnsi="Times New Roman" w:cs="Times New Roman"/>
        </w:rPr>
        <w:t xml:space="preserve"> эрмитова и ее собственные числа действительны </w:t>
      </w:r>
      <w:r w:rsidR="00571AC0" w:rsidRPr="00571AC0">
        <w:rPr>
          <w:rFonts w:ascii="Times New Roman" w:hAnsi="Times New Roman" w:cs="Times New Roman"/>
        </w:rPr>
        <w:t>[</w:t>
      </w:r>
      <w:r w:rsidR="00571AC0" w:rsidRPr="00A25C34">
        <w:rPr>
          <w:rFonts w:ascii="Times New Roman" w:hAnsi="Times New Roman" w:cs="Times New Roman"/>
        </w:rPr>
        <w:t>4</w:t>
      </w:r>
      <w:r w:rsidR="00571AC0">
        <w:rPr>
          <w:rFonts w:ascii="Times New Roman" w:hAnsi="Times New Roman" w:cs="Times New Roman"/>
        </w:rPr>
        <w:t>, с 399</w:t>
      </w:r>
      <w:r w:rsidR="00571AC0" w:rsidRPr="00571AC0">
        <w:rPr>
          <w:rFonts w:ascii="Times New Roman" w:hAnsi="Times New Roman" w:cs="Times New Roman"/>
        </w:rPr>
        <w:t>].</w:t>
      </w:r>
      <w:r w:rsidR="00571AC0">
        <w:rPr>
          <w:rFonts w:ascii="Times New Roman" w:hAnsi="Times New Roman" w:cs="Times New Roman"/>
        </w:rPr>
        <w:t xml:space="preserve"> </w:t>
      </w:r>
      <w:r w:rsidR="00E644A8">
        <w:rPr>
          <w:rFonts w:ascii="Times New Roman" w:hAnsi="Times New Roman" w:cs="Times New Roman"/>
        </w:rPr>
        <w:t>Если число</w:t>
      </w:r>
      <w:r w:rsidR="00E644A8" w:rsidRPr="00E644A8">
        <w:rPr>
          <w:rFonts w:ascii="Times New Roman" w:hAnsi="Times New Roman" w:cs="Times New Roman"/>
        </w:rPr>
        <w:t xml:space="preserve"> </w:t>
      </w:r>
      <w:r w:rsidR="00E644A8">
        <w:rPr>
          <w:rFonts w:ascii="Times New Roman" w:hAnsi="Times New Roman" w:cs="Times New Roman"/>
        </w:rPr>
        <w:t xml:space="preserve">источников </w:t>
      </w:r>
      <w:r w:rsidR="00E644A8" w:rsidRPr="00E644A8">
        <w:rPr>
          <w:rFonts w:ascii="Times New Roman" w:hAnsi="Times New Roman" w:cs="Times New Roman"/>
          <w:i/>
          <w:lang w:val="en-US"/>
        </w:rPr>
        <w:t>M</w:t>
      </w:r>
      <w:r w:rsidR="00E644A8" w:rsidRPr="00E644A8">
        <w:rPr>
          <w:rFonts w:ascii="Times New Roman" w:hAnsi="Times New Roman" w:cs="Times New Roman"/>
        </w:rPr>
        <w:t xml:space="preserve"> </w:t>
      </w:r>
      <w:r w:rsidR="00E644A8">
        <w:rPr>
          <w:rFonts w:ascii="Times New Roman" w:hAnsi="Times New Roman" w:cs="Times New Roman"/>
        </w:rPr>
        <w:t>меньше числа элементов р</w:t>
      </w:r>
      <w:r w:rsidR="00E644A8">
        <w:rPr>
          <w:rFonts w:ascii="Times New Roman" w:hAnsi="Times New Roman" w:cs="Times New Roman"/>
        </w:rPr>
        <w:t>е</w:t>
      </w:r>
      <w:r w:rsidR="00E644A8">
        <w:rPr>
          <w:rFonts w:ascii="Times New Roman" w:hAnsi="Times New Roman" w:cs="Times New Roman"/>
        </w:rPr>
        <w:t xml:space="preserve">шетки </w:t>
      </w:r>
      <w:r w:rsidR="00E644A8" w:rsidRPr="00E644A8">
        <w:rPr>
          <w:rFonts w:ascii="Times New Roman" w:hAnsi="Times New Roman" w:cs="Times New Roman"/>
          <w:i/>
          <w:lang w:val="en-US"/>
        </w:rPr>
        <w:t>N</w:t>
      </w:r>
      <w:r w:rsidR="00E644A8">
        <w:rPr>
          <w:rFonts w:ascii="Times New Roman" w:hAnsi="Times New Roman" w:cs="Times New Roman"/>
        </w:rPr>
        <w:t>,</w:t>
      </w:r>
      <w:r w:rsidR="00E644A8" w:rsidRPr="00E644A8">
        <w:rPr>
          <w:rFonts w:ascii="Times New Roman" w:hAnsi="Times New Roman" w:cs="Times New Roman"/>
        </w:rPr>
        <w:t xml:space="preserve"> </w:t>
      </w:r>
      <w:r w:rsidR="00E644A8">
        <w:rPr>
          <w:rFonts w:ascii="Times New Roman" w:hAnsi="Times New Roman" w:cs="Times New Roman"/>
        </w:rPr>
        <w:t xml:space="preserve">то ранг матрицы </w:t>
      </w:r>
      <w:r w:rsidR="00E644A8" w:rsidRPr="004E6CE0">
        <w:rPr>
          <w:rFonts w:ascii="Times New Roman" w:hAnsi="Times New Roman" w:cs="Times New Roman"/>
          <w:b/>
          <w:i/>
          <w:lang w:val="en-US"/>
        </w:rPr>
        <w:t>A</w:t>
      </w:r>
      <w:r w:rsidR="00E644A8">
        <w:rPr>
          <w:rFonts w:ascii="Times New Roman" w:hAnsi="Times New Roman" w:cs="Times New Roman"/>
          <w:b/>
          <w:i/>
          <w:lang w:val="en-US"/>
        </w:rPr>
        <w:t>PA</w:t>
      </w:r>
      <w:r w:rsidR="00E644A8">
        <w:rPr>
          <w:rFonts w:ascii="Times New Roman" w:hAnsi="Times New Roman" w:cs="Times New Roman"/>
          <w:i/>
          <w:vertAlign w:val="superscript"/>
          <w:lang w:val="en-US"/>
        </w:rPr>
        <w:t>H</w:t>
      </w:r>
      <w:r w:rsidR="00E644A8">
        <w:rPr>
          <w:rFonts w:ascii="Times New Roman" w:hAnsi="Times New Roman" w:cs="Times New Roman"/>
        </w:rPr>
        <w:t xml:space="preserve"> в </w:t>
      </w:r>
      <w:r w:rsidR="00E644A8" w:rsidRPr="00E644A8">
        <w:rPr>
          <w:rFonts w:ascii="Times New Roman" w:hAnsi="Times New Roman" w:cs="Times New Roman"/>
        </w:rPr>
        <w:t>(4.4.4)</w:t>
      </w:r>
      <w:r w:rsidR="00E644A8">
        <w:rPr>
          <w:rFonts w:ascii="Times New Roman" w:hAnsi="Times New Roman" w:cs="Times New Roman"/>
        </w:rPr>
        <w:t xml:space="preserve"> также меньше</w:t>
      </w:r>
      <w:r w:rsidR="00E644A8" w:rsidRPr="00E644A8">
        <w:rPr>
          <w:rFonts w:ascii="Times New Roman" w:hAnsi="Times New Roman" w:cs="Times New Roman"/>
          <w:i/>
        </w:rPr>
        <w:t xml:space="preserve"> </w:t>
      </w:r>
      <w:r w:rsidR="00E644A8" w:rsidRPr="00E644A8">
        <w:rPr>
          <w:rFonts w:ascii="Times New Roman" w:hAnsi="Times New Roman" w:cs="Times New Roman"/>
          <w:i/>
          <w:lang w:val="en-US"/>
        </w:rPr>
        <w:t>N</w:t>
      </w:r>
      <w:r w:rsidR="00E644A8">
        <w:rPr>
          <w:rFonts w:ascii="Times New Roman" w:hAnsi="Times New Roman" w:cs="Times New Roman"/>
        </w:rPr>
        <w:t xml:space="preserve">. Это следует из того, что ранг матрицы </w:t>
      </w:r>
      <w:r w:rsidR="00E644A8" w:rsidRPr="004E6CE0">
        <w:rPr>
          <w:rFonts w:ascii="Times New Roman" w:hAnsi="Times New Roman" w:cs="Times New Roman"/>
          <w:b/>
          <w:i/>
          <w:lang w:val="en-US"/>
        </w:rPr>
        <w:t>A</w:t>
      </w:r>
      <w:r w:rsidR="00E644A8">
        <w:rPr>
          <w:rFonts w:ascii="Times New Roman" w:hAnsi="Times New Roman" w:cs="Times New Roman"/>
        </w:rPr>
        <w:t xml:space="preserve"> не превосходит </w:t>
      </w:r>
      <w:r w:rsidR="00E644A8" w:rsidRPr="00E644A8">
        <w:rPr>
          <w:rFonts w:ascii="Times New Roman" w:hAnsi="Times New Roman" w:cs="Times New Roman"/>
          <w:i/>
          <w:lang w:val="en-US"/>
        </w:rPr>
        <w:t>M</w:t>
      </w:r>
      <w:r w:rsidR="00E644A8">
        <w:rPr>
          <w:rFonts w:ascii="Times New Roman" w:hAnsi="Times New Roman" w:cs="Times New Roman"/>
        </w:rPr>
        <w:t xml:space="preserve">, а ранг произведения матриц не превосходит минимум рангов сомножителей </w:t>
      </w:r>
      <w:r w:rsidR="00E644A8" w:rsidRPr="00E644A8">
        <w:rPr>
          <w:rFonts w:ascii="Times New Roman" w:hAnsi="Times New Roman" w:cs="Times New Roman"/>
        </w:rPr>
        <w:t xml:space="preserve">[4, </w:t>
      </w:r>
      <w:r w:rsidR="00E644A8">
        <w:rPr>
          <w:rFonts w:ascii="Times New Roman" w:hAnsi="Times New Roman" w:cs="Times New Roman"/>
        </w:rPr>
        <w:t xml:space="preserve">с </w:t>
      </w:r>
      <w:r w:rsidR="00650BF4">
        <w:rPr>
          <w:rFonts w:ascii="Times New Roman" w:hAnsi="Times New Roman" w:cs="Times New Roman"/>
        </w:rPr>
        <w:t>394</w:t>
      </w:r>
      <w:r w:rsidR="00E644A8" w:rsidRPr="00E644A8">
        <w:rPr>
          <w:rFonts w:ascii="Times New Roman" w:hAnsi="Times New Roman" w:cs="Times New Roman"/>
        </w:rPr>
        <w:t>]</w:t>
      </w:r>
      <w:r w:rsidR="00650BF4">
        <w:rPr>
          <w:rFonts w:ascii="Times New Roman" w:hAnsi="Times New Roman" w:cs="Times New Roman"/>
        </w:rPr>
        <w:t>.</w:t>
      </w:r>
      <w:r w:rsidR="006227A1">
        <w:rPr>
          <w:rFonts w:ascii="Times New Roman" w:hAnsi="Times New Roman" w:cs="Times New Roman"/>
        </w:rPr>
        <w:t xml:space="preserve"> Если ранг матрицы </w:t>
      </w:r>
      <w:r w:rsidR="006227A1" w:rsidRPr="004E6CE0">
        <w:rPr>
          <w:rFonts w:ascii="Times New Roman" w:hAnsi="Times New Roman" w:cs="Times New Roman"/>
          <w:b/>
          <w:i/>
          <w:lang w:val="en-US"/>
        </w:rPr>
        <w:t>A</w:t>
      </w:r>
      <w:r w:rsidR="006227A1">
        <w:rPr>
          <w:rFonts w:ascii="Times New Roman" w:hAnsi="Times New Roman" w:cs="Times New Roman"/>
        </w:rPr>
        <w:t xml:space="preserve"> полный, а матрица </w:t>
      </w:r>
      <w:r w:rsidR="006227A1">
        <w:rPr>
          <w:rFonts w:ascii="Times New Roman" w:hAnsi="Times New Roman" w:cs="Times New Roman"/>
          <w:b/>
          <w:i/>
          <w:lang w:val="en-US"/>
        </w:rPr>
        <w:t>P</w:t>
      </w:r>
      <w:r w:rsidR="006227A1">
        <w:rPr>
          <w:rFonts w:ascii="Times New Roman" w:hAnsi="Times New Roman" w:cs="Times New Roman"/>
        </w:rPr>
        <w:t xml:space="preserve"> полож</w:t>
      </w:r>
      <w:r w:rsidR="006227A1">
        <w:rPr>
          <w:rFonts w:ascii="Times New Roman" w:hAnsi="Times New Roman" w:cs="Times New Roman"/>
        </w:rPr>
        <w:t>и</w:t>
      </w:r>
      <w:r w:rsidR="006227A1">
        <w:rPr>
          <w:rFonts w:ascii="Times New Roman" w:hAnsi="Times New Roman" w:cs="Times New Roman"/>
        </w:rPr>
        <w:t>тельно определенная</w:t>
      </w:r>
      <w:r w:rsidR="00A22353">
        <w:rPr>
          <w:rFonts w:ascii="Times New Roman" w:hAnsi="Times New Roman" w:cs="Times New Roman"/>
        </w:rPr>
        <w:t xml:space="preserve"> </w:t>
      </w:r>
      <w:r w:rsidR="00A22353" w:rsidRPr="00E644A8">
        <w:rPr>
          <w:rFonts w:ascii="Times New Roman" w:hAnsi="Times New Roman" w:cs="Times New Roman"/>
        </w:rPr>
        <w:t xml:space="preserve">[4, </w:t>
      </w:r>
      <w:r w:rsidR="00A22353">
        <w:rPr>
          <w:rFonts w:ascii="Times New Roman" w:hAnsi="Times New Roman" w:cs="Times New Roman"/>
        </w:rPr>
        <w:t>с 394</w:t>
      </w:r>
      <w:r w:rsidR="00A22353" w:rsidRPr="00E644A8">
        <w:rPr>
          <w:rFonts w:ascii="Times New Roman" w:hAnsi="Times New Roman" w:cs="Times New Roman"/>
        </w:rPr>
        <w:t>]</w:t>
      </w:r>
      <w:r w:rsidR="006227A1">
        <w:rPr>
          <w:rFonts w:ascii="Times New Roman" w:hAnsi="Times New Roman" w:cs="Times New Roman"/>
        </w:rPr>
        <w:t xml:space="preserve">, то матрица </w:t>
      </w:r>
      <w:r w:rsidR="006227A1" w:rsidRPr="006227A1">
        <w:rPr>
          <w:rFonts w:ascii="Times New Roman" w:hAnsi="Times New Roman" w:cs="Times New Roman"/>
        </w:rPr>
        <w:t xml:space="preserve"> </w:t>
      </w:r>
      <w:r w:rsidR="00CD55F1" w:rsidRPr="004E6CE0">
        <w:rPr>
          <w:rFonts w:ascii="Times New Roman" w:hAnsi="Times New Roman" w:cs="Times New Roman"/>
          <w:b/>
          <w:i/>
          <w:lang w:val="en-US"/>
        </w:rPr>
        <w:t>A</w:t>
      </w:r>
      <w:r w:rsidR="00CD55F1">
        <w:rPr>
          <w:rFonts w:ascii="Times New Roman" w:hAnsi="Times New Roman" w:cs="Times New Roman"/>
          <w:b/>
          <w:i/>
          <w:lang w:val="en-US"/>
        </w:rPr>
        <w:t>PA</w:t>
      </w:r>
      <w:r w:rsidR="00CD55F1">
        <w:rPr>
          <w:rFonts w:ascii="Times New Roman" w:hAnsi="Times New Roman" w:cs="Times New Roman"/>
          <w:i/>
          <w:vertAlign w:val="superscript"/>
          <w:lang w:val="en-US"/>
        </w:rPr>
        <w:t>H</w:t>
      </w:r>
      <w:r w:rsidR="00CD55F1">
        <w:rPr>
          <w:rFonts w:ascii="Times New Roman" w:hAnsi="Times New Roman" w:cs="Times New Roman"/>
        </w:rPr>
        <w:t xml:space="preserve"> неотрицательно определенная </w:t>
      </w:r>
      <w:r w:rsidR="00CD55F1" w:rsidRPr="00CD55F1">
        <w:rPr>
          <w:rFonts w:ascii="Times New Roman" w:hAnsi="Times New Roman" w:cs="Times New Roman"/>
        </w:rPr>
        <w:t xml:space="preserve">[23]. </w:t>
      </w:r>
      <w:r w:rsidR="00381AD9">
        <w:rPr>
          <w:rFonts w:ascii="Times New Roman" w:hAnsi="Times New Roman" w:cs="Times New Roman"/>
        </w:rPr>
        <w:t xml:space="preserve">Если некоторый вектор </w:t>
      </w:r>
      <w:r w:rsidR="00381AD9" w:rsidRPr="00381AD9">
        <w:rPr>
          <w:rFonts w:ascii="Times New Roman" w:hAnsi="Times New Roman" w:cs="Times New Roman"/>
          <w:b/>
          <w:i/>
          <w:lang w:val="en-US"/>
        </w:rPr>
        <w:t>a</w:t>
      </w:r>
      <w:r w:rsidR="00381AD9" w:rsidRPr="00381AD9">
        <w:rPr>
          <w:rFonts w:ascii="Times New Roman" w:hAnsi="Times New Roman" w:cs="Times New Roman"/>
        </w:rPr>
        <w:t xml:space="preserve"> </w:t>
      </w:r>
      <w:r w:rsidR="00381AD9">
        <w:rPr>
          <w:rFonts w:ascii="Times New Roman" w:hAnsi="Times New Roman" w:cs="Times New Roman"/>
        </w:rPr>
        <w:t xml:space="preserve">ортогонален матрице </w:t>
      </w:r>
      <w:r w:rsidR="00381AD9">
        <w:rPr>
          <w:rFonts w:ascii="Times New Roman" w:hAnsi="Times New Roman" w:cs="Times New Roman"/>
          <w:b/>
          <w:i/>
          <w:lang w:val="en-US"/>
        </w:rPr>
        <w:t>A</w:t>
      </w:r>
      <w:r w:rsidR="00381AD9">
        <w:rPr>
          <w:rFonts w:ascii="Times New Roman" w:hAnsi="Times New Roman" w:cs="Times New Roman"/>
          <w:i/>
          <w:vertAlign w:val="superscript"/>
          <w:lang w:val="en-US"/>
        </w:rPr>
        <w:t>H</w:t>
      </w:r>
      <w:proofErr w:type="gramStart"/>
      <w:r w:rsidR="00381AD9">
        <w:rPr>
          <w:rFonts w:ascii="Times New Roman" w:hAnsi="Times New Roman" w:cs="Times New Roman"/>
        </w:rPr>
        <w:t xml:space="preserve"> :</w:t>
      </w:r>
      <w:proofErr w:type="gramEnd"/>
      <w:r w:rsidR="00381AD9">
        <w:rPr>
          <w:rFonts w:ascii="Times New Roman" w:hAnsi="Times New Roman" w:cs="Times New Roman"/>
        </w:rPr>
        <w:t xml:space="preserve"> </w:t>
      </w:r>
      <w:proofErr w:type="spellStart"/>
      <w:r w:rsidR="00381AD9">
        <w:rPr>
          <w:rFonts w:ascii="Times New Roman" w:hAnsi="Times New Roman" w:cs="Times New Roman"/>
          <w:b/>
          <w:i/>
          <w:lang w:val="en-US"/>
        </w:rPr>
        <w:t>A</w:t>
      </w:r>
      <w:r w:rsidR="00381AD9">
        <w:rPr>
          <w:rFonts w:ascii="Times New Roman" w:hAnsi="Times New Roman" w:cs="Times New Roman"/>
          <w:i/>
          <w:vertAlign w:val="superscript"/>
          <w:lang w:val="en-US"/>
        </w:rPr>
        <w:t>H</w:t>
      </w:r>
      <w:r w:rsidR="00381AD9" w:rsidRPr="00381AD9">
        <w:rPr>
          <w:rFonts w:ascii="Times New Roman" w:hAnsi="Times New Roman" w:cs="Times New Roman"/>
          <w:b/>
          <w:i/>
          <w:lang w:val="en-US"/>
        </w:rPr>
        <w:t>a</w:t>
      </w:r>
      <w:proofErr w:type="spellEnd"/>
      <w:r w:rsidR="00381AD9" w:rsidRPr="00381AD9">
        <w:rPr>
          <w:rFonts w:ascii="Times New Roman" w:hAnsi="Times New Roman" w:cs="Times New Roman"/>
          <w:b/>
          <w:i/>
        </w:rPr>
        <w:t>=</w:t>
      </w:r>
      <w:r w:rsidR="00381AD9" w:rsidRPr="00381AD9">
        <w:rPr>
          <w:rFonts w:ascii="Times New Roman" w:hAnsi="Times New Roman" w:cs="Times New Roman"/>
          <w:i/>
        </w:rPr>
        <w:t>0</w:t>
      </w:r>
      <w:r w:rsidR="00381AD9">
        <w:rPr>
          <w:rFonts w:ascii="Times New Roman" w:hAnsi="Times New Roman" w:cs="Times New Roman"/>
        </w:rPr>
        <w:t xml:space="preserve">, то он будет собственным вектором </w:t>
      </w:r>
      <w:r w:rsidR="00381AD9" w:rsidRPr="009A6C06">
        <w:rPr>
          <w:rFonts w:ascii="Times New Roman" w:hAnsi="Times New Roman" w:cs="Times New Roman"/>
          <w:b/>
          <w:i/>
          <w:lang w:val="en-US"/>
        </w:rPr>
        <w:t>R</w:t>
      </w:r>
      <w:r w:rsidR="00381AD9">
        <w:rPr>
          <w:rFonts w:ascii="Times New Roman" w:hAnsi="Times New Roman" w:cs="Times New Roman"/>
        </w:rPr>
        <w:t xml:space="preserve"> с собственным числом</w:t>
      </w:r>
      <w:r w:rsidR="00381AD9" w:rsidRPr="00381AD9">
        <w:rPr>
          <w:rFonts w:ascii="Times New Roman" w:hAnsi="Times New Roman" w:cs="Times New Roman"/>
          <w:i/>
        </w:rPr>
        <w:t xml:space="preserve"> </w:t>
      </w:r>
      <w:r w:rsidR="00381AD9">
        <w:rPr>
          <w:rFonts w:ascii="Times New Roman" w:hAnsi="Times New Roman" w:cs="Times New Roman"/>
          <w:i/>
          <w:lang w:val="en-US"/>
        </w:rPr>
        <w:t>σ</w:t>
      </w:r>
      <w:r w:rsidR="00381AD9" w:rsidRPr="00381AD9">
        <w:rPr>
          <w:rFonts w:ascii="Times New Roman" w:hAnsi="Times New Roman" w:cs="Times New Roman"/>
          <w:i/>
          <w:vertAlign w:val="superscript"/>
        </w:rPr>
        <w:t>2</w:t>
      </w:r>
      <w:r w:rsidR="00381AD9">
        <w:rPr>
          <w:rFonts w:ascii="Times New Roman" w:hAnsi="Times New Roman" w:cs="Times New Roman"/>
        </w:rPr>
        <w:t xml:space="preserve">, причем кратность этого собственного числа должна быть не менее </w:t>
      </w:r>
      <w:r w:rsidR="00381AD9" w:rsidRPr="00381AD9">
        <w:rPr>
          <w:rFonts w:ascii="Times New Roman" w:hAnsi="Times New Roman" w:cs="Times New Roman"/>
          <w:i/>
          <w:lang w:val="en-US"/>
        </w:rPr>
        <w:t>N</w:t>
      </w:r>
      <w:r w:rsidR="00381AD9" w:rsidRPr="00381AD9">
        <w:rPr>
          <w:rFonts w:ascii="Times New Roman" w:hAnsi="Times New Roman" w:cs="Times New Roman"/>
          <w:i/>
        </w:rPr>
        <w:t xml:space="preserve"> </w:t>
      </w:r>
      <w:r w:rsidR="00A25C34">
        <w:rPr>
          <w:rFonts w:ascii="Times New Roman" w:hAnsi="Times New Roman" w:cs="Times New Roman"/>
        </w:rPr>
        <w:t xml:space="preserve">– </w:t>
      </w:r>
      <w:r w:rsidR="00381AD9" w:rsidRPr="00381AD9">
        <w:rPr>
          <w:rFonts w:ascii="Times New Roman" w:hAnsi="Times New Roman" w:cs="Times New Roman"/>
          <w:i/>
          <w:lang w:val="en-US"/>
        </w:rPr>
        <w:t>M</w:t>
      </w:r>
      <w:r w:rsidR="00381AD9">
        <w:rPr>
          <w:rFonts w:ascii="Times New Roman" w:hAnsi="Times New Roman" w:cs="Times New Roman"/>
        </w:rPr>
        <w:t>.</w:t>
      </w:r>
      <w:r w:rsidR="00381AD9" w:rsidRPr="00381AD9">
        <w:rPr>
          <w:rFonts w:ascii="Times New Roman" w:hAnsi="Times New Roman" w:cs="Times New Roman"/>
        </w:rPr>
        <w:t xml:space="preserve"> </w:t>
      </w:r>
      <w:r w:rsidR="00745147">
        <w:rPr>
          <w:rFonts w:ascii="Times New Roman" w:hAnsi="Times New Roman" w:cs="Times New Roman"/>
        </w:rPr>
        <w:t xml:space="preserve">Прочие собственные числа </w:t>
      </w:r>
      <w:proofErr w:type="gramStart"/>
      <w:r w:rsidR="00745147">
        <w:rPr>
          <w:rFonts w:ascii="Times New Roman" w:hAnsi="Times New Roman" w:cs="Times New Roman"/>
        </w:rPr>
        <w:t>λ</w:t>
      </w:r>
      <w:r w:rsidR="00745147">
        <w:rPr>
          <w:rFonts w:ascii="Times New Roman" w:hAnsi="Times New Roman" w:cs="Times New Roman"/>
          <w:vertAlign w:val="subscript"/>
          <w:lang w:val="en-US"/>
        </w:rPr>
        <w:t>m</w:t>
      </w:r>
      <w:r w:rsidR="00791CC1">
        <w:rPr>
          <w:rFonts w:ascii="Times New Roman" w:hAnsi="Times New Roman" w:cs="Times New Roman"/>
          <w:vertAlign w:val="subscript"/>
        </w:rPr>
        <w:t xml:space="preserve"> </w:t>
      </w:r>
      <w:r w:rsidR="00745147" w:rsidRPr="00745147">
        <w:rPr>
          <w:rFonts w:ascii="Times New Roman" w:hAnsi="Times New Roman" w:cs="Times New Roman"/>
          <w:vertAlign w:val="subscript"/>
        </w:rPr>
        <w:t xml:space="preserve"> </w:t>
      </w:r>
      <w:r w:rsidR="00745147" w:rsidRPr="00745147">
        <w:rPr>
          <w:rFonts w:ascii="Times New Roman" w:hAnsi="Times New Roman" w:cs="Times New Roman"/>
        </w:rPr>
        <w:t>≥</w:t>
      </w:r>
      <w:proofErr w:type="gramEnd"/>
      <w:r w:rsidR="00745147" w:rsidRPr="00745147">
        <w:rPr>
          <w:rFonts w:ascii="Times New Roman" w:hAnsi="Times New Roman" w:cs="Times New Roman"/>
        </w:rPr>
        <w:t xml:space="preserve"> </w:t>
      </w:r>
      <w:r w:rsidR="00745147">
        <w:rPr>
          <w:rFonts w:ascii="Times New Roman" w:hAnsi="Times New Roman" w:cs="Times New Roman"/>
          <w:i/>
          <w:lang w:val="en-US"/>
        </w:rPr>
        <w:t>σ</w:t>
      </w:r>
      <w:r w:rsidR="00745147" w:rsidRPr="00381AD9">
        <w:rPr>
          <w:rFonts w:ascii="Times New Roman" w:hAnsi="Times New Roman" w:cs="Times New Roman"/>
          <w:i/>
          <w:vertAlign w:val="superscript"/>
        </w:rPr>
        <w:t>2</w:t>
      </w:r>
      <w:r w:rsidR="00791CC1">
        <w:rPr>
          <w:rFonts w:ascii="Times New Roman" w:hAnsi="Times New Roman" w:cs="Times New Roman"/>
        </w:rPr>
        <w:t>, причем при достато</w:t>
      </w:r>
      <w:r w:rsidR="00791CC1">
        <w:rPr>
          <w:rFonts w:ascii="Times New Roman" w:hAnsi="Times New Roman" w:cs="Times New Roman"/>
        </w:rPr>
        <w:t>ч</w:t>
      </w:r>
      <w:r w:rsidR="00791CC1">
        <w:rPr>
          <w:rFonts w:ascii="Times New Roman" w:hAnsi="Times New Roman" w:cs="Times New Roman"/>
        </w:rPr>
        <w:t xml:space="preserve">но больших отношениях сигнал/шум они существенно превосходят </w:t>
      </w:r>
      <w:r w:rsidR="00791CC1" w:rsidRPr="00791CC1">
        <w:rPr>
          <w:rFonts w:ascii="Times New Roman" w:hAnsi="Times New Roman" w:cs="Times New Roman"/>
          <w:i/>
          <w:lang w:val="en-US"/>
        </w:rPr>
        <w:t>σ</w:t>
      </w:r>
      <w:r w:rsidR="00791CC1" w:rsidRPr="00791CC1">
        <w:rPr>
          <w:rFonts w:ascii="Times New Roman" w:hAnsi="Times New Roman" w:cs="Times New Roman"/>
          <w:i/>
          <w:vertAlign w:val="superscript"/>
        </w:rPr>
        <w:t>2</w:t>
      </w:r>
      <w:r w:rsidR="00745147">
        <w:rPr>
          <w:rFonts w:ascii="Times New Roman" w:hAnsi="Times New Roman" w:cs="Times New Roman"/>
        </w:rPr>
        <w:t>.</w:t>
      </w:r>
      <w:r w:rsidR="00791CC1">
        <w:rPr>
          <w:rFonts w:ascii="Times New Roman" w:hAnsi="Times New Roman" w:cs="Times New Roman"/>
        </w:rPr>
        <w:t xml:space="preserve"> </w:t>
      </w:r>
      <w:r w:rsidR="00571AC0">
        <w:rPr>
          <w:rFonts w:ascii="Times New Roman" w:hAnsi="Times New Roman" w:cs="Times New Roman"/>
        </w:rPr>
        <w:t xml:space="preserve">Положим, что ранг </w:t>
      </w:r>
      <w:r w:rsidR="00571AC0" w:rsidRPr="009A6C06">
        <w:rPr>
          <w:rFonts w:ascii="Times New Roman" w:hAnsi="Times New Roman" w:cs="Times New Roman"/>
          <w:b/>
          <w:i/>
          <w:lang w:val="en-US"/>
        </w:rPr>
        <w:t>R</w:t>
      </w:r>
      <w:r w:rsidR="00571AC0" w:rsidRPr="00663097">
        <w:rPr>
          <w:rFonts w:ascii="Times New Roman" w:hAnsi="Times New Roman" w:cs="Times New Roman"/>
        </w:rPr>
        <w:t xml:space="preserve"> </w:t>
      </w:r>
      <w:r w:rsidR="00571AC0">
        <w:rPr>
          <w:rFonts w:ascii="Times New Roman" w:hAnsi="Times New Roman" w:cs="Times New Roman"/>
        </w:rPr>
        <w:t xml:space="preserve">равен </w:t>
      </w:r>
      <w:r w:rsidR="00571AC0" w:rsidRPr="00571AC0">
        <w:rPr>
          <w:rFonts w:ascii="Times New Roman" w:hAnsi="Times New Roman" w:cs="Times New Roman"/>
          <w:i/>
          <w:lang w:val="en-US"/>
        </w:rPr>
        <w:t>N</w:t>
      </w:r>
      <w:r w:rsidR="00663097">
        <w:rPr>
          <w:rFonts w:ascii="Times New Roman" w:hAnsi="Times New Roman" w:cs="Times New Roman"/>
        </w:rPr>
        <w:t xml:space="preserve"> и, следовательно, имеется  </w:t>
      </w:r>
      <w:r w:rsidR="00663097" w:rsidRPr="00571AC0">
        <w:rPr>
          <w:rFonts w:ascii="Times New Roman" w:hAnsi="Times New Roman" w:cs="Times New Roman"/>
          <w:i/>
          <w:lang w:val="en-US"/>
        </w:rPr>
        <w:t>N</w:t>
      </w:r>
      <w:r w:rsidR="00663097">
        <w:rPr>
          <w:rFonts w:ascii="Times New Roman" w:hAnsi="Times New Roman" w:cs="Times New Roman"/>
        </w:rPr>
        <w:t xml:space="preserve"> ее собственных векторов.</w:t>
      </w:r>
      <w:r w:rsidR="00F01619">
        <w:rPr>
          <w:rFonts w:ascii="Times New Roman" w:hAnsi="Times New Roman" w:cs="Times New Roman"/>
        </w:rPr>
        <w:t xml:space="preserve"> Собственные </w:t>
      </w:r>
      <w:proofErr w:type="gramStart"/>
      <w:r w:rsidR="00F01619">
        <w:rPr>
          <w:rFonts w:ascii="Times New Roman" w:hAnsi="Times New Roman" w:cs="Times New Roman"/>
        </w:rPr>
        <w:t>вектора</w:t>
      </w:r>
      <w:r w:rsidR="0065607E" w:rsidRPr="0065607E">
        <w:rPr>
          <w:rFonts w:ascii="Times New Roman" w:hAnsi="Times New Roman" w:cs="Times New Roman"/>
        </w:rPr>
        <w:t>-</w:t>
      </w:r>
      <w:r w:rsidR="0065607E">
        <w:rPr>
          <w:rFonts w:ascii="Times New Roman" w:hAnsi="Times New Roman" w:cs="Times New Roman"/>
        </w:rPr>
        <w:t>столбцы</w:t>
      </w:r>
      <w:proofErr w:type="gramEnd"/>
      <w:r w:rsidR="0065607E">
        <w:rPr>
          <w:rFonts w:ascii="Times New Roman" w:hAnsi="Times New Roman" w:cs="Times New Roman"/>
        </w:rPr>
        <w:t xml:space="preserve"> </w:t>
      </w:r>
      <w:r w:rsidR="0065607E" w:rsidRPr="009A6C06">
        <w:rPr>
          <w:rFonts w:ascii="Times New Roman" w:hAnsi="Times New Roman" w:cs="Times New Roman"/>
          <w:b/>
          <w:i/>
          <w:lang w:val="en-US"/>
        </w:rPr>
        <w:t>R</w:t>
      </w:r>
      <w:r w:rsidR="00F01619">
        <w:rPr>
          <w:rFonts w:ascii="Times New Roman" w:hAnsi="Times New Roman" w:cs="Times New Roman"/>
        </w:rPr>
        <w:t xml:space="preserve"> с λ</w:t>
      </w:r>
      <w:r w:rsidR="00F01619">
        <w:rPr>
          <w:rFonts w:ascii="Times New Roman" w:hAnsi="Times New Roman" w:cs="Times New Roman"/>
          <w:vertAlign w:val="subscript"/>
          <w:lang w:val="en-US"/>
        </w:rPr>
        <w:t>m</w:t>
      </w:r>
      <w:r w:rsidR="00F01619">
        <w:rPr>
          <w:rFonts w:ascii="Times New Roman" w:hAnsi="Times New Roman" w:cs="Times New Roman"/>
          <w:vertAlign w:val="subscript"/>
        </w:rPr>
        <w:t xml:space="preserve"> </w:t>
      </w:r>
      <w:r w:rsidR="00F01619" w:rsidRPr="00745147">
        <w:rPr>
          <w:rFonts w:ascii="Times New Roman" w:hAnsi="Times New Roman" w:cs="Times New Roman"/>
          <w:vertAlign w:val="subscript"/>
        </w:rPr>
        <w:t xml:space="preserve"> </w:t>
      </w:r>
      <w:r w:rsidR="00F01619">
        <w:rPr>
          <w:rFonts w:ascii="Times New Roman" w:hAnsi="Times New Roman" w:cs="Times New Roman"/>
        </w:rPr>
        <w:t>≈</w:t>
      </w:r>
      <w:r w:rsidR="00F01619" w:rsidRPr="00745147">
        <w:rPr>
          <w:rFonts w:ascii="Times New Roman" w:hAnsi="Times New Roman" w:cs="Times New Roman"/>
        </w:rPr>
        <w:t xml:space="preserve"> </w:t>
      </w:r>
      <w:r w:rsidR="00F01619">
        <w:rPr>
          <w:rFonts w:ascii="Times New Roman" w:hAnsi="Times New Roman" w:cs="Times New Roman"/>
          <w:i/>
          <w:lang w:val="en-US"/>
        </w:rPr>
        <w:t>σ</w:t>
      </w:r>
      <w:r w:rsidR="00F01619" w:rsidRPr="00381AD9">
        <w:rPr>
          <w:rFonts w:ascii="Times New Roman" w:hAnsi="Times New Roman" w:cs="Times New Roman"/>
          <w:i/>
          <w:vertAlign w:val="superscript"/>
        </w:rPr>
        <w:t>2</w:t>
      </w:r>
      <w:r w:rsidR="00F01619">
        <w:rPr>
          <w:rFonts w:ascii="Times New Roman" w:hAnsi="Times New Roman" w:cs="Times New Roman"/>
          <w:i/>
          <w:vertAlign w:val="superscript"/>
        </w:rPr>
        <w:t xml:space="preserve"> </w:t>
      </w:r>
      <w:r w:rsidR="00F01619">
        <w:rPr>
          <w:rFonts w:ascii="Times New Roman" w:hAnsi="Times New Roman" w:cs="Times New Roman"/>
        </w:rPr>
        <w:t xml:space="preserve">образуют </w:t>
      </w:r>
      <w:r w:rsidR="0065607E">
        <w:rPr>
          <w:rFonts w:ascii="Times New Roman" w:hAnsi="Times New Roman" w:cs="Times New Roman"/>
        </w:rPr>
        <w:t xml:space="preserve">матрицу </w:t>
      </w:r>
      <w:proofErr w:type="spellStart"/>
      <w:r w:rsidR="0065607E" w:rsidRPr="0065607E">
        <w:rPr>
          <w:rFonts w:ascii="Times New Roman" w:hAnsi="Times New Roman" w:cs="Times New Roman"/>
          <w:b/>
          <w:i/>
          <w:lang w:val="en-US"/>
        </w:rPr>
        <w:t>V</w:t>
      </w:r>
      <w:r w:rsidR="0065607E" w:rsidRPr="00F01619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="0065607E">
        <w:rPr>
          <w:rFonts w:ascii="Times New Roman" w:hAnsi="Times New Roman" w:cs="Times New Roman"/>
        </w:rPr>
        <w:t xml:space="preserve">, </w:t>
      </w:r>
      <w:r w:rsidR="00F01619">
        <w:rPr>
          <w:rFonts w:ascii="Times New Roman" w:hAnsi="Times New Roman" w:cs="Times New Roman"/>
        </w:rPr>
        <w:t>натянутое на них линейное подпр</w:t>
      </w:r>
      <w:r w:rsidR="00F01619">
        <w:rPr>
          <w:rFonts w:ascii="Times New Roman" w:hAnsi="Times New Roman" w:cs="Times New Roman"/>
        </w:rPr>
        <w:t>о</w:t>
      </w:r>
      <w:r w:rsidR="00F01619">
        <w:rPr>
          <w:rFonts w:ascii="Times New Roman" w:hAnsi="Times New Roman" w:cs="Times New Roman"/>
        </w:rPr>
        <w:t>странство связан</w:t>
      </w:r>
      <w:r w:rsidR="0065607E">
        <w:rPr>
          <w:rFonts w:ascii="Times New Roman" w:hAnsi="Times New Roman" w:cs="Times New Roman"/>
        </w:rPr>
        <w:t>о только</w:t>
      </w:r>
      <w:r w:rsidR="00F01619">
        <w:rPr>
          <w:rFonts w:ascii="Times New Roman" w:hAnsi="Times New Roman" w:cs="Times New Roman"/>
        </w:rPr>
        <w:t xml:space="preserve"> с наличием шума.</w:t>
      </w:r>
      <w:r w:rsidR="000459AC" w:rsidRPr="000459AC">
        <w:rPr>
          <w:rFonts w:ascii="Times New Roman" w:hAnsi="Times New Roman" w:cs="Times New Roman"/>
        </w:rPr>
        <w:t xml:space="preserve"> </w:t>
      </w:r>
      <w:r w:rsidR="000459AC">
        <w:rPr>
          <w:rFonts w:ascii="Times New Roman" w:hAnsi="Times New Roman" w:cs="Times New Roman"/>
        </w:rPr>
        <w:t>Соответственно, прочие собственные ве</w:t>
      </w:r>
      <w:r w:rsidR="000459AC">
        <w:rPr>
          <w:rFonts w:ascii="Times New Roman" w:hAnsi="Times New Roman" w:cs="Times New Roman"/>
        </w:rPr>
        <w:t>к</w:t>
      </w:r>
      <w:r w:rsidR="000459AC">
        <w:rPr>
          <w:rFonts w:ascii="Times New Roman" w:hAnsi="Times New Roman" w:cs="Times New Roman"/>
        </w:rPr>
        <w:t xml:space="preserve">тора </w:t>
      </w:r>
      <w:r w:rsidR="000459AC">
        <w:rPr>
          <w:rFonts w:ascii="Times New Roman" w:hAnsi="Times New Roman" w:cs="Times New Roman"/>
          <w:i/>
          <w:vertAlign w:val="superscript"/>
        </w:rPr>
        <w:t xml:space="preserve"> </w:t>
      </w:r>
      <w:r w:rsidR="000459AC">
        <w:rPr>
          <w:rFonts w:ascii="Times New Roman" w:hAnsi="Times New Roman" w:cs="Times New Roman"/>
        </w:rPr>
        <w:t xml:space="preserve">образуют натянутое на них линейное подпространство сигналов. </w:t>
      </w:r>
      <w:r w:rsidR="0074612D">
        <w:rPr>
          <w:rFonts w:ascii="Times New Roman" w:hAnsi="Times New Roman" w:cs="Times New Roman"/>
        </w:rPr>
        <w:t>Рассмотрим ве</w:t>
      </w:r>
      <w:r w:rsidR="0074612D">
        <w:rPr>
          <w:rFonts w:ascii="Times New Roman" w:hAnsi="Times New Roman" w:cs="Times New Roman"/>
        </w:rPr>
        <w:t>к</w:t>
      </w:r>
      <w:r w:rsidR="0074612D">
        <w:rPr>
          <w:rFonts w:ascii="Times New Roman" w:hAnsi="Times New Roman" w:cs="Times New Roman"/>
        </w:rPr>
        <w:t xml:space="preserve">тор-функцию </w:t>
      </w:r>
      <w:r w:rsidR="0074612D" w:rsidRPr="00381AD9">
        <w:rPr>
          <w:rFonts w:ascii="Times New Roman" w:hAnsi="Times New Roman" w:cs="Times New Roman"/>
          <w:b/>
          <w:i/>
          <w:lang w:val="en-US"/>
        </w:rPr>
        <w:t>a</w:t>
      </w:r>
      <w:r w:rsidR="0074612D">
        <w:rPr>
          <w:rFonts w:ascii="Times New Roman" w:hAnsi="Times New Roman" w:cs="Times New Roman"/>
        </w:rPr>
        <w:t>(</w:t>
      </w:r>
      <w:r w:rsidR="0074612D" w:rsidRPr="00486027">
        <w:rPr>
          <w:rFonts w:ascii="Times New Roman" w:hAnsi="Times New Roman" w:cs="Times New Roman"/>
          <w:i/>
          <w:lang w:val="en-US"/>
        </w:rPr>
        <w:t>φ</w:t>
      </w:r>
      <w:r w:rsidR="0074612D" w:rsidRPr="0074612D">
        <w:rPr>
          <w:rFonts w:ascii="Times New Roman" w:hAnsi="Times New Roman" w:cs="Times New Roman"/>
        </w:rPr>
        <w:t>,</w:t>
      </w:r>
      <w:r w:rsidR="0074612D" w:rsidRPr="0074612D">
        <w:rPr>
          <w:rFonts w:ascii="Times New Roman" w:hAnsi="Times New Roman" w:cs="Times New Roman"/>
          <w:i/>
        </w:rPr>
        <w:t xml:space="preserve"> </w:t>
      </w:r>
      <w:r w:rsidR="0074612D" w:rsidRPr="00486027">
        <w:rPr>
          <w:rFonts w:ascii="Times New Roman" w:hAnsi="Times New Roman" w:cs="Times New Roman"/>
          <w:i/>
        </w:rPr>
        <w:t>θ</w:t>
      </w:r>
      <w:r w:rsidR="0074612D">
        <w:rPr>
          <w:rFonts w:ascii="Times New Roman" w:hAnsi="Times New Roman" w:cs="Times New Roman"/>
        </w:rPr>
        <w:t xml:space="preserve">), </w:t>
      </w:r>
      <w:proofErr w:type="gramStart"/>
      <w:r w:rsidR="0074612D">
        <w:rPr>
          <w:rFonts w:ascii="Times New Roman" w:hAnsi="Times New Roman" w:cs="Times New Roman"/>
        </w:rPr>
        <w:t>полученную</w:t>
      </w:r>
      <w:proofErr w:type="gramEnd"/>
      <w:r w:rsidR="0074612D">
        <w:rPr>
          <w:rFonts w:ascii="Times New Roman" w:hAnsi="Times New Roman" w:cs="Times New Roman"/>
        </w:rPr>
        <w:t xml:space="preserve"> из строк матрицы</w:t>
      </w:r>
      <w:r w:rsidR="0074612D" w:rsidRPr="006227A1">
        <w:rPr>
          <w:rFonts w:ascii="Times New Roman" w:hAnsi="Times New Roman" w:cs="Times New Roman"/>
        </w:rPr>
        <w:t xml:space="preserve"> </w:t>
      </w:r>
      <w:r w:rsidR="0074612D" w:rsidRPr="004E6CE0">
        <w:rPr>
          <w:rFonts w:ascii="Times New Roman" w:hAnsi="Times New Roman" w:cs="Times New Roman"/>
          <w:b/>
          <w:i/>
          <w:lang w:val="en-US"/>
        </w:rPr>
        <w:t>A</w:t>
      </w:r>
      <w:r w:rsidR="0074612D">
        <w:rPr>
          <w:rFonts w:ascii="Times New Roman" w:hAnsi="Times New Roman" w:cs="Times New Roman"/>
        </w:rPr>
        <w:t xml:space="preserve"> (4.4.3) отбрасыванием индексов </w:t>
      </w:r>
      <w:r w:rsidR="0074612D" w:rsidRPr="0074612D">
        <w:rPr>
          <w:rFonts w:ascii="Times New Roman" w:hAnsi="Times New Roman" w:cs="Times New Roman"/>
          <w:i/>
          <w:lang w:val="en-US"/>
        </w:rPr>
        <w:t>m</w:t>
      </w:r>
      <w:r w:rsidR="0074612D">
        <w:rPr>
          <w:rFonts w:ascii="Times New Roman" w:hAnsi="Times New Roman" w:cs="Times New Roman"/>
        </w:rPr>
        <w:t>.</w:t>
      </w:r>
      <w:r w:rsidR="0074612D" w:rsidRPr="0074612D">
        <w:rPr>
          <w:rFonts w:ascii="Times New Roman" w:hAnsi="Times New Roman" w:cs="Times New Roman"/>
        </w:rPr>
        <w:t xml:space="preserve"> </w:t>
      </w:r>
      <w:r w:rsidR="0074612D">
        <w:rPr>
          <w:rFonts w:ascii="Times New Roman" w:hAnsi="Times New Roman" w:cs="Times New Roman"/>
        </w:rPr>
        <w:t xml:space="preserve">Можно заметить, что ортогональность </w:t>
      </w:r>
      <w:r w:rsidR="00F01619">
        <w:rPr>
          <w:rFonts w:ascii="Times New Roman" w:hAnsi="Times New Roman" w:cs="Times New Roman"/>
        </w:rPr>
        <w:t xml:space="preserve"> </w:t>
      </w:r>
      <w:r w:rsidR="0074612D">
        <w:rPr>
          <w:rFonts w:ascii="Times New Roman" w:hAnsi="Times New Roman" w:cs="Times New Roman"/>
        </w:rPr>
        <w:t xml:space="preserve">вектора </w:t>
      </w:r>
      <w:r w:rsidR="0074612D" w:rsidRPr="00381AD9">
        <w:rPr>
          <w:rFonts w:ascii="Times New Roman" w:hAnsi="Times New Roman" w:cs="Times New Roman"/>
          <w:b/>
          <w:i/>
          <w:lang w:val="en-US"/>
        </w:rPr>
        <w:t>a</w:t>
      </w:r>
      <w:r w:rsidR="0074612D">
        <w:rPr>
          <w:rFonts w:ascii="Times New Roman" w:hAnsi="Times New Roman" w:cs="Times New Roman"/>
        </w:rPr>
        <w:t>(</w:t>
      </w:r>
      <w:r w:rsidR="0074612D" w:rsidRPr="00486027">
        <w:rPr>
          <w:rFonts w:ascii="Times New Roman" w:hAnsi="Times New Roman" w:cs="Times New Roman"/>
          <w:i/>
          <w:lang w:val="en-US"/>
        </w:rPr>
        <w:t>φ</w:t>
      </w:r>
      <w:r w:rsidR="0074612D" w:rsidRPr="0074612D">
        <w:rPr>
          <w:rFonts w:ascii="Times New Roman" w:hAnsi="Times New Roman" w:cs="Times New Roman"/>
        </w:rPr>
        <w:t>,</w:t>
      </w:r>
      <w:r w:rsidR="0074612D" w:rsidRPr="0074612D">
        <w:rPr>
          <w:rFonts w:ascii="Times New Roman" w:hAnsi="Times New Roman" w:cs="Times New Roman"/>
          <w:i/>
        </w:rPr>
        <w:t xml:space="preserve"> </w:t>
      </w:r>
      <w:r w:rsidR="0074612D" w:rsidRPr="00486027">
        <w:rPr>
          <w:rFonts w:ascii="Times New Roman" w:hAnsi="Times New Roman" w:cs="Times New Roman"/>
          <w:i/>
        </w:rPr>
        <w:t>θ</w:t>
      </w:r>
      <w:r w:rsidR="0074612D">
        <w:rPr>
          <w:rFonts w:ascii="Times New Roman" w:hAnsi="Times New Roman" w:cs="Times New Roman"/>
        </w:rPr>
        <w:t>) к подпространству шума означает, что направление</w:t>
      </w:r>
      <w:proofErr w:type="gramStart"/>
      <w:r w:rsidR="0074612D">
        <w:rPr>
          <w:rFonts w:ascii="Times New Roman" w:hAnsi="Times New Roman" w:cs="Times New Roman"/>
        </w:rPr>
        <w:t xml:space="preserve"> </w:t>
      </w:r>
      <w:r w:rsidR="007510A5">
        <w:rPr>
          <w:rFonts w:ascii="Times New Roman" w:hAnsi="Times New Roman" w:cs="Times New Roman"/>
        </w:rPr>
        <w:t>(</w:t>
      </w:r>
      <w:r w:rsidR="007510A5" w:rsidRPr="00486027">
        <w:rPr>
          <w:rFonts w:ascii="Times New Roman" w:hAnsi="Times New Roman" w:cs="Times New Roman"/>
          <w:i/>
          <w:lang w:val="en-US"/>
        </w:rPr>
        <w:t>φ</w:t>
      </w:r>
      <w:r w:rsidR="007510A5" w:rsidRPr="0074612D">
        <w:rPr>
          <w:rFonts w:ascii="Times New Roman" w:hAnsi="Times New Roman" w:cs="Times New Roman"/>
        </w:rPr>
        <w:t>,</w:t>
      </w:r>
      <w:r w:rsidR="007510A5" w:rsidRPr="0074612D">
        <w:rPr>
          <w:rFonts w:ascii="Times New Roman" w:hAnsi="Times New Roman" w:cs="Times New Roman"/>
          <w:i/>
        </w:rPr>
        <w:t xml:space="preserve"> </w:t>
      </w:r>
      <w:r w:rsidR="007510A5" w:rsidRPr="00486027">
        <w:rPr>
          <w:rFonts w:ascii="Times New Roman" w:hAnsi="Times New Roman" w:cs="Times New Roman"/>
          <w:i/>
        </w:rPr>
        <w:t>θ</w:t>
      </w:r>
      <w:r w:rsidR="007510A5">
        <w:rPr>
          <w:rFonts w:ascii="Times New Roman" w:hAnsi="Times New Roman" w:cs="Times New Roman"/>
        </w:rPr>
        <w:t xml:space="preserve">) </w:t>
      </w:r>
      <w:proofErr w:type="gramEnd"/>
      <w:r w:rsidR="007510A5">
        <w:rPr>
          <w:rFonts w:ascii="Times New Roman" w:hAnsi="Times New Roman" w:cs="Times New Roman"/>
        </w:rPr>
        <w:t>указывает на наличие сигнала.</w:t>
      </w:r>
      <w:r w:rsidR="0065607E">
        <w:rPr>
          <w:rFonts w:ascii="Times New Roman" w:hAnsi="Times New Roman" w:cs="Times New Roman"/>
        </w:rPr>
        <w:t xml:space="preserve"> Оценку «степени орт</w:t>
      </w:r>
      <w:r w:rsidR="0065607E">
        <w:rPr>
          <w:rFonts w:ascii="Times New Roman" w:hAnsi="Times New Roman" w:cs="Times New Roman"/>
        </w:rPr>
        <w:t>о</w:t>
      </w:r>
      <w:r w:rsidR="0065607E">
        <w:rPr>
          <w:rFonts w:ascii="Times New Roman" w:hAnsi="Times New Roman" w:cs="Times New Roman"/>
        </w:rPr>
        <w:t>гональности»</w:t>
      </w:r>
      <w:r w:rsidR="0074612D">
        <w:rPr>
          <w:rFonts w:ascii="Times New Roman" w:hAnsi="Times New Roman" w:cs="Times New Roman"/>
        </w:rPr>
        <w:t xml:space="preserve"> </w:t>
      </w:r>
      <w:r w:rsidR="0065607E" w:rsidRPr="0065607E">
        <w:rPr>
          <w:rFonts w:ascii="Times New Roman" w:hAnsi="Times New Roman" w:cs="Times New Roman"/>
          <w:i/>
          <w:lang w:val="en-US"/>
        </w:rPr>
        <w:t>d</w:t>
      </w:r>
      <w:r w:rsidR="0065607E" w:rsidRPr="00826519">
        <w:rPr>
          <w:rFonts w:ascii="Times New Roman" w:hAnsi="Times New Roman" w:cs="Times New Roman"/>
          <w:i/>
          <w:vertAlign w:val="superscript"/>
        </w:rPr>
        <w:t>2</w:t>
      </w:r>
      <w:r w:rsidR="0065607E" w:rsidRPr="00826519">
        <w:rPr>
          <w:rFonts w:ascii="Times New Roman" w:hAnsi="Times New Roman" w:cs="Times New Roman"/>
        </w:rPr>
        <w:t xml:space="preserve"> &gt; 0 </w:t>
      </w:r>
      <w:r w:rsidR="0065607E">
        <w:rPr>
          <w:rFonts w:ascii="Times New Roman" w:hAnsi="Times New Roman" w:cs="Times New Roman"/>
        </w:rPr>
        <w:t>можно записать в виде</w:t>
      </w:r>
      <w:r w:rsidR="00927C56" w:rsidRPr="00842447">
        <w:rPr>
          <w:rFonts w:ascii="Times New Roman" w:hAnsi="Times New Roman" w:cs="Times New Roman"/>
        </w:rPr>
        <w:t xml:space="preserve"> [23]</w:t>
      </w:r>
    </w:p>
    <w:p w:rsidR="0065607E" w:rsidRPr="00842447" w:rsidRDefault="0065607E" w:rsidP="0074612D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6359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5607E">
        <w:rPr>
          <w:rFonts w:ascii="Times New Roman" w:hAnsi="Times New Roman" w:cs="Times New Roman"/>
          <w:i/>
          <w:lang w:val="en-US"/>
        </w:rPr>
        <w:t>d</w:t>
      </w:r>
      <w:r w:rsidRPr="00842447">
        <w:rPr>
          <w:rFonts w:ascii="Times New Roman" w:hAnsi="Times New Roman" w:cs="Times New Roman"/>
          <w:i/>
          <w:vertAlign w:val="superscript"/>
        </w:rPr>
        <w:t>2</w:t>
      </w:r>
      <w:r>
        <w:rPr>
          <w:rFonts w:ascii="Times New Roman" w:hAnsi="Times New Roman" w:cs="Times New Roman"/>
          <w:i/>
        </w:rPr>
        <w:t>=</w:t>
      </w:r>
      <w:r w:rsidRPr="00842447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381AD9">
        <w:rPr>
          <w:rFonts w:ascii="Times New Roman" w:hAnsi="Times New Roman" w:cs="Times New Roman"/>
          <w:b/>
          <w:i/>
          <w:lang w:val="en-US"/>
        </w:rPr>
        <w:t>a</w:t>
      </w:r>
      <w:r>
        <w:rPr>
          <w:rFonts w:ascii="Times New Roman" w:hAnsi="Times New Roman" w:cs="Times New Roman"/>
          <w:i/>
          <w:vertAlign w:val="superscript"/>
          <w:lang w:val="en-US"/>
        </w:rPr>
        <w:t>H</w:t>
      </w:r>
      <w:proofErr w:type="spellEnd"/>
      <w:r w:rsidR="00927C56" w:rsidRPr="00842447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927C56" w:rsidRPr="0065607E">
        <w:rPr>
          <w:rFonts w:ascii="Times New Roman" w:hAnsi="Times New Roman" w:cs="Times New Roman"/>
          <w:b/>
          <w:i/>
          <w:lang w:val="en-US"/>
        </w:rPr>
        <w:t>V</w:t>
      </w:r>
      <w:r w:rsidR="00927C56" w:rsidRPr="00F01619">
        <w:rPr>
          <w:rFonts w:ascii="Times New Roman" w:hAnsi="Times New Roman" w:cs="Times New Roman"/>
          <w:vertAlign w:val="subscript"/>
          <w:lang w:val="en-US"/>
        </w:rPr>
        <w:t>w</w:t>
      </w:r>
      <w:proofErr w:type="spellEnd"/>
      <w:r w:rsidR="00927C56" w:rsidRPr="00842447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927C56" w:rsidRPr="0065607E">
        <w:rPr>
          <w:rFonts w:ascii="Times New Roman" w:hAnsi="Times New Roman" w:cs="Times New Roman"/>
          <w:b/>
          <w:i/>
          <w:lang w:val="en-US"/>
        </w:rPr>
        <w:t>V</w:t>
      </w:r>
      <w:r w:rsidR="00927C56" w:rsidRPr="00F01619">
        <w:rPr>
          <w:rFonts w:ascii="Times New Roman" w:hAnsi="Times New Roman" w:cs="Times New Roman"/>
          <w:vertAlign w:val="subscript"/>
          <w:lang w:val="en-US"/>
        </w:rPr>
        <w:t>w</w:t>
      </w:r>
      <w:r w:rsidR="00927C56">
        <w:rPr>
          <w:rFonts w:ascii="Times New Roman" w:hAnsi="Times New Roman" w:cs="Times New Roman"/>
          <w:vertAlign w:val="superscript"/>
          <w:lang w:val="en-US"/>
        </w:rPr>
        <w:t>H</w:t>
      </w:r>
      <w:r w:rsidR="00927C56" w:rsidRPr="00381AD9">
        <w:rPr>
          <w:rFonts w:ascii="Times New Roman" w:hAnsi="Times New Roman" w:cs="Times New Roman"/>
          <w:b/>
          <w:i/>
          <w:lang w:val="en-US"/>
        </w:rPr>
        <w:t>a</w:t>
      </w:r>
      <w:proofErr w:type="spellEnd"/>
      <w:r w:rsidR="00927C56" w:rsidRPr="00842447">
        <w:rPr>
          <w:rFonts w:ascii="Times New Roman" w:hAnsi="Times New Roman" w:cs="Times New Roman"/>
          <w:b/>
          <w:i/>
        </w:rPr>
        <w:t>.</w:t>
      </w:r>
    </w:p>
    <w:p w:rsidR="00CE2AFF" w:rsidRDefault="00CE2AFF" w:rsidP="00EF591E">
      <w:pPr>
        <w:rPr>
          <w:rFonts w:ascii="Times New Roman" w:hAnsi="Times New Roman" w:cs="Times New Roman"/>
        </w:rPr>
      </w:pPr>
    </w:p>
    <w:p w:rsidR="00E644A8" w:rsidRPr="0090143C" w:rsidRDefault="00842447" w:rsidP="00EF5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Обратная величина </w:t>
      </w:r>
      <w:r w:rsidRPr="00842447">
        <w:rPr>
          <w:rFonts w:ascii="Times New Roman" w:hAnsi="Times New Roman" w:cs="Times New Roman"/>
          <w:i/>
          <w:lang w:val="en-US"/>
        </w:rPr>
        <w:t>P</w:t>
      </w:r>
      <w:r w:rsidRPr="00842447">
        <w:rPr>
          <w:rFonts w:ascii="Times New Roman" w:hAnsi="Times New Roman" w:cs="Times New Roman"/>
          <w:i/>
          <w:vertAlign w:val="subscript"/>
          <w:lang w:val="en-US"/>
        </w:rPr>
        <w:t>MU</w:t>
      </w:r>
      <w:r w:rsidRPr="00842447">
        <w:rPr>
          <w:rFonts w:ascii="Times New Roman" w:hAnsi="Times New Roman" w:cs="Times New Roman"/>
        </w:rPr>
        <w:t>(</w:t>
      </w:r>
      <w:r w:rsidRPr="00486027">
        <w:rPr>
          <w:rFonts w:ascii="Times New Roman" w:hAnsi="Times New Roman" w:cs="Times New Roman"/>
          <w:i/>
          <w:lang w:val="en-US"/>
        </w:rPr>
        <w:t>φ</w:t>
      </w:r>
      <w:r w:rsidRPr="0074612D">
        <w:rPr>
          <w:rFonts w:ascii="Times New Roman" w:hAnsi="Times New Roman" w:cs="Times New Roman"/>
        </w:rPr>
        <w:t>,</w:t>
      </w:r>
      <w:r w:rsidRPr="0074612D">
        <w:rPr>
          <w:rFonts w:ascii="Times New Roman" w:hAnsi="Times New Roman" w:cs="Times New Roman"/>
          <w:i/>
        </w:rPr>
        <w:t xml:space="preserve"> </w:t>
      </w:r>
      <w:r w:rsidRPr="00486027">
        <w:rPr>
          <w:rFonts w:ascii="Times New Roman" w:hAnsi="Times New Roman" w:cs="Times New Roman"/>
          <w:i/>
        </w:rPr>
        <w:t>θ</w:t>
      </w:r>
      <w:r w:rsidRPr="00842447">
        <w:rPr>
          <w:rFonts w:ascii="Times New Roman" w:hAnsi="Times New Roman" w:cs="Times New Roman"/>
        </w:rPr>
        <w:t>) =1</w:t>
      </w:r>
      <w:r>
        <w:rPr>
          <w:rFonts w:ascii="Times New Roman" w:hAnsi="Times New Roman" w:cs="Times New Roman"/>
        </w:rPr>
        <w:t>/</w:t>
      </w:r>
      <w:r w:rsidRPr="00842447">
        <w:rPr>
          <w:rFonts w:ascii="Times New Roman" w:hAnsi="Times New Roman" w:cs="Times New Roman"/>
          <w:i/>
        </w:rPr>
        <w:t xml:space="preserve"> </w:t>
      </w:r>
      <w:r w:rsidRPr="0065607E">
        <w:rPr>
          <w:rFonts w:ascii="Times New Roman" w:hAnsi="Times New Roman" w:cs="Times New Roman"/>
          <w:i/>
          <w:lang w:val="en-US"/>
        </w:rPr>
        <w:t>d</w:t>
      </w:r>
      <w:r w:rsidRPr="00842447">
        <w:rPr>
          <w:rFonts w:ascii="Times New Roman" w:hAnsi="Times New Roman" w:cs="Times New Roman"/>
          <w:i/>
          <w:vertAlign w:val="superscript"/>
        </w:rPr>
        <w:t>2</w:t>
      </w:r>
      <w:r>
        <w:rPr>
          <w:rFonts w:ascii="Times New Roman" w:hAnsi="Times New Roman" w:cs="Times New Roman"/>
        </w:rPr>
        <w:t xml:space="preserve"> будет иметь максимумы на направлениях прихода сигналов. Изложенный </w:t>
      </w:r>
      <w:r w:rsidRPr="00842447">
        <w:rPr>
          <w:rFonts w:ascii="Times New Roman" w:hAnsi="Times New Roman" w:cs="Times New Roman"/>
        </w:rPr>
        <w:t xml:space="preserve">алгоритм </w:t>
      </w:r>
      <w:r>
        <w:rPr>
          <w:rFonts w:ascii="Times New Roman" w:hAnsi="Times New Roman" w:cs="Times New Roman"/>
        </w:rPr>
        <w:t>определения количества и направлений прихода си</w:t>
      </w:r>
      <w:r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налов</w:t>
      </w:r>
      <w:r w:rsidRPr="008424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носит название </w:t>
      </w:r>
      <w:r w:rsidRPr="00842447">
        <w:rPr>
          <w:rFonts w:ascii="Times New Roman" w:hAnsi="Times New Roman" w:cs="Times New Roman"/>
        </w:rPr>
        <w:t>MUSIC (</w:t>
      </w:r>
      <w:proofErr w:type="spellStart"/>
      <w:r w:rsidRPr="00842447">
        <w:rPr>
          <w:rFonts w:ascii="Times New Roman" w:hAnsi="Times New Roman" w:cs="Times New Roman"/>
        </w:rPr>
        <w:t>Mul</w:t>
      </w:r>
      <w:r w:rsidR="00267BE1">
        <w:rPr>
          <w:rFonts w:ascii="Times New Roman" w:hAnsi="Times New Roman" w:cs="Times New Roman"/>
        </w:rPr>
        <w:t>tiple</w:t>
      </w:r>
      <w:proofErr w:type="spellEnd"/>
      <w:r w:rsidR="00267BE1">
        <w:rPr>
          <w:rFonts w:ascii="Times New Roman" w:hAnsi="Times New Roman" w:cs="Times New Roman"/>
        </w:rPr>
        <w:t xml:space="preserve"> </w:t>
      </w:r>
      <w:proofErr w:type="spellStart"/>
      <w:r w:rsidR="00267BE1">
        <w:rPr>
          <w:rFonts w:ascii="Times New Roman" w:hAnsi="Times New Roman" w:cs="Times New Roman"/>
        </w:rPr>
        <w:t>SIgnal</w:t>
      </w:r>
      <w:proofErr w:type="spellEnd"/>
      <w:r w:rsidR="00267BE1">
        <w:rPr>
          <w:rFonts w:ascii="Times New Roman" w:hAnsi="Times New Roman" w:cs="Times New Roman"/>
        </w:rPr>
        <w:t xml:space="preserve"> </w:t>
      </w:r>
      <w:proofErr w:type="spellStart"/>
      <w:r w:rsidR="00267BE1">
        <w:rPr>
          <w:rFonts w:ascii="Times New Roman" w:hAnsi="Times New Roman" w:cs="Times New Roman"/>
        </w:rPr>
        <w:t>Classification</w:t>
      </w:r>
      <w:proofErr w:type="spellEnd"/>
      <w:r>
        <w:rPr>
          <w:rFonts w:ascii="Times New Roman" w:hAnsi="Times New Roman" w:cs="Times New Roman"/>
        </w:rPr>
        <w:t>)</w:t>
      </w:r>
      <w:r w:rsidR="00267BE1" w:rsidRPr="00267BE1">
        <w:rPr>
          <w:rFonts w:ascii="Times New Roman" w:hAnsi="Times New Roman" w:cs="Times New Roman"/>
        </w:rPr>
        <w:t xml:space="preserve"> </w:t>
      </w:r>
      <w:r w:rsidR="00267BE1" w:rsidRPr="00842447">
        <w:rPr>
          <w:rFonts w:ascii="Times New Roman" w:hAnsi="Times New Roman" w:cs="Times New Roman"/>
        </w:rPr>
        <w:t>[23]</w:t>
      </w:r>
      <w:r>
        <w:rPr>
          <w:rFonts w:ascii="Times New Roman" w:hAnsi="Times New Roman" w:cs="Times New Roman"/>
        </w:rPr>
        <w:t>.</w:t>
      </w:r>
      <w:r w:rsidR="0016359C">
        <w:rPr>
          <w:rFonts w:ascii="Times New Roman" w:hAnsi="Times New Roman" w:cs="Times New Roman"/>
        </w:rPr>
        <w:t xml:space="preserve"> </w:t>
      </w:r>
      <w:r w:rsidR="00C00C3C">
        <w:rPr>
          <w:rFonts w:ascii="Times New Roman" w:hAnsi="Times New Roman" w:cs="Times New Roman"/>
        </w:rPr>
        <w:t>При практической р</w:t>
      </w:r>
      <w:r w:rsidR="00C00C3C">
        <w:rPr>
          <w:rFonts w:ascii="Times New Roman" w:hAnsi="Times New Roman" w:cs="Times New Roman"/>
        </w:rPr>
        <w:t>е</w:t>
      </w:r>
      <w:r w:rsidR="00C00C3C">
        <w:rPr>
          <w:rFonts w:ascii="Times New Roman" w:hAnsi="Times New Roman" w:cs="Times New Roman"/>
        </w:rPr>
        <w:t>ализации этого алгоритма определение размерности подпространства шума и, соотве</w:t>
      </w:r>
      <w:r w:rsidR="00C00C3C">
        <w:rPr>
          <w:rFonts w:ascii="Times New Roman" w:hAnsi="Times New Roman" w:cs="Times New Roman"/>
        </w:rPr>
        <w:t>т</w:t>
      </w:r>
      <w:r w:rsidR="00C00C3C">
        <w:rPr>
          <w:rFonts w:ascii="Times New Roman" w:hAnsi="Times New Roman" w:cs="Times New Roman"/>
        </w:rPr>
        <w:t>ственно, числа ИРИ по критерию λ</w:t>
      </w:r>
      <w:r w:rsidR="00C00C3C">
        <w:rPr>
          <w:rFonts w:ascii="Times New Roman" w:hAnsi="Times New Roman" w:cs="Times New Roman"/>
          <w:vertAlign w:val="subscript"/>
          <w:lang w:val="en-US"/>
        </w:rPr>
        <w:t>m</w:t>
      </w:r>
      <w:r w:rsidR="00C00C3C">
        <w:rPr>
          <w:rFonts w:ascii="Times New Roman" w:hAnsi="Times New Roman" w:cs="Times New Roman"/>
          <w:vertAlign w:val="subscript"/>
        </w:rPr>
        <w:t xml:space="preserve"> </w:t>
      </w:r>
      <w:r w:rsidR="00C00C3C" w:rsidRPr="00745147">
        <w:rPr>
          <w:rFonts w:ascii="Times New Roman" w:hAnsi="Times New Roman" w:cs="Times New Roman"/>
          <w:vertAlign w:val="subscript"/>
        </w:rPr>
        <w:t xml:space="preserve"> </w:t>
      </w:r>
      <w:r w:rsidR="00C00C3C">
        <w:rPr>
          <w:rFonts w:ascii="Times New Roman" w:hAnsi="Times New Roman" w:cs="Times New Roman"/>
        </w:rPr>
        <w:t>≈</w:t>
      </w:r>
      <w:r w:rsidR="00C00C3C" w:rsidRPr="00745147">
        <w:rPr>
          <w:rFonts w:ascii="Times New Roman" w:hAnsi="Times New Roman" w:cs="Times New Roman"/>
        </w:rPr>
        <w:t xml:space="preserve"> </w:t>
      </w:r>
      <w:r w:rsidR="00C00C3C">
        <w:rPr>
          <w:rFonts w:ascii="Times New Roman" w:hAnsi="Times New Roman" w:cs="Times New Roman"/>
          <w:i/>
          <w:lang w:val="en-US"/>
        </w:rPr>
        <w:t>σ</w:t>
      </w:r>
      <w:r w:rsidR="00C00C3C" w:rsidRPr="00381AD9">
        <w:rPr>
          <w:rFonts w:ascii="Times New Roman" w:hAnsi="Times New Roman" w:cs="Times New Roman"/>
          <w:i/>
          <w:vertAlign w:val="superscript"/>
        </w:rPr>
        <w:t>2</w:t>
      </w:r>
      <w:r w:rsidR="00C00C3C">
        <w:rPr>
          <w:rFonts w:ascii="Times New Roman" w:hAnsi="Times New Roman" w:cs="Times New Roman"/>
        </w:rPr>
        <w:t xml:space="preserve"> затруднено тем, что матрица </w:t>
      </w:r>
      <w:r w:rsidR="00C00C3C" w:rsidRPr="009A6C06">
        <w:rPr>
          <w:rFonts w:ascii="Times New Roman" w:hAnsi="Times New Roman" w:cs="Times New Roman"/>
          <w:b/>
          <w:i/>
          <w:lang w:val="en-US"/>
        </w:rPr>
        <w:t>R</w:t>
      </w:r>
      <w:r w:rsidR="00C00C3C">
        <w:rPr>
          <w:rFonts w:ascii="Times New Roman" w:hAnsi="Times New Roman" w:cs="Times New Roman"/>
        </w:rPr>
        <w:t xml:space="preserve"> вычисляется как оценка. Эта задача решается ранжированием собственных чисел </w:t>
      </w:r>
      <w:r w:rsidR="00C00C3C" w:rsidRPr="009A6C06">
        <w:rPr>
          <w:rFonts w:ascii="Times New Roman" w:hAnsi="Times New Roman" w:cs="Times New Roman"/>
          <w:b/>
          <w:i/>
          <w:lang w:val="en-US"/>
        </w:rPr>
        <w:t>R</w:t>
      </w:r>
      <w:r w:rsidR="00C00C3C">
        <w:rPr>
          <w:rFonts w:ascii="Times New Roman" w:hAnsi="Times New Roman" w:cs="Times New Roman"/>
        </w:rPr>
        <w:t xml:space="preserve"> в порядке уб</w:t>
      </w:r>
      <w:r w:rsidR="00C00C3C">
        <w:rPr>
          <w:rFonts w:ascii="Times New Roman" w:hAnsi="Times New Roman" w:cs="Times New Roman"/>
        </w:rPr>
        <w:t>ы</w:t>
      </w:r>
      <w:r w:rsidR="00C00C3C">
        <w:rPr>
          <w:rFonts w:ascii="Times New Roman" w:hAnsi="Times New Roman" w:cs="Times New Roman"/>
        </w:rPr>
        <w:t>вания и определением порога отсечения множества малых чисел λ</w:t>
      </w:r>
      <w:r w:rsidR="00C00C3C">
        <w:rPr>
          <w:rFonts w:ascii="Times New Roman" w:hAnsi="Times New Roman" w:cs="Times New Roman"/>
          <w:vertAlign w:val="subscript"/>
          <w:lang w:val="en-US"/>
        </w:rPr>
        <w:t>m</w:t>
      </w:r>
      <w:r w:rsidR="00C00C3C">
        <w:rPr>
          <w:rFonts w:ascii="Times New Roman" w:hAnsi="Times New Roman" w:cs="Times New Roman"/>
        </w:rPr>
        <w:t xml:space="preserve"> </w:t>
      </w:r>
      <w:proofErr w:type="gramStart"/>
      <w:r w:rsidR="00C00C3C">
        <w:rPr>
          <w:rFonts w:ascii="Times New Roman" w:hAnsi="Times New Roman" w:cs="Times New Roman"/>
        </w:rPr>
        <w:t>от</w:t>
      </w:r>
      <w:proofErr w:type="gramEnd"/>
      <w:r w:rsidR="00C00C3C">
        <w:rPr>
          <w:rFonts w:ascii="Times New Roman" w:hAnsi="Times New Roman" w:cs="Times New Roman"/>
        </w:rPr>
        <w:t xml:space="preserve"> сущест</w:t>
      </w:r>
      <w:r w:rsidR="00C00C3C" w:rsidRPr="00C00C3C">
        <w:rPr>
          <w:rFonts w:ascii="Times New Roman" w:hAnsi="Times New Roman" w:cs="Times New Roman"/>
        </w:rPr>
        <w:t xml:space="preserve">венно </w:t>
      </w:r>
      <w:r w:rsidR="00C00C3C">
        <w:rPr>
          <w:rFonts w:ascii="Times New Roman" w:hAnsi="Times New Roman" w:cs="Times New Roman"/>
        </w:rPr>
        <w:t>больших. Предложено несколько алгоритмов такого решения</w:t>
      </w:r>
      <w:r w:rsidR="00D44F02" w:rsidRPr="00904C6A">
        <w:rPr>
          <w:rFonts w:ascii="Times New Roman" w:hAnsi="Times New Roman" w:cs="Times New Roman"/>
        </w:rPr>
        <w:t xml:space="preserve"> [24]</w:t>
      </w:r>
      <w:r w:rsidR="00DC3919">
        <w:rPr>
          <w:rFonts w:ascii="Times New Roman" w:hAnsi="Times New Roman" w:cs="Times New Roman"/>
        </w:rPr>
        <w:t xml:space="preserve">. </w:t>
      </w:r>
      <w:r w:rsidR="00904C6A">
        <w:rPr>
          <w:rFonts w:ascii="Times New Roman" w:hAnsi="Times New Roman" w:cs="Times New Roman"/>
        </w:rPr>
        <w:t xml:space="preserve">Ряд программ на языке пакета </w:t>
      </w:r>
      <w:r w:rsidR="00904C6A" w:rsidRPr="00904C6A">
        <w:rPr>
          <w:rFonts w:ascii="Times New Roman" w:hAnsi="Times New Roman" w:cs="Times New Roman"/>
          <w:i/>
          <w:lang w:val="en-US"/>
        </w:rPr>
        <w:t>MATLAB</w:t>
      </w:r>
      <w:r w:rsidR="00904C6A" w:rsidRPr="00904C6A">
        <w:rPr>
          <w:rFonts w:ascii="Times New Roman" w:hAnsi="Times New Roman" w:cs="Times New Roman"/>
          <w:i/>
        </w:rPr>
        <w:t xml:space="preserve"> 7.0.1</w:t>
      </w:r>
      <w:r w:rsidR="00904C6A">
        <w:rPr>
          <w:rFonts w:ascii="Times New Roman" w:hAnsi="Times New Roman" w:cs="Times New Roman"/>
        </w:rPr>
        <w:t xml:space="preserve">, реализующих выше идеи и алгоритмы приложены в </w:t>
      </w:r>
      <w:r w:rsidR="00904C6A" w:rsidRPr="00904C6A">
        <w:rPr>
          <w:rFonts w:ascii="Times New Roman" w:hAnsi="Times New Roman" w:cs="Times New Roman"/>
        </w:rPr>
        <w:t>[</w:t>
      </w:r>
      <w:r w:rsidR="00904C6A">
        <w:rPr>
          <w:rFonts w:ascii="Times New Roman" w:hAnsi="Times New Roman" w:cs="Times New Roman"/>
        </w:rPr>
        <w:t>7</w:t>
      </w:r>
      <w:r w:rsidR="00904C6A" w:rsidRPr="00904C6A">
        <w:rPr>
          <w:rFonts w:ascii="Times New Roman" w:hAnsi="Times New Roman" w:cs="Times New Roman"/>
        </w:rPr>
        <w:t>]</w:t>
      </w:r>
      <w:r w:rsidR="00904C6A">
        <w:rPr>
          <w:rFonts w:ascii="Times New Roman" w:hAnsi="Times New Roman" w:cs="Times New Roman"/>
        </w:rPr>
        <w:t xml:space="preserve">, папка </w:t>
      </w:r>
      <w:r w:rsidR="00904C6A" w:rsidRPr="00904C6A">
        <w:rPr>
          <w:rFonts w:ascii="Times New Roman" w:hAnsi="Times New Roman" w:cs="Times New Roman"/>
        </w:rPr>
        <w:t>§ 4.4</w:t>
      </w:r>
      <w:r w:rsidR="00904C6A" w:rsidRPr="00904C6A">
        <w:rPr>
          <w:rFonts w:ascii="Times New Roman" w:hAnsi="Times New Roman" w:cs="Times New Roman"/>
        </w:rPr>
        <w:t>.</w:t>
      </w:r>
      <w:r w:rsidR="0090143C">
        <w:rPr>
          <w:rFonts w:ascii="Times New Roman" w:hAnsi="Times New Roman" w:cs="Times New Roman"/>
        </w:rPr>
        <w:t xml:space="preserve"> На рис. 4.4.3 приведены 3</w:t>
      </w:r>
      <w:r w:rsidR="0090143C">
        <w:rPr>
          <w:rFonts w:ascii="Times New Roman" w:hAnsi="Times New Roman" w:cs="Times New Roman"/>
          <w:lang w:val="en-US"/>
        </w:rPr>
        <w:t>D</w:t>
      </w:r>
      <w:r w:rsidR="0090143C">
        <w:rPr>
          <w:rFonts w:ascii="Times New Roman" w:hAnsi="Times New Roman" w:cs="Times New Roman"/>
        </w:rPr>
        <w:t>-фигуры, отображающие результат работы пр</w:t>
      </w:r>
      <w:r w:rsidR="0090143C">
        <w:rPr>
          <w:rFonts w:ascii="Times New Roman" w:hAnsi="Times New Roman" w:cs="Times New Roman"/>
        </w:rPr>
        <w:t>о</w:t>
      </w:r>
      <w:r w:rsidR="0090143C">
        <w:rPr>
          <w:rFonts w:ascii="Times New Roman" w:hAnsi="Times New Roman" w:cs="Times New Roman"/>
        </w:rPr>
        <w:t>граммы</w:t>
      </w:r>
      <w:proofErr w:type="gramStart"/>
      <w:r w:rsidR="0090143C">
        <w:rPr>
          <w:rFonts w:ascii="Times New Roman" w:hAnsi="Times New Roman" w:cs="Times New Roman"/>
        </w:rPr>
        <w:t xml:space="preserve"> .</w:t>
      </w:r>
      <w:proofErr w:type="gramEnd"/>
    </w:p>
    <w:p w:rsidR="00E644A8" w:rsidRDefault="00B405D4" w:rsidP="00EF5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644A8" w:rsidRDefault="0090143C" w:rsidP="00EF5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658360" cy="2087880"/>
            <wp:effectExtent l="0" t="0" r="889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A8" w:rsidRDefault="0090143C" w:rsidP="00EF5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Рис. 4.4.3 Корреляционные пики направлений на пять источников</w:t>
      </w:r>
    </w:p>
    <w:p w:rsidR="00E644A8" w:rsidRDefault="00E644A8" w:rsidP="00EF591E">
      <w:pPr>
        <w:rPr>
          <w:rFonts w:ascii="Times New Roman" w:hAnsi="Times New Roman" w:cs="Times New Roman"/>
        </w:rPr>
      </w:pPr>
    </w:p>
    <w:p w:rsidR="00E644A8" w:rsidRDefault="00E644A8" w:rsidP="00EF591E">
      <w:pPr>
        <w:rPr>
          <w:rFonts w:ascii="Times New Roman" w:hAnsi="Times New Roman" w:cs="Times New Roman"/>
        </w:rPr>
      </w:pPr>
    </w:p>
    <w:p w:rsidR="00E644A8" w:rsidRDefault="00E644A8" w:rsidP="00EF591E">
      <w:pPr>
        <w:rPr>
          <w:rFonts w:ascii="Times New Roman" w:hAnsi="Times New Roman" w:cs="Times New Roman"/>
        </w:rPr>
      </w:pPr>
    </w:p>
    <w:p w:rsidR="00E644A8" w:rsidRDefault="00E644A8" w:rsidP="00EF591E">
      <w:pPr>
        <w:rPr>
          <w:rFonts w:ascii="Times New Roman" w:hAnsi="Times New Roman" w:cs="Times New Roman"/>
        </w:rPr>
      </w:pPr>
    </w:p>
    <w:p w:rsidR="00713DB9" w:rsidRDefault="00713DB9" w:rsidP="00713DB9">
      <w:pPr>
        <w:rPr>
          <w:noProof/>
        </w:rPr>
      </w:pPr>
      <w:r>
        <w:rPr>
          <w:noProof/>
          <w:lang w:val="en-US"/>
        </w:rPr>
        <w:lastRenderedPageBreak/>
        <w:t xml:space="preserve">           </w:t>
      </w:r>
      <w:r>
        <w:rPr>
          <w:noProof/>
        </w:rPr>
        <w:drawing>
          <wp:inline distT="0" distB="0" distL="0" distR="0" wp14:anchorId="2DCC3031" wp14:editId="0D61949B">
            <wp:extent cx="4528315" cy="3717985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A8" w:rsidRDefault="00713DB9" w:rsidP="00EF591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</w:p>
    <w:p w:rsidR="00AF5316" w:rsidRDefault="00AF5316" w:rsidP="00EF591E">
      <w:pPr>
        <w:rPr>
          <w:rFonts w:ascii="Times New Roman" w:hAnsi="Times New Roman" w:cs="Times New Roman"/>
          <w:lang w:val="en-US"/>
        </w:rPr>
      </w:pPr>
    </w:p>
    <w:p w:rsidR="00AF5316" w:rsidRDefault="00AF5316" w:rsidP="00AF5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Рис. 4.4.3 Корреляционные пик</w:t>
      </w:r>
      <w:r>
        <w:rPr>
          <w:rFonts w:ascii="Times New Roman" w:hAnsi="Times New Roman" w:cs="Times New Roman"/>
        </w:rPr>
        <w:t>и на углах места 20</w:t>
      </w:r>
      <w:r>
        <w:rPr>
          <w:rFonts w:ascii="Times New Roman" w:hAnsi="Times New Roman" w:cs="Times New Roman"/>
          <w:vertAlign w:val="superscript"/>
        </w:rPr>
        <w:t>о</w:t>
      </w:r>
      <w:r>
        <w:rPr>
          <w:rFonts w:ascii="Times New Roman" w:hAnsi="Times New Roman" w:cs="Times New Roman"/>
        </w:rPr>
        <w:t xml:space="preserve"> и 40</w:t>
      </w:r>
      <w:r>
        <w:rPr>
          <w:rFonts w:ascii="Times New Roman" w:hAnsi="Times New Roman" w:cs="Times New Roman"/>
          <w:vertAlign w:val="superscript"/>
        </w:rPr>
        <w:t>о</w:t>
      </w:r>
      <w:r>
        <w:rPr>
          <w:rFonts w:ascii="Times New Roman" w:hAnsi="Times New Roman" w:cs="Times New Roman"/>
        </w:rPr>
        <w:t xml:space="preserve"> </w:t>
      </w:r>
    </w:p>
    <w:p w:rsidR="00AF5316" w:rsidRPr="00AF5316" w:rsidRDefault="00AF5316" w:rsidP="00AF5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двух источников функции </w:t>
      </w:r>
      <w:r w:rsidRPr="00842447">
        <w:rPr>
          <w:rFonts w:ascii="Times New Roman" w:hAnsi="Times New Roman" w:cs="Times New Roman"/>
          <w:i/>
          <w:lang w:val="en-US"/>
        </w:rPr>
        <w:t>P</w:t>
      </w:r>
      <w:r w:rsidRPr="00842447">
        <w:rPr>
          <w:rFonts w:ascii="Times New Roman" w:hAnsi="Times New Roman" w:cs="Times New Roman"/>
          <w:i/>
          <w:vertAlign w:val="subscript"/>
          <w:lang w:val="en-US"/>
        </w:rPr>
        <w:t>MU</w:t>
      </w:r>
      <w:r w:rsidRPr="00842447">
        <w:rPr>
          <w:rFonts w:ascii="Times New Roman" w:hAnsi="Times New Roman" w:cs="Times New Roman"/>
        </w:rPr>
        <w:t>(</w:t>
      </w:r>
      <w:r w:rsidRPr="00486027">
        <w:rPr>
          <w:rFonts w:ascii="Times New Roman" w:hAnsi="Times New Roman" w:cs="Times New Roman"/>
          <w:i/>
          <w:lang w:val="en-US"/>
        </w:rPr>
        <w:t>φ</w:t>
      </w:r>
      <w:r w:rsidRPr="0074612D">
        <w:rPr>
          <w:rFonts w:ascii="Times New Roman" w:hAnsi="Times New Roman" w:cs="Times New Roman"/>
        </w:rPr>
        <w:t>,</w:t>
      </w:r>
      <w:r w:rsidRPr="0074612D">
        <w:rPr>
          <w:rFonts w:ascii="Times New Roman" w:hAnsi="Times New Roman" w:cs="Times New Roman"/>
          <w:i/>
        </w:rPr>
        <w:t xml:space="preserve"> </w:t>
      </w:r>
      <w:r w:rsidRPr="00486027">
        <w:rPr>
          <w:rFonts w:ascii="Times New Roman" w:hAnsi="Times New Roman" w:cs="Times New Roman"/>
          <w:i/>
        </w:rPr>
        <w:t>θ</w:t>
      </w:r>
      <w:r w:rsidRPr="00842447">
        <w:rPr>
          <w:rFonts w:ascii="Times New Roman" w:hAnsi="Times New Roman" w:cs="Times New Roman"/>
        </w:rPr>
        <w:t>)</w:t>
      </w:r>
      <w:bookmarkStart w:id="0" w:name="_GoBack"/>
      <w:bookmarkEnd w:id="0"/>
    </w:p>
    <w:p w:rsidR="00AF5316" w:rsidRPr="00AF5316" w:rsidRDefault="00AF5316" w:rsidP="00EF591E">
      <w:pPr>
        <w:rPr>
          <w:rFonts w:ascii="Times New Roman" w:hAnsi="Times New Roman" w:cs="Times New Roman"/>
        </w:rPr>
      </w:pPr>
    </w:p>
    <w:sectPr w:rsidR="00AF5316" w:rsidRPr="00AF5316" w:rsidSect="00191D8B">
      <w:footerReference w:type="default" r:id="rId13"/>
      <w:pgSz w:w="11906" w:h="16838"/>
      <w:pgMar w:top="1276" w:right="1418" w:bottom="851" w:left="1418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4BD" w:rsidRDefault="001854BD" w:rsidP="00907D0C">
      <w:r>
        <w:separator/>
      </w:r>
    </w:p>
  </w:endnote>
  <w:endnote w:type="continuationSeparator" w:id="0">
    <w:p w:rsidR="001854BD" w:rsidRDefault="001854BD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49243"/>
      <w:docPartObj>
        <w:docPartGallery w:val="Page Numbers (Bottom of Page)"/>
        <w:docPartUnique/>
      </w:docPartObj>
    </w:sdtPr>
    <w:sdtEndPr/>
    <w:sdtContent>
      <w:p w:rsidR="00AE01A6" w:rsidRDefault="00191D8B">
        <w:pPr>
          <w:pStyle w:val="a5"/>
          <w:jc w:val="center"/>
        </w:pPr>
        <w:r>
          <w:rPr>
            <w:lang w:val="en-US"/>
          </w:rPr>
          <w:t>4</w:t>
        </w:r>
        <w:r w:rsidR="00AE01A6">
          <w:rPr>
            <w:lang w:val="en-US"/>
          </w:rPr>
          <w:t>-</w:t>
        </w:r>
        <w:r w:rsidR="00AE01A6">
          <w:fldChar w:fldCharType="begin"/>
        </w:r>
        <w:r w:rsidR="00AE01A6">
          <w:instrText>PAGE   \* MERGEFORMAT</w:instrText>
        </w:r>
        <w:r w:rsidR="00AE01A6">
          <w:fldChar w:fldCharType="separate"/>
        </w:r>
        <w:r w:rsidR="00AF5316">
          <w:rPr>
            <w:noProof/>
          </w:rPr>
          <w:t>36</w:t>
        </w:r>
        <w:r w:rsidR="00AE01A6">
          <w:fldChar w:fldCharType="end"/>
        </w:r>
      </w:p>
    </w:sdtContent>
  </w:sdt>
  <w:p w:rsidR="00AE01A6" w:rsidRDefault="00AE01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4BD" w:rsidRDefault="001854BD" w:rsidP="00907D0C">
      <w:r>
        <w:separator/>
      </w:r>
    </w:p>
  </w:footnote>
  <w:footnote w:type="continuationSeparator" w:id="0">
    <w:p w:rsidR="001854BD" w:rsidRDefault="001854BD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3"/>
  </w:num>
  <w:num w:numId="5">
    <w:abstractNumId w:val="11"/>
  </w:num>
  <w:num w:numId="6">
    <w:abstractNumId w:val="1"/>
  </w:num>
  <w:num w:numId="7">
    <w:abstractNumId w:val="16"/>
  </w:num>
  <w:num w:numId="8">
    <w:abstractNumId w:val="18"/>
  </w:num>
  <w:num w:numId="9">
    <w:abstractNumId w:val="15"/>
  </w:num>
  <w:num w:numId="10">
    <w:abstractNumId w:val="4"/>
  </w:num>
  <w:num w:numId="11">
    <w:abstractNumId w:val="17"/>
  </w:num>
  <w:num w:numId="12">
    <w:abstractNumId w:val="9"/>
  </w:num>
  <w:num w:numId="13">
    <w:abstractNumId w:val="6"/>
  </w:num>
  <w:num w:numId="14">
    <w:abstractNumId w:val="10"/>
  </w:num>
  <w:num w:numId="15">
    <w:abstractNumId w:val="13"/>
  </w:num>
  <w:num w:numId="16">
    <w:abstractNumId w:val="7"/>
  </w:num>
  <w:num w:numId="17">
    <w:abstractNumId w:val="19"/>
  </w:num>
  <w:num w:numId="18">
    <w:abstractNumId w:val="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4E74"/>
    <w:rsid w:val="0000540B"/>
    <w:rsid w:val="00020893"/>
    <w:rsid w:val="0004097F"/>
    <w:rsid w:val="00041CD8"/>
    <w:rsid w:val="0004316F"/>
    <w:rsid w:val="000458CC"/>
    <w:rsid w:val="000459AC"/>
    <w:rsid w:val="00050F78"/>
    <w:rsid w:val="0005648F"/>
    <w:rsid w:val="00064F8E"/>
    <w:rsid w:val="00066749"/>
    <w:rsid w:val="00073561"/>
    <w:rsid w:val="00074181"/>
    <w:rsid w:val="00090A0D"/>
    <w:rsid w:val="00093018"/>
    <w:rsid w:val="000A3606"/>
    <w:rsid w:val="000A41DD"/>
    <w:rsid w:val="000B21E4"/>
    <w:rsid w:val="000B52FA"/>
    <w:rsid w:val="000B5515"/>
    <w:rsid w:val="000B7468"/>
    <w:rsid w:val="000C15E3"/>
    <w:rsid w:val="000C58C1"/>
    <w:rsid w:val="000D05F3"/>
    <w:rsid w:val="000D0AA4"/>
    <w:rsid w:val="000D6724"/>
    <w:rsid w:val="000E5091"/>
    <w:rsid w:val="000E7352"/>
    <w:rsid w:val="000F2CA2"/>
    <w:rsid w:val="000F4EC5"/>
    <w:rsid w:val="000F5B3C"/>
    <w:rsid w:val="00100D32"/>
    <w:rsid w:val="00101BFF"/>
    <w:rsid w:val="00103455"/>
    <w:rsid w:val="00110A81"/>
    <w:rsid w:val="00121A7A"/>
    <w:rsid w:val="001252E0"/>
    <w:rsid w:val="00127858"/>
    <w:rsid w:val="001278D8"/>
    <w:rsid w:val="00134B8B"/>
    <w:rsid w:val="00136FBF"/>
    <w:rsid w:val="0013704C"/>
    <w:rsid w:val="00142B7B"/>
    <w:rsid w:val="00150E02"/>
    <w:rsid w:val="0015420D"/>
    <w:rsid w:val="00160A99"/>
    <w:rsid w:val="0016359C"/>
    <w:rsid w:val="0016625A"/>
    <w:rsid w:val="001664C9"/>
    <w:rsid w:val="001711AA"/>
    <w:rsid w:val="001725BE"/>
    <w:rsid w:val="0018220D"/>
    <w:rsid w:val="001854BD"/>
    <w:rsid w:val="001863AE"/>
    <w:rsid w:val="00190EEA"/>
    <w:rsid w:val="00191D8B"/>
    <w:rsid w:val="00194DA7"/>
    <w:rsid w:val="001A6DBE"/>
    <w:rsid w:val="001B3152"/>
    <w:rsid w:val="001C2338"/>
    <w:rsid w:val="001C4B5A"/>
    <w:rsid w:val="001D4F24"/>
    <w:rsid w:val="001D6872"/>
    <w:rsid w:val="001D6AE2"/>
    <w:rsid w:val="001D6C25"/>
    <w:rsid w:val="001F0C93"/>
    <w:rsid w:val="001F2123"/>
    <w:rsid w:val="001F2419"/>
    <w:rsid w:val="001F41B4"/>
    <w:rsid w:val="002040CE"/>
    <w:rsid w:val="002073E9"/>
    <w:rsid w:val="00211F93"/>
    <w:rsid w:val="00217F8F"/>
    <w:rsid w:val="00221513"/>
    <w:rsid w:val="002338A8"/>
    <w:rsid w:val="00241C93"/>
    <w:rsid w:val="0024398B"/>
    <w:rsid w:val="00244DBF"/>
    <w:rsid w:val="00255E40"/>
    <w:rsid w:val="00267BE1"/>
    <w:rsid w:val="00273CB7"/>
    <w:rsid w:val="0028458E"/>
    <w:rsid w:val="00285448"/>
    <w:rsid w:val="00286689"/>
    <w:rsid w:val="0029125E"/>
    <w:rsid w:val="0029413F"/>
    <w:rsid w:val="002946AF"/>
    <w:rsid w:val="00295A1C"/>
    <w:rsid w:val="002A0BFA"/>
    <w:rsid w:val="002A188B"/>
    <w:rsid w:val="002A3A39"/>
    <w:rsid w:val="002B098F"/>
    <w:rsid w:val="002B30E1"/>
    <w:rsid w:val="002B5DD0"/>
    <w:rsid w:val="002C23C1"/>
    <w:rsid w:val="002C5B9F"/>
    <w:rsid w:val="002D026C"/>
    <w:rsid w:val="002F2EA1"/>
    <w:rsid w:val="0030270C"/>
    <w:rsid w:val="00311CF0"/>
    <w:rsid w:val="00317F06"/>
    <w:rsid w:val="0032412E"/>
    <w:rsid w:val="00325B08"/>
    <w:rsid w:val="0032622A"/>
    <w:rsid w:val="003306E1"/>
    <w:rsid w:val="00342044"/>
    <w:rsid w:val="00342505"/>
    <w:rsid w:val="003428B4"/>
    <w:rsid w:val="00347809"/>
    <w:rsid w:val="00347BE8"/>
    <w:rsid w:val="00355DDA"/>
    <w:rsid w:val="0035781A"/>
    <w:rsid w:val="003609C7"/>
    <w:rsid w:val="0036493C"/>
    <w:rsid w:val="003748A0"/>
    <w:rsid w:val="0038104F"/>
    <w:rsid w:val="00381AD9"/>
    <w:rsid w:val="003A2045"/>
    <w:rsid w:val="003A3F76"/>
    <w:rsid w:val="003A43FB"/>
    <w:rsid w:val="003A55B3"/>
    <w:rsid w:val="003A7121"/>
    <w:rsid w:val="003C300C"/>
    <w:rsid w:val="003C5B61"/>
    <w:rsid w:val="003C62A6"/>
    <w:rsid w:val="003C78BD"/>
    <w:rsid w:val="003D01FF"/>
    <w:rsid w:val="003D2369"/>
    <w:rsid w:val="003E0DB7"/>
    <w:rsid w:val="003E4405"/>
    <w:rsid w:val="003E7477"/>
    <w:rsid w:val="003F1D18"/>
    <w:rsid w:val="003F1F69"/>
    <w:rsid w:val="003F4BF0"/>
    <w:rsid w:val="003F6926"/>
    <w:rsid w:val="004008FA"/>
    <w:rsid w:val="00407B95"/>
    <w:rsid w:val="00410046"/>
    <w:rsid w:val="0041658E"/>
    <w:rsid w:val="00416DD4"/>
    <w:rsid w:val="00417C3E"/>
    <w:rsid w:val="00421597"/>
    <w:rsid w:val="00425F65"/>
    <w:rsid w:val="00430E6A"/>
    <w:rsid w:val="00431EBC"/>
    <w:rsid w:val="00433522"/>
    <w:rsid w:val="004360EA"/>
    <w:rsid w:val="00437010"/>
    <w:rsid w:val="00442AF6"/>
    <w:rsid w:val="00454A33"/>
    <w:rsid w:val="00455767"/>
    <w:rsid w:val="00455F89"/>
    <w:rsid w:val="00456C39"/>
    <w:rsid w:val="00465860"/>
    <w:rsid w:val="0046678D"/>
    <w:rsid w:val="0047239B"/>
    <w:rsid w:val="00472534"/>
    <w:rsid w:val="00473FE3"/>
    <w:rsid w:val="00474305"/>
    <w:rsid w:val="00476DDF"/>
    <w:rsid w:val="004841F9"/>
    <w:rsid w:val="00486027"/>
    <w:rsid w:val="004864C3"/>
    <w:rsid w:val="0048664D"/>
    <w:rsid w:val="0048767A"/>
    <w:rsid w:val="004A0E44"/>
    <w:rsid w:val="004A4280"/>
    <w:rsid w:val="004A6B79"/>
    <w:rsid w:val="004A7E6E"/>
    <w:rsid w:val="004B1D09"/>
    <w:rsid w:val="004B3FA1"/>
    <w:rsid w:val="004C04E2"/>
    <w:rsid w:val="004C05BE"/>
    <w:rsid w:val="004C0DBE"/>
    <w:rsid w:val="004C6AA0"/>
    <w:rsid w:val="004C7789"/>
    <w:rsid w:val="004C7A69"/>
    <w:rsid w:val="004E2378"/>
    <w:rsid w:val="004E6CE0"/>
    <w:rsid w:val="004F518C"/>
    <w:rsid w:val="004F6245"/>
    <w:rsid w:val="00505111"/>
    <w:rsid w:val="00507CFD"/>
    <w:rsid w:val="00512C79"/>
    <w:rsid w:val="00525382"/>
    <w:rsid w:val="00526C32"/>
    <w:rsid w:val="00530E64"/>
    <w:rsid w:val="00535184"/>
    <w:rsid w:val="0054076D"/>
    <w:rsid w:val="00540B78"/>
    <w:rsid w:val="0054678D"/>
    <w:rsid w:val="0054737F"/>
    <w:rsid w:val="0055311F"/>
    <w:rsid w:val="00561003"/>
    <w:rsid w:val="005614FF"/>
    <w:rsid w:val="00567DDA"/>
    <w:rsid w:val="00571AC0"/>
    <w:rsid w:val="00580047"/>
    <w:rsid w:val="005802B7"/>
    <w:rsid w:val="0058062B"/>
    <w:rsid w:val="00580D7F"/>
    <w:rsid w:val="00582F9B"/>
    <w:rsid w:val="00584BB6"/>
    <w:rsid w:val="00585B92"/>
    <w:rsid w:val="0059165E"/>
    <w:rsid w:val="00597D7D"/>
    <w:rsid w:val="005A55D6"/>
    <w:rsid w:val="005B1D4B"/>
    <w:rsid w:val="005C7E26"/>
    <w:rsid w:val="005D255F"/>
    <w:rsid w:val="005D62A4"/>
    <w:rsid w:val="005D7BCA"/>
    <w:rsid w:val="005E0C97"/>
    <w:rsid w:val="005F56A8"/>
    <w:rsid w:val="005F69D2"/>
    <w:rsid w:val="005F6BD7"/>
    <w:rsid w:val="006003C7"/>
    <w:rsid w:val="0060097C"/>
    <w:rsid w:val="006010BA"/>
    <w:rsid w:val="006038F5"/>
    <w:rsid w:val="0061559D"/>
    <w:rsid w:val="00617985"/>
    <w:rsid w:val="006227A1"/>
    <w:rsid w:val="00634E3C"/>
    <w:rsid w:val="00650BF4"/>
    <w:rsid w:val="00652777"/>
    <w:rsid w:val="00653E06"/>
    <w:rsid w:val="0065607E"/>
    <w:rsid w:val="00656743"/>
    <w:rsid w:val="00656B8E"/>
    <w:rsid w:val="006619FA"/>
    <w:rsid w:val="00661E99"/>
    <w:rsid w:val="00663097"/>
    <w:rsid w:val="00663C52"/>
    <w:rsid w:val="006644A3"/>
    <w:rsid w:val="006701DC"/>
    <w:rsid w:val="00672679"/>
    <w:rsid w:val="00674185"/>
    <w:rsid w:val="006913FD"/>
    <w:rsid w:val="00694FB9"/>
    <w:rsid w:val="006A42B1"/>
    <w:rsid w:val="006A4883"/>
    <w:rsid w:val="006B4F74"/>
    <w:rsid w:val="006B579E"/>
    <w:rsid w:val="006B7458"/>
    <w:rsid w:val="006C2507"/>
    <w:rsid w:val="006D3A0D"/>
    <w:rsid w:val="006D401F"/>
    <w:rsid w:val="006E480F"/>
    <w:rsid w:val="006F265D"/>
    <w:rsid w:val="006F267B"/>
    <w:rsid w:val="00707D1E"/>
    <w:rsid w:val="00713561"/>
    <w:rsid w:val="00713DB9"/>
    <w:rsid w:val="007224F7"/>
    <w:rsid w:val="00733F46"/>
    <w:rsid w:val="00740B89"/>
    <w:rsid w:val="00745147"/>
    <w:rsid w:val="0074612D"/>
    <w:rsid w:val="00746803"/>
    <w:rsid w:val="007510A5"/>
    <w:rsid w:val="007561B5"/>
    <w:rsid w:val="00756F9C"/>
    <w:rsid w:val="00763515"/>
    <w:rsid w:val="00766489"/>
    <w:rsid w:val="00776088"/>
    <w:rsid w:val="00777D48"/>
    <w:rsid w:val="00781B4D"/>
    <w:rsid w:val="00783FC0"/>
    <w:rsid w:val="007858F6"/>
    <w:rsid w:val="00790752"/>
    <w:rsid w:val="00791C23"/>
    <w:rsid w:val="00791CC1"/>
    <w:rsid w:val="00794124"/>
    <w:rsid w:val="007A0640"/>
    <w:rsid w:val="007A6AB7"/>
    <w:rsid w:val="007C1438"/>
    <w:rsid w:val="007C3D74"/>
    <w:rsid w:val="007C6FD2"/>
    <w:rsid w:val="007D3529"/>
    <w:rsid w:val="007D5F07"/>
    <w:rsid w:val="007E3185"/>
    <w:rsid w:val="007E70B8"/>
    <w:rsid w:val="007F6CCD"/>
    <w:rsid w:val="0080019E"/>
    <w:rsid w:val="00806612"/>
    <w:rsid w:val="0080777D"/>
    <w:rsid w:val="0081065D"/>
    <w:rsid w:val="00811BED"/>
    <w:rsid w:val="008123C2"/>
    <w:rsid w:val="008140C0"/>
    <w:rsid w:val="00821456"/>
    <w:rsid w:val="00826519"/>
    <w:rsid w:val="00834C21"/>
    <w:rsid w:val="00836D51"/>
    <w:rsid w:val="00837701"/>
    <w:rsid w:val="008400E5"/>
    <w:rsid w:val="00842447"/>
    <w:rsid w:val="0084369F"/>
    <w:rsid w:val="00844006"/>
    <w:rsid w:val="00853085"/>
    <w:rsid w:val="008554D9"/>
    <w:rsid w:val="00866325"/>
    <w:rsid w:val="00880B71"/>
    <w:rsid w:val="00880F37"/>
    <w:rsid w:val="008819B8"/>
    <w:rsid w:val="00882C66"/>
    <w:rsid w:val="00883D55"/>
    <w:rsid w:val="00884553"/>
    <w:rsid w:val="00885049"/>
    <w:rsid w:val="00885BD9"/>
    <w:rsid w:val="0089199E"/>
    <w:rsid w:val="00894C25"/>
    <w:rsid w:val="00896F2B"/>
    <w:rsid w:val="008A3AA9"/>
    <w:rsid w:val="008A3FF7"/>
    <w:rsid w:val="008B0F79"/>
    <w:rsid w:val="008B4241"/>
    <w:rsid w:val="008B46C7"/>
    <w:rsid w:val="008B5DCA"/>
    <w:rsid w:val="008B650D"/>
    <w:rsid w:val="008C0EB3"/>
    <w:rsid w:val="008C693C"/>
    <w:rsid w:val="008D6418"/>
    <w:rsid w:val="008E422C"/>
    <w:rsid w:val="008F2720"/>
    <w:rsid w:val="008F2BAE"/>
    <w:rsid w:val="0090071D"/>
    <w:rsid w:val="0090143C"/>
    <w:rsid w:val="00904C6A"/>
    <w:rsid w:val="0090760B"/>
    <w:rsid w:val="00907D0C"/>
    <w:rsid w:val="00910211"/>
    <w:rsid w:val="0092224C"/>
    <w:rsid w:val="009246B6"/>
    <w:rsid w:val="00926077"/>
    <w:rsid w:val="00927C56"/>
    <w:rsid w:val="00936394"/>
    <w:rsid w:val="009367CB"/>
    <w:rsid w:val="00941454"/>
    <w:rsid w:val="00941A65"/>
    <w:rsid w:val="00956BE5"/>
    <w:rsid w:val="009573CB"/>
    <w:rsid w:val="0096078C"/>
    <w:rsid w:val="0096399D"/>
    <w:rsid w:val="00966575"/>
    <w:rsid w:val="00971AD4"/>
    <w:rsid w:val="00974C75"/>
    <w:rsid w:val="0098381A"/>
    <w:rsid w:val="00985F60"/>
    <w:rsid w:val="009873EC"/>
    <w:rsid w:val="00990CD4"/>
    <w:rsid w:val="00993065"/>
    <w:rsid w:val="00994B43"/>
    <w:rsid w:val="00997249"/>
    <w:rsid w:val="009A6C06"/>
    <w:rsid w:val="009A7785"/>
    <w:rsid w:val="009C55C0"/>
    <w:rsid w:val="009C6B17"/>
    <w:rsid w:val="009D3652"/>
    <w:rsid w:val="009E2577"/>
    <w:rsid w:val="009F1D50"/>
    <w:rsid w:val="009F299D"/>
    <w:rsid w:val="009F41CE"/>
    <w:rsid w:val="009F6657"/>
    <w:rsid w:val="00A0278B"/>
    <w:rsid w:val="00A12494"/>
    <w:rsid w:val="00A13721"/>
    <w:rsid w:val="00A14A41"/>
    <w:rsid w:val="00A15308"/>
    <w:rsid w:val="00A22353"/>
    <w:rsid w:val="00A24778"/>
    <w:rsid w:val="00A2498C"/>
    <w:rsid w:val="00A25C34"/>
    <w:rsid w:val="00A334C2"/>
    <w:rsid w:val="00A34D9B"/>
    <w:rsid w:val="00A35EE0"/>
    <w:rsid w:val="00A36ABA"/>
    <w:rsid w:val="00A40507"/>
    <w:rsid w:val="00A432B2"/>
    <w:rsid w:val="00A43648"/>
    <w:rsid w:val="00A710CD"/>
    <w:rsid w:val="00A75C2B"/>
    <w:rsid w:val="00A76421"/>
    <w:rsid w:val="00A83077"/>
    <w:rsid w:val="00A83FCA"/>
    <w:rsid w:val="00A90320"/>
    <w:rsid w:val="00A923F5"/>
    <w:rsid w:val="00AA3B56"/>
    <w:rsid w:val="00AA4735"/>
    <w:rsid w:val="00AA4CFD"/>
    <w:rsid w:val="00AB0CD4"/>
    <w:rsid w:val="00AB27BC"/>
    <w:rsid w:val="00AB59B3"/>
    <w:rsid w:val="00AB6E3F"/>
    <w:rsid w:val="00AC0006"/>
    <w:rsid w:val="00AC724F"/>
    <w:rsid w:val="00AD03DD"/>
    <w:rsid w:val="00AE01A6"/>
    <w:rsid w:val="00AE617C"/>
    <w:rsid w:val="00AE6483"/>
    <w:rsid w:val="00AE7C1C"/>
    <w:rsid w:val="00AF5316"/>
    <w:rsid w:val="00B0120F"/>
    <w:rsid w:val="00B0606F"/>
    <w:rsid w:val="00B07F34"/>
    <w:rsid w:val="00B12763"/>
    <w:rsid w:val="00B13459"/>
    <w:rsid w:val="00B13944"/>
    <w:rsid w:val="00B32321"/>
    <w:rsid w:val="00B33923"/>
    <w:rsid w:val="00B40239"/>
    <w:rsid w:val="00B405D4"/>
    <w:rsid w:val="00B41858"/>
    <w:rsid w:val="00B43429"/>
    <w:rsid w:val="00B52AD0"/>
    <w:rsid w:val="00B54186"/>
    <w:rsid w:val="00B6604B"/>
    <w:rsid w:val="00B7082C"/>
    <w:rsid w:val="00B710EA"/>
    <w:rsid w:val="00B83282"/>
    <w:rsid w:val="00B870C8"/>
    <w:rsid w:val="00B938DB"/>
    <w:rsid w:val="00BB09B9"/>
    <w:rsid w:val="00BB0AAB"/>
    <w:rsid w:val="00BB2D19"/>
    <w:rsid w:val="00BB466D"/>
    <w:rsid w:val="00BB62A8"/>
    <w:rsid w:val="00BB6912"/>
    <w:rsid w:val="00BC0184"/>
    <w:rsid w:val="00BC1619"/>
    <w:rsid w:val="00BD46FF"/>
    <w:rsid w:val="00BE65FE"/>
    <w:rsid w:val="00BE7144"/>
    <w:rsid w:val="00BF11B5"/>
    <w:rsid w:val="00BF4FAF"/>
    <w:rsid w:val="00BF7DD4"/>
    <w:rsid w:val="00C00C3C"/>
    <w:rsid w:val="00C03CD0"/>
    <w:rsid w:val="00C059C5"/>
    <w:rsid w:val="00C1467F"/>
    <w:rsid w:val="00C21345"/>
    <w:rsid w:val="00C21861"/>
    <w:rsid w:val="00C2291D"/>
    <w:rsid w:val="00C246EA"/>
    <w:rsid w:val="00C26B91"/>
    <w:rsid w:val="00C35D31"/>
    <w:rsid w:val="00C37910"/>
    <w:rsid w:val="00C41574"/>
    <w:rsid w:val="00C436FB"/>
    <w:rsid w:val="00C44503"/>
    <w:rsid w:val="00C4629C"/>
    <w:rsid w:val="00C50FBA"/>
    <w:rsid w:val="00C53244"/>
    <w:rsid w:val="00C65D24"/>
    <w:rsid w:val="00C74875"/>
    <w:rsid w:val="00C82387"/>
    <w:rsid w:val="00C826F9"/>
    <w:rsid w:val="00C8648A"/>
    <w:rsid w:val="00C871D5"/>
    <w:rsid w:val="00C96739"/>
    <w:rsid w:val="00C9741B"/>
    <w:rsid w:val="00CA3513"/>
    <w:rsid w:val="00CB3CC9"/>
    <w:rsid w:val="00CC0D96"/>
    <w:rsid w:val="00CC22EB"/>
    <w:rsid w:val="00CC4418"/>
    <w:rsid w:val="00CC767F"/>
    <w:rsid w:val="00CD0F1F"/>
    <w:rsid w:val="00CD1BB2"/>
    <w:rsid w:val="00CD203E"/>
    <w:rsid w:val="00CD55F1"/>
    <w:rsid w:val="00CD7966"/>
    <w:rsid w:val="00CE13C2"/>
    <w:rsid w:val="00CE28AB"/>
    <w:rsid w:val="00CE2AFF"/>
    <w:rsid w:val="00CE312C"/>
    <w:rsid w:val="00CE44BA"/>
    <w:rsid w:val="00CF0715"/>
    <w:rsid w:val="00D03617"/>
    <w:rsid w:val="00D118F3"/>
    <w:rsid w:val="00D16910"/>
    <w:rsid w:val="00D33265"/>
    <w:rsid w:val="00D44F02"/>
    <w:rsid w:val="00D45732"/>
    <w:rsid w:val="00D45C9E"/>
    <w:rsid w:val="00D74DFE"/>
    <w:rsid w:val="00D8423F"/>
    <w:rsid w:val="00D84413"/>
    <w:rsid w:val="00D87B6D"/>
    <w:rsid w:val="00D87BB2"/>
    <w:rsid w:val="00DA2B9D"/>
    <w:rsid w:val="00DA2FE7"/>
    <w:rsid w:val="00DA58BC"/>
    <w:rsid w:val="00DA7C94"/>
    <w:rsid w:val="00DB16A0"/>
    <w:rsid w:val="00DC0EBC"/>
    <w:rsid w:val="00DC3919"/>
    <w:rsid w:val="00DC6D27"/>
    <w:rsid w:val="00DD349B"/>
    <w:rsid w:val="00DE08B9"/>
    <w:rsid w:val="00DE12E2"/>
    <w:rsid w:val="00DF72D0"/>
    <w:rsid w:val="00E00F86"/>
    <w:rsid w:val="00E0322F"/>
    <w:rsid w:val="00E11341"/>
    <w:rsid w:val="00E1257B"/>
    <w:rsid w:val="00E12875"/>
    <w:rsid w:val="00E22D37"/>
    <w:rsid w:val="00E237FF"/>
    <w:rsid w:val="00E375A5"/>
    <w:rsid w:val="00E4019C"/>
    <w:rsid w:val="00E50B13"/>
    <w:rsid w:val="00E60379"/>
    <w:rsid w:val="00E61935"/>
    <w:rsid w:val="00E644A8"/>
    <w:rsid w:val="00E728DD"/>
    <w:rsid w:val="00E7384C"/>
    <w:rsid w:val="00E77DB1"/>
    <w:rsid w:val="00E8149E"/>
    <w:rsid w:val="00E94706"/>
    <w:rsid w:val="00EA1991"/>
    <w:rsid w:val="00EA5900"/>
    <w:rsid w:val="00EB3A29"/>
    <w:rsid w:val="00EB5056"/>
    <w:rsid w:val="00EC1244"/>
    <w:rsid w:val="00EC48CF"/>
    <w:rsid w:val="00EC6229"/>
    <w:rsid w:val="00ED2966"/>
    <w:rsid w:val="00ED458A"/>
    <w:rsid w:val="00ED5FB6"/>
    <w:rsid w:val="00ED6CD6"/>
    <w:rsid w:val="00ED7456"/>
    <w:rsid w:val="00EE0CB2"/>
    <w:rsid w:val="00EF1403"/>
    <w:rsid w:val="00EF1927"/>
    <w:rsid w:val="00EF1B04"/>
    <w:rsid w:val="00EF1B8B"/>
    <w:rsid w:val="00EF289D"/>
    <w:rsid w:val="00EF40EF"/>
    <w:rsid w:val="00EF591E"/>
    <w:rsid w:val="00EF7C46"/>
    <w:rsid w:val="00F013B9"/>
    <w:rsid w:val="00F01619"/>
    <w:rsid w:val="00F061D5"/>
    <w:rsid w:val="00F075CE"/>
    <w:rsid w:val="00F12A70"/>
    <w:rsid w:val="00F205BD"/>
    <w:rsid w:val="00F218C2"/>
    <w:rsid w:val="00F37077"/>
    <w:rsid w:val="00F43019"/>
    <w:rsid w:val="00F4620A"/>
    <w:rsid w:val="00F53345"/>
    <w:rsid w:val="00F53BBB"/>
    <w:rsid w:val="00F56246"/>
    <w:rsid w:val="00F60B85"/>
    <w:rsid w:val="00F67096"/>
    <w:rsid w:val="00F75C77"/>
    <w:rsid w:val="00F839E2"/>
    <w:rsid w:val="00F84379"/>
    <w:rsid w:val="00F85014"/>
    <w:rsid w:val="00F857B6"/>
    <w:rsid w:val="00F91F0D"/>
    <w:rsid w:val="00F956D2"/>
    <w:rsid w:val="00F95790"/>
    <w:rsid w:val="00F965D5"/>
    <w:rsid w:val="00FA20CD"/>
    <w:rsid w:val="00FA76EE"/>
    <w:rsid w:val="00FB4833"/>
    <w:rsid w:val="00FB6987"/>
    <w:rsid w:val="00FB6B60"/>
    <w:rsid w:val="00FC0DED"/>
    <w:rsid w:val="00FC271B"/>
    <w:rsid w:val="00FD2654"/>
    <w:rsid w:val="00FD6753"/>
    <w:rsid w:val="00FE2A8D"/>
    <w:rsid w:val="00FE2B94"/>
    <w:rsid w:val="00FE7346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A20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2045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2C5B9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A20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2045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2C5B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F6B42-C741-419A-8658-3F30CA0D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5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Your User Name</cp:lastModifiedBy>
  <cp:revision>88</cp:revision>
  <cp:lastPrinted>2012-06-08T12:16:00Z</cp:lastPrinted>
  <dcterms:created xsi:type="dcterms:W3CDTF">2017-09-07T05:32:00Z</dcterms:created>
  <dcterms:modified xsi:type="dcterms:W3CDTF">2020-08-25T13:28:00Z</dcterms:modified>
</cp:coreProperties>
</file>