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79E" w:rsidRPr="00690C6E" w:rsidRDefault="006B579E" w:rsidP="009500FC">
      <w:pPr>
        <w:jc w:val="center"/>
        <w:rPr>
          <w:rFonts w:ascii="Times New Roman" w:hAnsi="Times New Roman" w:cs="Times New Roman"/>
          <w:b/>
        </w:rPr>
      </w:pPr>
      <w:r w:rsidRPr="00690C6E">
        <w:rPr>
          <w:rFonts w:ascii="Times New Roman" w:hAnsi="Times New Roman" w:cs="Times New Roman"/>
          <w:b/>
        </w:rPr>
        <w:t>Глава 3 Анализ радиолокационной обстановки</w:t>
      </w:r>
    </w:p>
    <w:p w:rsidR="006B579E" w:rsidRPr="009500FC" w:rsidRDefault="006B579E" w:rsidP="009500FC">
      <w:pPr>
        <w:jc w:val="center"/>
        <w:rPr>
          <w:rFonts w:ascii="Times New Roman" w:hAnsi="Times New Roman" w:cs="Times New Roman"/>
          <w:b/>
        </w:rPr>
      </w:pPr>
    </w:p>
    <w:p w:rsidR="001D6AE2" w:rsidRPr="009500FC" w:rsidRDefault="007C3D74" w:rsidP="009500FC">
      <w:pPr>
        <w:jc w:val="center"/>
        <w:rPr>
          <w:rFonts w:ascii="Times New Roman" w:hAnsi="Times New Roman" w:cs="Times New Roman"/>
          <w:b/>
        </w:rPr>
      </w:pPr>
      <w:r w:rsidRPr="00B41809">
        <w:rPr>
          <w:rFonts w:ascii="Times New Roman" w:hAnsi="Times New Roman" w:cs="Times New Roman"/>
          <w:b/>
        </w:rPr>
        <w:t>§</w:t>
      </w:r>
      <w:r w:rsidR="00431B9E">
        <w:rPr>
          <w:rFonts w:ascii="Times New Roman" w:hAnsi="Times New Roman" w:cs="Times New Roman"/>
          <w:b/>
        </w:rPr>
        <w:t xml:space="preserve"> 3.</w:t>
      </w:r>
      <w:r w:rsidR="006B579E" w:rsidRPr="009500FC">
        <w:rPr>
          <w:rFonts w:ascii="Times New Roman" w:hAnsi="Times New Roman" w:cs="Times New Roman"/>
          <w:b/>
        </w:rPr>
        <w:t>1</w:t>
      </w:r>
      <w:r w:rsidR="00E60379" w:rsidRPr="009500FC">
        <w:rPr>
          <w:rFonts w:ascii="Times New Roman" w:hAnsi="Times New Roman" w:cs="Times New Roman"/>
          <w:b/>
        </w:rPr>
        <w:t xml:space="preserve"> </w:t>
      </w:r>
      <w:r w:rsidR="006B579E" w:rsidRPr="009500FC">
        <w:rPr>
          <w:rFonts w:ascii="Times New Roman" w:hAnsi="Times New Roman" w:cs="Times New Roman"/>
          <w:b/>
        </w:rPr>
        <w:t>Задача идентификации источников</w:t>
      </w:r>
    </w:p>
    <w:p w:rsidR="006B579E" w:rsidRPr="009500FC" w:rsidRDefault="006B579E" w:rsidP="009500FC">
      <w:pPr>
        <w:ind w:firstLine="709"/>
        <w:rPr>
          <w:rFonts w:ascii="Times New Roman" w:hAnsi="Times New Roman" w:cs="Times New Roman"/>
        </w:rPr>
      </w:pPr>
    </w:p>
    <w:p w:rsidR="00D45C9E" w:rsidRPr="009500FC" w:rsidRDefault="00D45C9E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 xml:space="preserve">Решение задач обнаружения, рассмотренных в </w:t>
      </w:r>
      <w:r w:rsidR="0084369F" w:rsidRPr="009500FC">
        <w:rPr>
          <w:rFonts w:ascii="Times New Roman" w:hAnsi="Times New Roman" w:cs="Times New Roman"/>
        </w:rPr>
        <w:t>Г</w:t>
      </w:r>
      <w:r w:rsidRPr="009500FC">
        <w:rPr>
          <w:rFonts w:ascii="Times New Roman" w:hAnsi="Times New Roman" w:cs="Times New Roman"/>
        </w:rPr>
        <w:t>лаве 2, дает важную, но мин</w:t>
      </w:r>
      <w:r w:rsidRPr="009500FC">
        <w:rPr>
          <w:rFonts w:ascii="Times New Roman" w:hAnsi="Times New Roman" w:cs="Times New Roman"/>
        </w:rPr>
        <w:t>и</w:t>
      </w:r>
      <w:r w:rsidRPr="009500FC">
        <w:rPr>
          <w:rFonts w:ascii="Times New Roman" w:hAnsi="Times New Roman" w:cs="Times New Roman"/>
        </w:rPr>
        <w:t xml:space="preserve">мальную информацию об окружающем пространстве. Результатом решения является построение текущего пространственно-частотного распределения энергии источников радиоизлучений – панорамы ИО. Для систем типа СОРС этой информации может быть достаточно, но для </w:t>
      </w:r>
      <w:r w:rsidR="006F502A">
        <w:rPr>
          <w:rFonts w:ascii="Times New Roman" w:hAnsi="Times New Roman" w:cs="Times New Roman"/>
        </w:rPr>
        <w:t xml:space="preserve">интеллектуальных </w:t>
      </w:r>
      <w:r w:rsidRPr="009500FC">
        <w:rPr>
          <w:rFonts w:ascii="Times New Roman" w:hAnsi="Times New Roman" w:cs="Times New Roman"/>
        </w:rPr>
        <w:t>систем с более широкими задачами необходимо построение более детальной картины.</w:t>
      </w:r>
    </w:p>
    <w:p w:rsidR="00D45C9E" w:rsidRPr="009500FC" w:rsidRDefault="006F502A" w:rsidP="009500F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</w:t>
      </w:r>
      <w:r w:rsidR="00D45C9E" w:rsidRPr="009500FC">
        <w:rPr>
          <w:rFonts w:ascii="Times New Roman" w:hAnsi="Times New Roman" w:cs="Times New Roman"/>
        </w:rPr>
        <w:t>леду</w:t>
      </w:r>
      <w:r w:rsidR="000B3108">
        <w:rPr>
          <w:rFonts w:ascii="Times New Roman" w:hAnsi="Times New Roman" w:cs="Times New Roman"/>
        </w:rPr>
        <w:t>ющий уровень интеллекта ПРЛС определим</w:t>
      </w:r>
      <w:r w:rsidR="00D45C9E" w:rsidRPr="009500FC">
        <w:rPr>
          <w:rFonts w:ascii="Times New Roman" w:hAnsi="Times New Roman" w:cs="Times New Roman"/>
        </w:rPr>
        <w:t>,</w:t>
      </w:r>
      <w:r w:rsidR="000B3108">
        <w:rPr>
          <w:rFonts w:ascii="Times New Roman" w:hAnsi="Times New Roman" w:cs="Times New Roman"/>
        </w:rPr>
        <w:t xml:space="preserve"> как </w:t>
      </w:r>
      <w:r w:rsidR="00D45C9E" w:rsidRPr="009500FC">
        <w:rPr>
          <w:rFonts w:ascii="Times New Roman" w:hAnsi="Times New Roman" w:cs="Times New Roman"/>
        </w:rPr>
        <w:t xml:space="preserve"> зада</w:t>
      </w:r>
      <w:r w:rsidR="000B3108">
        <w:rPr>
          <w:rFonts w:ascii="Times New Roman" w:hAnsi="Times New Roman" w:cs="Times New Roman"/>
        </w:rPr>
        <w:t>чу</w:t>
      </w:r>
      <w:r w:rsidR="00D45C9E" w:rsidRPr="009500FC">
        <w:rPr>
          <w:rFonts w:ascii="Times New Roman" w:hAnsi="Times New Roman" w:cs="Times New Roman"/>
        </w:rPr>
        <w:t xml:space="preserve"> </w:t>
      </w:r>
      <w:r w:rsidR="000B3108">
        <w:rPr>
          <w:rFonts w:ascii="Times New Roman" w:hAnsi="Times New Roman" w:cs="Times New Roman"/>
        </w:rPr>
        <w:t>распознавания истинного</w:t>
      </w:r>
      <w:r w:rsidR="00D45C9E" w:rsidRPr="009500FC">
        <w:rPr>
          <w:rFonts w:ascii="Times New Roman" w:hAnsi="Times New Roman" w:cs="Times New Roman"/>
        </w:rPr>
        <w:t xml:space="preserve"> количественного состава ИРИ и </w:t>
      </w:r>
      <w:r w:rsidR="000B3108">
        <w:rPr>
          <w:rFonts w:ascii="Times New Roman" w:hAnsi="Times New Roman" w:cs="Times New Roman"/>
        </w:rPr>
        <w:t xml:space="preserve">измерения </w:t>
      </w:r>
      <w:r w:rsidR="00D45C9E" w:rsidRPr="009500FC">
        <w:rPr>
          <w:rFonts w:ascii="Times New Roman" w:hAnsi="Times New Roman" w:cs="Times New Roman"/>
        </w:rPr>
        <w:t>параметров их сигна</w:t>
      </w:r>
      <w:r w:rsidR="000B3108">
        <w:rPr>
          <w:rFonts w:ascii="Times New Roman" w:hAnsi="Times New Roman" w:cs="Times New Roman"/>
        </w:rPr>
        <w:t>лов</w:t>
      </w:r>
      <w:r w:rsidR="00835A06">
        <w:rPr>
          <w:rFonts w:ascii="Times New Roman" w:hAnsi="Times New Roman" w:cs="Times New Roman"/>
        </w:rPr>
        <w:t xml:space="preserve">. </w:t>
      </w:r>
      <w:r w:rsidR="00B11FE0">
        <w:rPr>
          <w:rFonts w:ascii="Times New Roman" w:hAnsi="Times New Roman" w:cs="Times New Roman"/>
        </w:rPr>
        <w:t>Зам</w:t>
      </w:r>
      <w:r w:rsidR="00B11FE0">
        <w:rPr>
          <w:rFonts w:ascii="Times New Roman" w:hAnsi="Times New Roman" w:cs="Times New Roman"/>
        </w:rPr>
        <w:t>е</w:t>
      </w:r>
      <w:r w:rsidR="00B11FE0">
        <w:rPr>
          <w:rFonts w:ascii="Times New Roman" w:hAnsi="Times New Roman" w:cs="Times New Roman"/>
        </w:rPr>
        <w:t xml:space="preserve">тим, что пространственная локализация </w:t>
      </w:r>
      <w:r w:rsidR="00B11FE0" w:rsidRPr="009500FC">
        <w:rPr>
          <w:rFonts w:ascii="Times New Roman" w:hAnsi="Times New Roman" w:cs="Times New Roman"/>
        </w:rPr>
        <w:t>ИРИ</w:t>
      </w:r>
      <w:r w:rsidR="00B11FE0">
        <w:rPr>
          <w:rFonts w:ascii="Times New Roman" w:hAnsi="Times New Roman" w:cs="Times New Roman"/>
        </w:rPr>
        <w:t xml:space="preserve"> на этом уровне интеллекта не предполаг</w:t>
      </w:r>
      <w:r w:rsidR="00B11FE0">
        <w:rPr>
          <w:rFonts w:ascii="Times New Roman" w:hAnsi="Times New Roman" w:cs="Times New Roman"/>
        </w:rPr>
        <w:t>а</w:t>
      </w:r>
      <w:r w:rsidR="00B11FE0">
        <w:rPr>
          <w:rFonts w:ascii="Times New Roman" w:hAnsi="Times New Roman" w:cs="Times New Roman"/>
        </w:rPr>
        <w:t xml:space="preserve">ется, хотя </w:t>
      </w:r>
      <w:r w:rsidR="0099481B">
        <w:rPr>
          <w:rFonts w:ascii="Times New Roman" w:hAnsi="Times New Roman" w:cs="Times New Roman"/>
        </w:rPr>
        <w:t xml:space="preserve">предварительную </w:t>
      </w:r>
      <w:r w:rsidR="00861342">
        <w:rPr>
          <w:rFonts w:ascii="Times New Roman" w:hAnsi="Times New Roman" w:cs="Times New Roman"/>
        </w:rPr>
        <w:t xml:space="preserve">привязку распознаваемых образов к угловым координатам </w:t>
      </w:r>
      <w:r w:rsidR="0099481B">
        <w:rPr>
          <w:rFonts w:ascii="Times New Roman" w:hAnsi="Times New Roman" w:cs="Times New Roman"/>
        </w:rPr>
        <w:t xml:space="preserve">(в случае </w:t>
      </w:r>
      <w:r w:rsidR="00861342">
        <w:rPr>
          <w:rFonts w:ascii="Times New Roman" w:hAnsi="Times New Roman" w:cs="Times New Roman"/>
        </w:rPr>
        <w:t>направленных антенн</w:t>
      </w:r>
      <w:r w:rsidR="0099481B">
        <w:rPr>
          <w:rFonts w:ascii="Times New Roman" w:hAnsi="Times New Roman" w:cs="Times New Roman"/>
        </w:rPr>
        <w:t>)</w:t>
      </w:r>
      <w:r w:rsidR="00B11FE0">
        <w:rPr>
          <w:rFonts w:ascii="Times New Roman" w:hAnsi="Times New Roman" w:cs="Times New Roman"/>
        </w:rPr>
        <w:t xml:space="preserve"> нетрудно осуществить. </w:t>
      </w:r>
      <w:r w:rsidR="0099481B">
        <w:rPr>
          <w:rFonts w:ascii="Times New Roman" w:hAnsi="Times New Roman" w:cs="Times New Roman"/>
        </w:rPr>
        <w:t xml:space="preserve">Эта привязка еще не означает получение истинного направления на источники. </w:t>
      </w:r>
      <w:r w:rsidR="009F0928">
        <w:rPr>
          <w:rFonts w:ascii="Times New Roman" w:hAnsi="Times New Roman" w:cs="Times New Roman"/>
        </w:rPr>
        <w:t>Этому препятствуют такие факторы</w:t>
      </w:r>
      <w:r w:rsidR="00F93B71">
        <w:rPr>
          <w:rFonts w:ascii="Times New Roman" w:hAnsi="Times New Roman" w:cs="Times New Roman"/>
        </w:rPr>
        <w:t>,</w:t>
      </w:r>
      <w:r w:rsidR="009F0928">
        <w:rPr>
          <w:rFonts w:ascii="Times New Roman" w:hAnsi="Times New Roman" w:cs="Times New Roman"/>
        </w:rPr>
        <w:t xml:space="preserve"> как прием по боковым лепесткам ДН, ограниченные снизу ширины Д</w:t>
      </w:r>
      <w:r w:rsidR="00F93B71">
        <w:rPr>
          <w:rFonts w:ascii="Times New Roman" w:hAnsi="Times New Roman" w:cs="Times New Roman"/>
        </w:rPr>
        <w:t>Н и др.</w:t>
      </w:r>
      <w:r w:rsidR="009F0928">
        <w:rPr>
          <w:rFonts w:ascii="Times New Roman" w:hAnsi="Times New Roman" w:cs="Times New Roman"/>
        </w:rPr>
        <w:t xml:space="preserve"> </w:t>
      </w:r>
      <w:r w:rsidR="00DC1338">
        <w:rPr>
          <w:rFonts w:ascii="Times New Roman" w:hAnsi="Times New Roman" w:cs="Times New Roman"/>
        </w:rPr>
        <w:t>При и</w:t>
      </w:r>
      <w:r w:rsidR="00DC1338">
        <w:rPr>
          <w:rFonts w:ascii="Times New Roman" w:hAnsi="Times New Roman" w:cs="Times New Roman"/>
        </w:rPr>
        <w:t>с</w:t>
      </w:r>
      <w:r w:rsidR="00DC1338">
        <w:rPr>
          <w:rFonts w:ascii="Times New Roman" w:hAnsi="Times New Roman" w:cs="Times New Roman"/>
        </w:rPr>
        <w:t xml:space="preserve">пользовании многоканальных систем приема на базе антенных решеток возможно </w:t>
      </w:r>
      <w:r w:rsidR="00EC76FB">
        <w:rPr>
          <w:rFonts w:ascii="Times New Roman" w:hAnsi="Times New Roman" w:cs="Times New Roman"/>
        </w:rPr>
        <w:t>«м</w:t>
      </w:r>
      <w:r w:rsidR="00EC76FB">
        <w:rPr>
          <w:rFonts w:ascii="Times New Roman" w:hAnsi="Times New Roman" w:cs="Times New Roman"/>
        </w:rPr>
        <w:t>о</w:t>
      </w:r>
      <w:r w:rsidR="00EC76FB">
        <w:rPr>
          <w:rFonts w:ascii="Times New Roman" w:hAnsi="Times New Roman" w:cs="Times New Roman"/>
        </w:rPr>
        <w:t xml:space="preserve">ментальное» </w:t>
      </w:r>
      <w:r w:rsidR="00DC1338">
        <w:rPr>
          <w:rFonts w:ascii="Times New Roman" w:hAnsi="Times New Roman" w:cs="Times New Roman"/>
        </w:rPr>
        <w:t>решение задач пеленгования обработкой многомерных образов радиоко</w:t>
      </w:r>
      <w:r w:rsidR="00DC1338">
        <w:rPr>
          <w:rFonts w:ascii="Times New Roman" w:hAnsi="Times New Roman" w:cs="Times New Roman"/>
        </w:rPr>
        <w:t>н</w:t>
      </w:r>
      <w:r w:rsidR="00DC1338">
        <w:rPr>
          <w:rFonts w:ascii="Times New Roman" w:hAnsi="Times New Roman" w:cs="Times New Roman"/>
        </w:rPr>
        <w:t xml:space="preserve">тактов. </w:t>
      </w:r>
      <w:r w:rsidR="00454878">
        <w:rPr>
          <w:rFonts w:ascii="Times New Roman" w:hAnsi="Times New Roman" w:cs="Times New Roman"/>
        </w:rPr>
        <w:t>Это позволяет привлечь к анализу прост</w:t>
      </w:r>
      <w:r w:rsidR="00DB1569">
        <w:rPr>
          <w:rFonts w:ascii="Times New Roman" w:hAnsi="Times New Roman" w:cs="Times New Roman"/>
        </w:rPr>
        <w:t>ранственную компоненту</w:t>
      </w:r>
      <w:r w:rsidR="00A44EC4">
        <w:rPr>
          <w:rFonts w:ascii="Times New Roman" w:hAnsi="Times New Roman" w:cs="Times New Roman"/>
        </w:rPr>
        <w:t>, но</w:t>
      </w:r>
      <w:r w:rsidR="00454878">
        <w:rPr>
          <w:rFonts w:ascii="Times New Roman" w:hAnsi="Times New Roman" w:cs="Times New Roman"/>
        </w:rPr>
        <w:t xml:space="preserve"> не искл</w:t>
      </w:r>
      <w:r w:rsidR="00454878">
        <w:rPr>
          <w:rFonts w:ascii="Times New Roman" w:hAnsi="Times New Roman" w:cs="Times New Roman"/>
        </w:rPr>
        <w:t>ю</w:t>
      </w:r>
      <w:r w:rsidR="00454878">
        <w:rPr>
          <w:rFonts w:ascii="Times New Roman" w:hAnsi="Times New Roman" w:cs="Times New Roman"/>
        </w:rPr>
        <w:t xml:space="preserve">чает, тем не менее, </w:t>
      </w:r>
      <w:r w:rsidR="00C90017">
        <w:rPr>
          <w:rFonts w:ascii="Times New Roman" w:hAnsi="Times New Roman" w:cs="Times New Roman"/>
        </w:rPr>
        <w:t>о</w:t>
      </w:r>
      <w:r w:rsidR="003E60EE">
        <w:rPr>
          <w:rFonts w:ascii="Times New Roman" w:hAnsi="Times New Roman" w:cs="Times New Roman"/>
        </w:rPr>
        <w:t>снов</w:t>
      </w:r>
      <w:r w:rsidR="00C90017">
        <w:rPr>
          <w:rFonts w:ascii="Times New Roman" w:hAnsi="Times New Roman" w:cs="Times New Roman"/>
        </w:rPr>
        <w:t>ную</w:t>
      </w:r>
      <w:r w:rsidR="003E60EE">
        <w:rPr>
          <w:rFonts w:ascii="Times New Roman" w:hAnsi="Times New Roman" w:cs="Times New Roman"/>
        </w:rPr>
        <w:t xml:space="preserve"> </w:t>
      </w:r>
      <w:r w:rsidR="00C90017">
        <w:rPr>
          <w:rFonts w:ascii="Times New Roman" w:hAnsi="Times New Roman" w:cs="Times New Roman"/>
        </w:rPr>
        <w:t>задачу</w:t>
      </w:r>
      <w:r w:rsidR="005167DC">
        <w:rPr>
          <w:rFonts w:ascii="Times New Roman" w:hAnsi="Times New Roman" w:cs="Times New Roman"/>
        </w:rPr>
        <w:t xml:space="preserve"> распознающей системы </w:t>
      </w:r>
      <w:r w:rsidR="00C90017">
        <w:rPr>
          <w:rFonts w:ascii="Times New Roman" w:hAnsi="Times New Roman" w:cs="Times New Roman"/>
        </w:rPr>
        <w:t xml:space="preserve">на данном этапе - </w:t>
      </w:r>
      <w:r w:rsidR="005167DC">
        <w:rPr>
          <w:rFonts w:ascii="Times New Roman" w:hAnsi="Times New Roman" w:cs="Times New Roman"/>
        </w:rPr>
        <w:t xml:space="preserve"> анализ потока </w:t>
      </w:r>
      <w:r w:rsidR="00C56E0F">
        <w:rPr>
          <w:rFonts w:ascii="Times New Roman" w:hAnsi="Times New Roman" w:cs="Times New Roman"/>
        </w:rPr>
        <w:t xml:space="preserve">образов </w:t>
      </w:r>
      <w:r w:rsidR="005167DC">
        <w:rPr>
          <w:rFonts w:ascii="Times New Roman" w:hAnsi="Times New Roman" w:cs="Times New Roman"/>
        </w:rPr>
        <w:t>обнаруженных сигналов с целью разделения его на классы эквивален</w:t>
      </w:r>
      <w:r w:rsidR="005167DC">
        <w:rPr>
          <w:rFonts w:ascii="Times New Roman" w:hAnsi="Times New Roman" w:cs="Times New Roman"/>
        </w:rPr>
        <w:t>т</w:t>
      </w:r>
      <w:r w:rsidR="005167DC">
        <w:rPr>
          <w:rFonts w:ascii="Times New Roman" w:hAnsi="Times New Roman" w:cs="Times New Roman"/>
        </w:rPr>
        <w:t>но</w:t>
      </w:r>
      <w:r w:rsidR="00DE3770">
        <w:rPr>
          <w:rFonts w:ascii="Times New Roman" w:hAnsi="Times New Roman" w:cs="Times New Roman"/>
        </w:rPr>
        <w:t>сти. Эти классы будем</w:t>
      </w:r>
      <w:r w:rsidR="00EF43A1">
        <w:rPr>
          <w:rFonts w:ascii="Times New Roman" w:hAnsi="Times New Roman" w:cs="Times New Roman"/>
        </w:rPr>
        <w:t xml:space="preserve"> </w:t>
      </w:r>
      <w:r w:rsidR="005167DC">
        <w:rPr>
          <w:rFonts w:ascii="Times New Roman" w:hAnsi="Times New Roman" w:cs="Times New Roman"/>
        </w:rPr>
        <w:t>ассоциир</w:t>
      </w:r>
      <w:r w:rsidR="00DE3770">
        <w:rPr>
          <w:rFonts w:ascii="Times New Roman" w:hAnsi="Times New Roman" w:cs="Times New Roman"/>
        </w:rPr>
        <w:t>овать</w:t>
      </w:r>
      <w:r w:rsidR="005167DC">
        <w:rPr>
          <w:rFonts w:ascii="Times New Roman" w:hAnsi="Times New Roman" w:cs="Times New Roman"/>
        </w:rPr>
        <w:t xml:space="preserve"> с отдельным</w:t>
      </w:r>
      <w:r w:rsidR="00EF43A1">
        <w:rPr>
          <w:rFonts w:ascii="Times New Roman" w:hAnsi="Times New Roman" w:cs="Times New Roman"/>
        </w:rPr>
        <w:t>и</w:t>
      </w:r>
      <w:r w:rsidR="00DE3770">
        <w:rPr>
          <w:rFonts w:ascii="Times New Roman" w:hAnsi="Times New Roman" w:cs="Times New Roman"/>
        </w:rPr>
        <w:t xml:space="preserve"> источниками и н</w:t>
      </w:r>
      <w:r w:rsidR="005167DC">
        <w:rPr>
          <w:rFonts w:ascii="Times New Roman" w:hAnsi="Times New Roman" w:cs="Times New Roman"/>
        </w:rPr>
        <w:t>азо</w:t>
      </w:r>
      <w:r w:rsidR="00DE3770">
        <w:rPr>
          <w:rFonts w:ascii="Times New Roman" w:hAnsi="Times New Roman" w:cs="Times New Roman"/>
        </w:rPr>
        <w:t>вем указа</w:t>
      </w:r>
      <w:r w:rsidR="00DE3770">
        <w:rPr>
          <w:rFonts w:ascii="Times New Roman" w:hAnsi="Times New Roman" w:cs="Times New Roman"/>
        </w:rPr>
        <w:t>н</w:t>
      </w:r>
      <w:r w:rsidR="00DE3770">
        <w:rPr>
          <w:rFonts w:ascii="Times New Roman" w:hAnsi="Times New Roman" w:cs="Times New Roman"/>
        </w:rPr>
        <w:t>ный</w:t>
      </w:r>
      <w:r w:rsidR="005167DC">
        <w:rPr>
          <w:rFonts w:ascii="Times New Roman" w:hAnsi="Times New Roman" w:cs="Times New Roman"/>
        </w:rPr>
        <w:t xml:space="preserve"> анализ задачей</w:t>
      </w:r>
      <w:r w:rsidR="00D45C9E" w:rsidRPr="009500FC">
        <w:rPr>
          <w:rFonts w:ascii="Times New Roman" w:hAnsi="Times New Roman" w:cs="Times New Roman"/>
        </w:rPr>
        <w:t xml:space="preserve"> идентифика</w:t>
      </w:r>
      <w:r w:rsidR="005167DC">
        <w:rPr>
          <w:rFonts w:ascii="Times New Roman" w:hAnsi="Times New Roman" w:cs="Times New Roman"/>
        </w:rPr>
        <w:t>ции</w:t>
      </w:r>
      <w:r w:rsidR="00D45C9E" w:rsidRPr="009500FC">
        <w:rPr>
          <w:rFonts w:ascii="Times New Roman" w:hAnsi="Times New Roman" w:cs="Times New Roman"/>
        </w:rPr>
        <w:t xml:space="preserve"> ИРИ. </w:t>
      </w:r>
      <w:r w:rsidR="0066015D">
        <w:rPr>
          <w:rFonts w:ascii="Times New Roman" w:hAnsi="Times New Roman" w:cs="Times New Roman"/>
        </w:rPr>
        <w:t xml:space="preserve">Отнесение образа к тому или иному классу производится по </w:t>
      </w:r>
      <w:r w:rsidR="002D57B6">
        <w:rPr>
          <w:rFonts w:ascii="Times New Roman" w:hAnsi="Times New Roman" w:cs="Times New Roman"/>
        </w:rPr>
        <w:t xml:space="preserve">его </w:t>
      </w:r>
      <w:r w:rsidR="008A5427">
        <w:rPr>
          <w:rFonts w:ascii="Times New Roman" w:hAnsi="Times New Roman" w:cs="Times New Roman"/>
        </w:rPr>
        <w:t>«</w:t>
      </w:r>
      <w:r w:rsidR="0066015D">
        <w:rPr>
          <w:rFonts w:ascii="Times New Roman" w:hAnsi="Times New Roman" w:cs="Times New Roman"/>
        </w:rPr>
        <w:t>портретному сходству</w:t>
      </w:r>
      <w:r w:rsidR="008A5427">
        <w:rPr>
          <w:rFonts w:ascii="Times New Roman" w:hAnsi="Times New Roman" w:cs="Times New Roman"/>
        </w:rPr>
        <w:t>»</w:t>
      </w:r>
      <w:r w:rsidR="0066015D">
        <w:rPr>
          <w:rFonts w:ascii="Times New Roman" w:hAnsi="Times New Roman" w:cs="Times New Roman"/>
        </w:rPr>
        <w:t xml:space="preserve"> с ранее встречавшимися в потоке образ</w:t>
      </w:r>
      <w:r w:rsidR="0066015D">
        <w:rPr>
          <w:rFonts w:ascii="Times New Roman" w:hAnsi="Times New Roman" w:cs="Times New Roman"/>
        </w:rPr>
        <w:t>а</w:t>
      </w:r>
      <w:r w:rsidR="0066015D">
        <w:rPr>
          <w:rFonts w:ascii="Times New Roman" w:hAnsi="Times New Roman" w:cs="Times New Roman"/>
        </w:rPr>
        <w:t>ми</w:t>
      </w:r>
      <w:r w:rsidR="004B6ACC">
        <w:rPr>
          <w:rFonts w:ascii="Times New Roman" w:hAnsi="Times New Roman" w:cs="Times New Roman"/>
        </w:rPr>
        <w:t xml:space="preserve"> или с образами библиотеки</w:t>
      </w:r>
      <w:r w:rsidR="0066015D">
        <w:rPr>
          <w:rFonts w:ascii="Times New Roman" w:hAnsi="Times New Roman" w:cs="Times New Roman"/>
        </w:rPr>
        <w:t xml:space="preserve">. </w:t>
      </w:r>
      <w:r w:rsidR="00D45C9E" w:rsidRPr="009500FC">
        <w:rPr>
          <w:rFonts w:ascii="Times New Roman" w:hAnsi="Times New Roman" w:cs="Times New Roman"/>
        </w:rPr>
        <w:t>Формализуем для этой цели понятие по</w:t>
      </w:r>
      <w:r w:rsidR="00A34DD3">
        <w:rPr>
          <w:rFonts w:ascii="Times New Roman" w:hAnsi="Times New Roman" w:cs="Times New Roman"/>
        </w:rPr>
        <w:t>тока образ</w:t>
      </w:r>
      <w:r w:rsidR="00D45C9E" w:rsidRPr="009500FC">
        <w:rPr>
          <w:rFonts w:ascii="Times New Roman" w:hAnsi="Times New Roman" w:cs="Times New Roman"/>
        </w:rPr>
        <w:t>ов</w:t>
      </w:r>
      <w:r w:rsidR="00DC1783">
        <w:rPr>
          <w:rFonts w:ascii="Times New Roman" w:hAnsi="Times New Roman" w:cs="Times New Roman"/>
        </w:rPr>
        <w:t xml:space="preserve"> в отдельном канале обработки</w:t>
      </w:r>
      <w:r w:rsidR="00D45C9E" w:rsidRPr="009500FC">
        <w:rPr>
          <w:rFonts w:ascii="Times New Roman" w:hAnsi="Times New Roman" w:cs="Times New Roman"/>
        </w:rPr>
        <w:t>.</w:t>
      </w:r>
    </w:p>
    <w:p w:rsidR="00AE179F" w:rsidRDefault="00D45C9E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>Разобьем ось времени на прилегающие друг к другу сегменты двух видов  - се</w:t>
      </w:r>
      <w:r w:rsidRPr="009500FC">
        <w:rPr>
          <w:rFonts w:ascii="Times New Roman" w:hAnsi="Times New Roman" w:cs="Times New Roman"/>
        </w:rPr>
        <w:t>г</w:t>
      </w:r>
      <w:r w:rsidRPr="009500FC">
        <w:rPr>
          <w:rFonts w:ascii="Times New Roman" w:hAnsi="Times New Roman" w:cs="Times New Roman"/>
        </w:rPr>
        <w:t xml:space="preserve">менты, на которых присутствует только шум, и на сегменты, в которых присутствует и шум, и сигналы одного или нескольких ИРИ. Будем полагать, что сегменты </w:t>
      </w:r>
      <w:r w:rsidR="00EE10B7">
        <w:rPr>
          <w:rFonts w:ascii="Times New Roman" w:hAnsi="Times New Roman" w:cs="Times New Roman"/>
        </w:rPr>
        <w:t xml:space="preserve">шума </w:t>
      </w:r>
      <w:r w:rsidRPr="009500FC">
        <w:rPr>
          <w:rFonts w:ascii="Times New Roman" w:hAnsi="Times New Roman" w:cs="Times New Roman"/>
        </w:rPr>
        <w:t>мо</w:t>
      </w:r>
      <w:r w:rsidRPr="009500FC">
        <w:rPr>
          <w:rFonts w:ascii="Times New Roman" w:hAnsi="Times New Roman" w:cs="Times New Roman"/>
        </w:rPr>
        <w:t>ж</w:t>
      </w:r>
      <w:r w:rsidRPr="009500FC">
        <w:rPr>
          <w:rFonts w:ascii="Times New Roman" w:hAnsi="Times New Roman" w:cs="Times New Roman"/>
        </w:rPr>
        <w:t>но выделить методами, описанными в Главе 2.</w:t>
      </w:r>
      <w:r w:rsidR="0084369F" w:rsidRPr="009500FC">
        <w:rPr>
          <w:rFonts w:ascii="Times New Roman" w:hAnsi="Times New Roman" w:cs="Times New Roman"/>
        </w:rPr>
        <w:t xml:space="preserve"> </w:t>
      </w:r>
      <w:r w:rsidRPr="009500FC">
        <w:rPr>
          <w:rFonts w:ascii="Times New Roman" w:hAnsi="Times New Roman" w:cs="Times New Roman"/>
        </w:rPr>
        <w:t>Сегменты, содержа</w:t>
      </w:r>
      <w:r w:rsidR="00287655" w:rsidRPr="009500FC">
        <w:rPr>
          <w:rFonts w:ascii="Times New Roman" w:hAnsi="Times New Roman" w:cs="Times New Roman"/>
        </w:rPr>
        <w:t xml:space="preserve">щие только шум, </w:t>
      </w:r>
      <w:r w:rsidR="00EE10B7">
        <w:rPr>
          <w:rFonts w:ascii="Times New Roman" w:hAnsi="Times New Roman" w:cs="Times New Roman"/>
        </w:rPr>
        <w:t>и</w:t>
      </w:r>
      <w:r w:rsidR="00EE10B7">
        <w:rPr>
          <w:rFonts w:ascii="Times New Roman" w:hAnsi="Times New Roman" w:cs="Times New Roman"/>
        </w:rPr>
        <w:t>с</w:t>
      </w:r>
      <w:r w:rsidR="00EE10B7">
        <w:rPr>
          <w:rFonts w:ascii="Times New Roman" w:hAnsi="Times New Roman" w:cs="Times New Roman"/>
        </w:rPr>
        <w:t>ключим из дальнейшей обработки.</w:t>
      </w:r>
      <w:r w:rsidR="00BE5B85" w:rsidRPr="009500FC">
        <w:rPr>
          <w:rFonts w:ascii="Times New Roman" w:hAnsi="Times New Roman" w:cs="Times New Roman"/>
        </w:rPr>
        <w:t xml:space="preserve"> Сегменты, содержащие и шум</w:t>
      </w:r>
      <w:r w:rsidRPr="009500FC">
        <w:rPr>
          <w:rFonts w:ascii="Times New Roman" w:hAnsi="Times New Roman" w:cs="Times New Roman"/>
        </w:rPr>
        <w:t>, и сигнал</w:t>
      </w:r>
      <w:r w:rsidR="00D80A6C">
        <w:rPr>
          <w:rFonts w:ascii="Times New Roman" w:hAnsi="Times New Roman" w:cs="Times New Roman"/>
        </w:rPr>
        <w:t>ы подвер</w:t>
      </w:r>
      <w:r w:rsidR="00D80A6C">
        <w:rPr>
          <w:rFonts w:ascii="Times New Roman" w:hAnsi="Times New Roman" w:cs="Times New Roman"/>
        </w:rPr>
        <w:t>г</w:t>
      </w:r>
      <w:r w:rsidR="00D80A6C">
        <w:rPr>
          <w:rFonts w:ascii="Times New Roman" w:hAnsi="Times New Roman" w:cs="Times New Roman"/>
        </w:rPr>
        <w:t>нем процедуре обработки</w:t>
      </w:r>
      <w:r w:rsidRPr="009500FC">
        <w:rPr>
          <w:rFonts w:ascii="Times New Roman" w:hAnsi="Times New Roman" w:cs="Times New Roman"/>
        </w:rPr>
        <w:t>, результатом которой являются массивы числовых и логич</w:t>
      </w:r>
      <w:r w:rsidRPr="009500FC">
        <w:rPr>
          <w:rFonts w:ascii="Times New Roman" w:hAnsi="Times New Roman" w:cs="Times New Roman"/>
        </w:rPr>
        <w:t>е</w:t>
      </w:r>
      <w:r w:rsidRPr="009500FC">
        <w:rPr>
          <w:rFonts w:ascii="Times New Roman" w:hAnsi="Times New Roman" w:cs="Times New Roman"/>
        </w:rPr>
        <w:t xml:space="preserve">ских данных, содержащих информацию о </w:t>
      </w:r>
      <w:r w:rsidR="00D80A6C">
        <w:rPr>
          <w:rFonts w:ascii="Times New Roman" w:hAnsi="Times New Roman" w:cs="Times New Roman"/>
        </w:rPr>
        <w:t xml:space="preserve">присутствующих в </w:t>
      </w:r>
      <w:r w:rsidRPr="009500FC">
        <w:rPr>
          <w:rFonts w:ascii="Times New Roman" w:hAnsi="Times New Roman" w:cs="Times New Roman"/>
        </w:rPr>
        <w:t>сегменте</w:t>
      </w:r>
      <w:r w:rsidR="00D80A6C">
        <w:rPr>
          <w:rFonts w:ascii="Times New Roman" w:hAnsi="Times New Roman" w:cs="Times New Roman"/>
        </w:rPr>
        <w:t xml:space="preserve"> </w:t>
      </w:r>
      <w:r w:rsidR="000269BE">
        <w:rPr>
          <w:rFonts w:ascii="Times New Roman" w:hAnsi="Times New Roman" w:cs="Times New Roman"/>
        </w:rPr>
        <w:t xml:space="preserve">образах </w:t>
      </w:r>
      <w:r w:rsidR="00D80A6C">
        <w:rPr>
          <w:rFonts w:ascii="Times New Roman" w:hAnsi="Times New Roman" w:cs="Times New Roman"/>
        </w:rPr>
        <w:t>ради</w:t>
      </w:r>
      <w:r w:rsidR="00D80A6C">
        <w:rPr>
          <w:rFonts w:ascii="Times New Roman" w:hAnsi="Times New Roman" w:cs="Times New Roman"/>
        </w:rPr>
        <w:t>о</w:t>
      </w:r>
      <w:r w:rsidR="00AD5281">
        <w:rPr>
          <w:rFonts w:ascii="Times New Roman" w:hAnsi="Times New Roman" w:cs="Times New Roman"/>
        </w:rPr>
        <w:t>контакт</w:t>
      </w:r>
      <w:r w:rsidR="000269BE">
        <w:rPr>
          <w:rFonts w:ascii="Times New Roman" w:hAnsi="Times New Roman" w:cs="Times New Roman"/>
        </w:rPr>
        <w:t>ов</w:t>
      </w:r>
      <w:r w:rsidR="00746803" w:rsidRPr="009500FC">
        <w:rPr>
          <w:rFonts w:ascii="Times New Roman" w:hAnsi="Times New Roman" w:cs="Times New Roman"/>
        </w:rPr>
        <w:t>.</w:t>
      </w:r>
      <w:r w:rsidR="00571001">
        <w:rPr>
          <w:rFonts w:ascii="Times New Roman" w:hAnsi="Times New Roman" w:cs="Times New Roman"/>
        </w:rPr>
        <w:t xml:space="preserve"> Сегмент может содержать несколько образов</w:t>
      </w:r>
      <w:r w:rsidR="00B073CA">
        <w:rPr>
          <w:rFonts w:ascii="Times New Roman" w:hAnsi="Times New Roman" w:cs="Times New Roman"/>
        </w:rPr>
        <w:t xml:space="preserve"> и тогда встает задача </w:t>
      </w:r>
      <w:r w:rsidR="00DD1882">
        <w:rPr>
          <w:rFonts w:ascii="Times New Roman" w:hAnsi="Times New Roman" w:cs="Times New Roman"/>
        </w:rPr>
        <w:t xml:space="preserve">их </w:t>
      </w:r>
      <w:r w:rsidR="00B073CA">
        <w:rPr>
          <w:rFonts w:ascii="Times New Roman" w:hAnsi="Times New Roman" w:cs="Times New Roman"/>
        </w:rPr>
        <w:t>разд</w:t>
      </w:r>
      <w:r w:rsidR="00B073CA">
        <w:rPr>
          <w:rFonts w:ascii="Times New Roman" w:hAnsi="Times New Roman" w:cs="Times New Roman"/>
        </w:rPr>
        <w:t>е</w:t>
      </w:r>
      <w:r w:rsidR="00B073CA">
        <w:rPr>
          <w:rFonts w:ascii="Times New Roman" w:hAnsi="Times New Roman" w:cs="Times New Roman"/>
        </w:rPr>
        <w:t>ле</w:t>
      </w:r>
      <w:r w:rsidR="00DD1882">
        <w:rPr>
          <w:rFonts w:ascii="Times New Roman" w:hAnsi="Times New Roman" w:cs="Times New Roman"/>
        </w:rPr>
        <w:t>ния уже на данном этапе</w:t>
      </w:r>
      <w:r w:rsidR="00B073CA">
        <w:rPr>
          <w:rFonts w:ascii="Times New Roman" w:hAnsi="Times New Roman" w:cs="Times New Roman"/>
        </w:rPr>
        <w:t>.</w:t>
      </w:r>
    </w:p>
    <w:p w:rsidR="00D45C9E" w:rsidRPr="009500FC" w:rsidRDefault="0074058D" w:rsidP="00294C6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 радиоконтакта импульсных</w:t>
      </w:r>
      <w:r w:rsidR="003448A2">
        <w:rPr>
          <w:rFonts w:ascii="Times New Roman" w:hAnsi="Times New Roman" w:cs="Times New Roman"/>
        </w:rPr>
        <w:t xml:space="preserve"> ИРИ состоит из последовательности сегме</w:t>
      </w:r>
      <w:r w:rsidR="003448A2">
        <w:rPr>
          <w:rFonts w:ascii="Times New Roman" w:hAnsi="Times New Roman" w:cs="Times New Roman"/>
        </w:rPr>
        <w:t>н</w:t>
      </w:r>
      <w:r w:rsidR="003448A2">
        <w:rPr>
          <w:rFonts w:ascii="Times New Roman" w:hAnsi="Times New Roman" w:cs="Times New Roman"/>
        </w:rPr>
        <w:t>тов, содержащих смесь шума с отдельными радиоимпульсами.</w:t>
      </w:r>
      <w:r w:rsidR="00294C6A">
        <w:rPr>
          <w:rFonts w:ascii="Times New Roman" w:hAnsi="Times New Roman" w:cs="Times New Roman"/>
        </w:rPr>
        <w:t xml:space="preserve"> Обработка таких се</w:t>
      </w:r>
      <w:r w:rsidR="00294C6A">
        <w:rPr>
          <w:rFonts w:ascii="Times New Roman" w:hAnsi="Times New Roman" w:cs="Times New Roman"/>
        </w:rPr>
        <w:t>г</w:t>
      </w:r>
      <w:r w:rsidR="00294C6A">
        <w:rPr>
          <w:rFonts w:ascii="Times New Roman" w:hAnsi="Times New Roman" w:cs="Times New Roman"/>
        </w:rPr>
        <w:t>ментов порождает набор данных, описывающих «портрет» отдельных импульсов, к</w:t>
      </w:r>
      <w:r w:rsidR="00294C6A">
        <w:rPr>
          <w:rFonts w:ascii="Times New Roman" w:hAnsi="Times New Roman" w:cs="Times New Roman"/>
        </w:rPr>
        <w:t>о</w:t>
      </w:r>
      <w:r w:rsidR="00294C6A">
        <w:rPr>
          <w:rFonts w:ascii="Times New Roman" w:hAnsi="Times New Roman" w:cs="Times New Roman"/>
        </w:rPr>
        <w:t>торый будем называть формулярами импульсов</w:t>
      </w:r>
      <w:r w:rsidR="00593EC4">
        <w:rPr>
          <w:rFonts w:ascii="Times New Roman" w:hAnsi="Times New Roman" w:cs="Times New Roman"/>
        </w:rPr>
        <w:t xml:space="preserve"> (ФИ)</w:t>
      </w:r>
      <w:r w:rsidR="00294C6A">
        <w:rPr>
          <w:rFonts w:ascii="Times New Roman" w:hAnsi="Times New Roman" w:cs="Times New Roman"/>
        </w:rPr>
        <w:t>.</w:t>
      </w:r>
      <w:r w:rsidR="003448A2">
        <w:rPr>
          <w:rFonts w:ascii="Times New Roman" w:hAnsi="Times New Roman" w:cs="Times New Roman"/>
        </w:rPr>
        <w:t xml:space="preserve"> </w:t>
      </w:r>
      <w:r w:rsidR="00746803" w:rsidRPr="009500FC">
        <w:rPr>
          <w:rFonts w:ascii="Times New Roman" w:hAnsi="Times New Roman" w:cs="Times New Roman"/>
        </w:rPr>
        <w:t>Например, если сегмент соде</w:t>
      </w:r>
      <w:r w:rsidR="00746803" w:rsidRPr="009500FC">
        <w:rPr>
          <w:rFonts w:ascii="Times New Roman" w:hAnsi="Times New Roman" w:cs="Times New Roman"/>
        </w:rPr>
        <w:t>р</w:t>
      </w:r>
      <w:r w:rsidR="00746803" w:rsidRPr="009500FC">
        <w:rPr>
          <w:rFonts w:ascii="Times New Roman" w:hAnsi="Times New Roman" w:cs="Times New Roman"/>
        </w:rPr>
        <w:t xml:space="preserve">жит лишь одиночный простой </w:t>
      </w:r>
      <w:r w:rsidR="00B314DB">
        <w:rPr>
          <w:rFonts w:ascii="Times New Roman" w:hAnsi="Times New Roman" w:cs="Times New Roman"/>
        </w:rPr>
        <w:t>радио</w:t>
      </w:r>
      <w:r w:rsidR="00746803" w:rsidRPr="009500FC">
        <w:rPr>
          <w:rFonts w:ascii="Times New Roman" w:hAnsi="Times New Roman" w:cs="Times New Roman"/>
        </w:rPr>
        <w:t xml:space="preserve">импульс </w:t>
      </w:r>
      <w:proofErr w:type="gramStart"/>
      <w:r w:rsidR="00746803" w:rsidRPr="009500FC">
        <w:rPr>
          <w:rFonts w:ascii="Times New Roman" w:hAnsi="Times New Roman" w:cs="Times New Roman"/>
        </w:rPr>
        <w:t>некоторого</w:t>
      </w:r>
      <w:proofErr w:type="gramEnd"/>
      <w:r w:rsidR="00746803" w:rsidRPr="009500FC">
        <w:rPr>
          <w:rFonts w:ascii="Times New Roman" w:hAnsi="Times New Roman" w:cs="Times New Roman"/>
        </w:rPr>
        <w:t xml:space="preserve"> ИРИ, массив </w:t>
      </w:r>
      <w:r w:rsidR="004D298F">
        <w:rPr>
          <w:rFonts w:ascii="Times New Roman" w:hAnsi="Times New Roman" w:cs="Times New Roman"/>
        </w:rPr>
        <w:t xml:space="preserve">данных </w:t>
      </w:r>
      <w:r w:rsidR="00746803" w:rsidRPr="009500FC">
        <w:rPr>
          <w:rFonts w:ascii="Times New Roman" w:hAnsi="Times New Roman" w:cs="Times New Roman"/>
        </w:rPr>
        <w:t>может иметь следующий состав:</w:t>
      </w:r>
    </w:p>
    <w:p w:rsidR="00746803" w:rsidRPr="009500FC" w:rsidRDefault="00746803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 xml:space="preserve">- </w:t>
      </w:r>
      <w:r w:rsidR="0084369F" w:rsidRPr="009500FC">
        <w:rPr>
          <w:rFonts w:ascii="Times New Roman" w:hAnsi="Times New Roman" w:cs="Times New Roman"/>
        </w:rPr>
        <w:t xml:space="preserve">время прихода импульса (начало сегмента) </w:t>
      </w:r>
      <w:r w:rsidR="0084369F" w:rsidRPr="009500FC">
        <w:rPr>
          <w:rFonts w:ascii="Times New Roman" w:hAnsi="Times New Roman" w:cs="Times New Roman"/>
          <w:i/>
          <w:lang w:val="en-US"/>
        </w:rPr>
        <w:t>t</w:t>
      </w:r>
      <w:r w:rsidR="0084369F" w:rsidRPr="009500FC">
        <w:rPr>
          <w:rFonts w:ascii="Times New Roman" w:hAnsi="Times New Roman" w:cs="Times New Roman"/>
        </w:rPr>
        <w:t>, отсчитываемое от некоторого м</w:t>
      </w:r>
      <w:r w:rsidR="0084369F" w:rsidRPr="009500FC">
        <w:rPr>
          <w:rFonts w:ascii="Times New Roman" w:hAnsi="Times New Roman" w:cs="Times New Roman"/>
        </w:rPr>
        <w:t>о</w:t>
      </w:r>
      <w:r w:rsidR="0084369F" w:rsidRPr="009500FC">
        <w:rPr>
          <w:rFonts w:ascii="Times New Roman" w:hAnsi="Times New Roman" w:cs="Times New Roman"/>
        </w:rPr>
        <w:t>мен</w:t>
      </w:r>
      <w:r w:rsidR="000B1D57" w:rsidRPr="009500FC">
        <w:rPr>
          <w:rFonts w:ascii="Times New Roman" w:hAnsi="Times New Roman" w:cs="Times New Roman"/>
        </w:rPr>
        <w:t xml:space="preserve">та  </w:t>
      </w:r>
      <w:r w:rsidR="000B1D57" w:rsidRPr="009500FC">
        <w:rPr>
          <w:rFonts w:ascii="Times New Roman" w:hAnsi="Times New Roman" w:cs="Times New Roman"/>
          <w:i/>
          <w:lang w:val="en-US"/>
        </w:rPr>
        <w:t>t</w:t>
      </w:r>
      <w:r w:rsidR="000B1D57" w:rsidRPr="009500FC">
        <w:rPr>
          <w:rFonts w:ascii="Times New Roman" w:hAnsi="Times New Roman" w:cs="Times New Roman"/>
          <w:i/>
        </w:rPr>
        <w:t xml:space="preserve"> = 0</w:t>
      </w:r>
      <w:r w:rsidR="0084369F" w:rsidRPr="009500FC">
        <w:rPr>
          <w:rFonts w:ascii="Times New Roman" w:hAnsi="Times New Roman" w:cs="Times New Roman"/>
        </w:rPr>
        <w:t>;</w:t>
      </w:r>
    </w:p>
    <w:p w:rsidR="0084369F" w:rsidRPr="009500FC" w:rsidRDefault="0084369F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 xml:space="preserve">- длительность импульса </w:t>
      </w:r>
      <w:r w:rsidR="009B5EBA" w:rsidRPr="007C43CB">
        <w:rPr>
          <w:rFonts w:ascii="Times New Roman" w:hAnsi="Times New Roman" w:cs="Times New Roman"/>
          <w:i/>
        </w:rPr>
        <w:sym w:font="Symbol" w:char="F074"/>
      </w:r>
      <w:r w:rsidRPr="009500FC">
        <w:rPr>
          <w:rFonts w:ascii="Times New Roman" w:hAnsi="Times New Roman" w:cs="Times New Roman"/>
        </w:rPr>
        <w:t>;</w:t>
      </w:r>
    </w:p>
    <w:p w:rsidR="0084369F" w:rsidRPr="009500FC" w:rsidRDefault="009B5EBA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 xml:space="preserve">- амплитуда импульса </w:t>
      </w:r>
      <w:r w:rsidRPr="009500FC">
        <w:rPr>
          <w:rFonts w:ascii="Times New Roman" w:hAnsi="Times New Roman" w:cs="Times New Roman"/>
          <w:i/>
          <w:lang w:val="en-US"/>
        </w:rPr>
        <w:t>A</w:t>
      </w:r>
      <w:r w:rsidR="0084369F" w:rsidRPr="009500FC">
        <w:rPr>
          <w:rFonts w:ascii="Times New Roman" w:hAnsi="Times New Roman" w:cs="Times New Roman"/>
        </w:rPr>
        <w:t>;</w:t>
      </w:r>
    </w:p>
    <w:p w:rsidR="0084369F" w:rsidRPr="009500FC" w:rsidRDefault="0084369F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 xml:space="preserve">- значение несущей </w:t>
      </w:r>
      <w:r w:rsidR="009B5EBA" w:rsidRPr="009500FC">
        <w:rPr>
          <w:rFonts w:ascii="Times New Roman" w:hAnsi="Times New Roman" w:cs="Times New Roman"/>
        </w:rPr>
        <w:t xml:space="preserve">частоты </w:t>
      </w:r>
      <w:proofErr w:type="gramStart"/>
      <w:r w:rsidRPr="009500FC">
        <w:rPr>
          <w:rFonts w:ascii="Times New Roman" w:hAnsi="Times New Roman" w:cs="Times New Roman"/>
          <w:i/>
          <w:lang w:val="en-US"/>
        </w:rPr>
        <w:t>F</w:t>
      </w:r>
      <w:proofErr w:type="gramEnd"/>
      <w:r w:rsidRPr="001A1CD6">
        <w:rPr>
          <w:rFonts w:ascii="Times New Roman" w:hAnsi="Times New Roman" w:cs="Times New Roman"/>
          <w:vertAlign w:val="subscript"/>
        </w:rPr>
        <w:t>н</w:t>
      </w:r>
      <w:r w:rsidRPr="009500FC">
        <w:rPr>
          <w:rFonts w:ascii="Times New Roman" w:hAnsi="Times New Roman" w:cs="Times New Roman"/>
        </w:rPr>
        <w:t>;</w:t>
      </w:r>
    </w:p>
    <w:p w:rsidR="0084369F" w:rsidRPr="009500FC" w:rsidRDefault="0084369F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 xml:space="preserve">- значение фазы несущей </w:t>
      </w:r>
      <w:proofErr w:type="spellStart"/>
      <w:r w:rsidRPr="009500FC">
        <w:rPr>
          <w:rFonts w:ascii="Times New Roman" w:hAnsi="Times New Roman" w:cs="Times New Roman"/>
          <w:i/>
        </w:rPr>
        <w:t>φ</w:t>
      </w:r>
      <w:proofErr w:type="gramStart"/>
      <w:r w:rsidRPr="001A1CD6">
        <w:rPr>
          <w:rFonts w:ascii="Times New Roman" w:hAnsi="Times New Roman" w:cs="Times New Roman"/>
          <w:vertAlign w:val="subscript"/>
        </w:rPr>
        <w:t>н</w:t>
      </w:r>
      <w:proofErr w:type="spellEnd"/>
      <w:proofErr w:type="gramEnd"/>
      <w:r w:rsidRPr="009500FC">
        <w:rPr>
          <w:rFonts w:ascii="Times New Roman" w:hAnsi="Times New Roman" w:cs="Times New Roman"/>
        </w:rPr>
        <w:t>.</w:t>
      </w:r>
    </w:p>
    <w:p w:rsidR="00C96739" w:rsidRDefault="00593EC4" w:rsidP="00B738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Получаемые </w:t>
      </w:r>
      <w:r w:rsidR="0084369F" w:rsidRPr="009500FC">
        <w:rPr>
          <w:rFonts w:ascii="Times New Roman" w:hAnsi="Times New Roman" w:cs="Times New Roman"/>
        </w:rPr>
        <w:t xml:space="preserve">данные </w:t>
      </w:r>
      <w:r w:rsidRPr="009500FC">
        <w:rPr>
          <w:rFonts w:ascii="Times New Roman" w:hAnsi="Times New Roman" w:cs="Times New Roman"/>
        </w:rPr>
        <w:t>являются результатами некоторых процедур измерений</w:t>
      </w:r>
      <w:r w:rsidR="00E05F0A">
        <w:rPr>
          <w:rFonts w:ascii="Times New Roman" w:hAnsi="Times New Roman" w:cs="Times New Roman"/>
        </w:rPr>
        <w:t>, т.е.</w:t>
      </w:r>
      <w:r w:rsidRPr="009500FC">
        <w:rPr>
          <w:rFonts w:ascii="Times New Roman" w:hAnsi="Times New Roman" w:cs="Times New Roman"/>
        </w:rPr>
        <w:t xml:space="preserve"> </w:t>
      </w:r>
      <w:r w:rsidR="0084369F" w:rsidRPr="009500FC">
        <w:rPr>
          <w:rFonts w:ascii="Times New Roman" w:hAnsi="Times New Roman" w:cs="Times New Roman"/>
        </w:rPr>
        <w:t>носят характер оценок [</w:t>
      </w:r>
      <w:r w:rsidR="00C82DB1" w:rsidRPr="009500F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, с.608]</w:t>
      </w:r>
      <w:r w:rsidR="0084369F" w:rsidRPr="009500FC">
        <w:rPr>
          <w:rFonts w:ascii="Times New Roman" w:hAnsi="Times New Roman" w:cs="Times New Roman"/>
        </w:rPr>
        <w:t>. Они могут дополняться статистическими параметрами типа СКО и т.п</w:t>
      </w:r>
      <w:r w:rsidR="003C3E5F">
        <w:rPr>
          <w:rFonts w:ascii="Times New Roman" w:hAnsi="Times New Roman" w:cs="Times New Roman"/>
        </w:rPr>
        <w:t xml:space="preserve">. </w:t>
      </w:r>
      <w:r w:rsidR="0084369F" w:rsidRPr="009500FC">
        <w:rPr>
          <w:rFonts w:ascii="Times New Roman" w:hAnsi="Times New Roman" w:cs="Times New Roman"/>
        </w:rPr>
        <w:t xml:space="preserve">Пусть имеет место более сложный сигнал – длинный импульс с модуляцией </w:t>
      </w:r>
      <w:r w:rsidR="0084369F" w:rsidRPr="009500FC">
        <w:rPr>
          <w:rFonts w:ascii="Times New Roman" w:hAnsi="Times New Roman" w:cs="Times New Roman"/>
        </w:rPr>
        <w:lastRenderedPageBreak/>
        <w:t>несущей и/или ее фазы. Такой случай можно описать, разбив сегмен</w:t>
      </w:r>
      <w:r w:rsidR="00EC554E" w:rsidRPr="009500FC">
        <w:rPr>
          <w:rFonts w:ascii="Times New Roman" w:hAnsi="Times New Roman" w:cs="Times New Roman"/>
        </w:rPr>
        <w:t>т на более коро</w:t>
      </w:r>
      <w:r w:rsidR="00EC554E" w:rsidRPr="009500FC">
        <w:rPr>
          <w:rFonts w:ascii="Times New Roman" w:hAnsi="Times New Roman" w:cs="Times New Roman"/>
        </w:rPr>
        <w:t>т</w:t>
      </w:r>
      <w:r w:rsidR="0084369F" w:rsidRPr="009500FC">
        <w:rPr>
          <w:rFonts w:ascii="Times New Roman" w:hAnsi="Times New Roman" w:cs="Times New Roman"/>
        </w:rPr>
        <w:t>кие</w:t>
      </w:r>
      <w:r w:rsidR="00BB6F03">
        <w:rPr>
          <w:rFonts w:ascii="Times New Roman" w:hAnsi="Times New Roman" w:cs="Times New Roman"/>
        </w:rPr>
        <w:t>, прилегающие друг к другу, интервалы</w:t>
      </w:r>
      <w:r w:rsidR="0084369F" w:rsidRPr="009500FC">
        <w:rPr>
          <w:rFonts w:ascii="Times New Roman" w:hAnsi="Times New Roman" w:cs="Times New Roman"/>
        </w:rPr>
        <w:t xml:space="preserve"> так, что на каждом из них можно считать постоянными параметры </w:t>
      </w:r>
      <w:r w:rsidR="002931DA" w:rsidRPr="009500FC">
        <w:rPr>
          <w:rFonts w:ascii="Times New Roman" w:hAnsi="Times New Roman" w:cs="Times New Roman"/>
          <w:i/>
          <w:lang w:val="en-US"/>
        </w:rPr>
        <w:t>A</w:t>
      </w:r>
      <w:r w:rsidR="0084369F" w:rsidRPr="009500FC">
        <w:rPr>
          <w:rFonts w:ascii="Times New Roman" w:hAnsi="Times New Roman" w:cs="Times New Roman"/>
          <w:i/>
        </w:rPr>
        <w:t xml:space="preserve">, </w:t>
      </w:r>
      <w:proofErr w:type="gramStart"/>
      <w:r w:rsidR="0084369F" w:rsidRPr="009500FC">
        <w:rPr>
          <w:rFonts w:ascii="Times New Roman" w:hAnsi="Times New Roman" w:cs="Times New Roman"/>
          <w:i/>
          <w:lang w:val="en-US"/>
        </w:rPr>
        <w:t>F</w:t>
      </w:r>
      <w:proofErr w:type="gramEnd"/>
      <w:r w:rsidR="0084369F" w:rsidRPr="001A1CD6">
        <w:rPr>
          <w:rFonts w:ascii="Times New Roman" w:hAnsi="Times New Roman" w:cs="Times New Roman"/>
          <w:vertAlign w:val="subscript"/>
        </w:rPr>
        <w:t>н</w:t>
      </w:r>
      <w:r w:rsidR="0084369F" w:rsidRPr="009500FC">
        <w:rPr>
          <w:rFonts w:ascii="Times New Roman" w:hAnsi="Times New Roman" w:cs="Times New Roman"/>
          <w:i/>
          <w:vertAlign w:val="subscript"/>
        </w:rPr>
        <w:t xml:space="preserve">, </w:t>
      </w:r>
      <w:proofErr w:type="spellStart"/>
      <w:r w:rsidR="0084369F" w:rsidRPr="009500FC">
        <w:rPr>
          <w:rFonts w:ascii="Times New Roman" w:hAnsi="Times New Roman" w:cs="Times New Roman"/>
          <w:i/>
        </w:rPr>
        <w:t>φ</w:t>
      </w:r>
      <w:r w:rsidR="0084369F" w:rsidRPr="001A1CD6">
        <w:rPr>
          <w:rFonts w:ascii="Times New Roman" w:hAnsi="Times New Roman" w:cs="Times New Roman"/>
          <w:vertAlign w:val="subscript"/>
        </w:rPr>
        <w:t>н</w:t>
      </w:r>
      <w:proofErr w:type="spellEnd"/>
      <w:r w:rsidR="00C96739" w:rsidRPr="009500FC">
        <w:rPr>
          <w:rFonts w:ascii="Times New Roman" w:hAnsi="Times New Roman" w:cs="Times New Roman"/>
          <w:vertAlign w:val="subscript"/>
        </w:rPr>
        <w:t>.</w:t>
      </w:r>
      <w:r w:rsidR="00C96739" w:rsidRPr="009500FC">
        <w:rPr>
          <w:rFonts w:ascii="Times New Roman" w:hAnsi="Times New Roman" w:cs="Times New Roman"/>
        </w:rPr>
        <w:t xml:space="preserve"> </w:t>
      </w:r>
      <w:r w:rsidR="003F6926" w:rsidRPr="009500FC">
        <w:rPr>
          <w:rFonts w:ascii="Times New Roman" w:hAnsi="Times New Roman" w:cs="Times New Roman"/>
        </w:rPr>
        <w:t>Сегмент будет описан несколькими ФИ, имеющими вид ФИ простого импульса. Аналогичн</w:t>
      </w:r>
      <w:r w:rsidR="00C96739" w:rsidRPr="009500FC">
        <w:rPr>
          <w:rFonts w:ascii="Times New Roman" w:hAnsi="Times New Roman" w:cs="Times New Roman"/>
        </w:rPr>
        <w:t>ым образом можно оцифровать и более сложно «устроенные» сегменты, содержащие сигналы. При этом возможны ситуации одновр</w:t>
      </w:r>
      <w:r w:rsidR="00C96739" w:rsidRPr="009500FC">
        <w:rPr>
          <w:rFonts w:ascii="Times New Roman" w:hAnsi="Times New Roman" w:cs="Times New Roman"/>
        </w:rPr>
        <w:t>е</w:t>
      </w:r>
      <w:r w:rsidR="00C96739" w:rsidRPr="009500FC">
        <w:rPr>
          <w:rFonts w:ascii="Times New Roman" w:hAnsi="Times New Roman" w:cs="Times New Roman"/>
        </w:rPr>
        <w:t xml:space="preserve">менного возникновения нескольких элементарных ФИ </w:t>
      </w:r>
      <w:r w:rsidR="00AA4A88">
        <w:rPr>
          <w:rFonts w:ascii="Times New Roman" w:hAnsi="Times New Roman" w:cs="Times New Roman"/>
        </w:rPr>
        <w:t>в результате временного нал</w:t>
      </w:r>
      <w:r w:rsidR="00AA4A88">
        <w:rPr>
          <w:rFonts w:ascii="Times New Roman" w:hAnsi="Times New Roman" w:cs="Times New Roman"/>
        </w:rPr>
        <w:t>о</w:t>
      </w:r>
      <w:r w:rsidR="00AA4A88">
        <w:rPr>
          <w:rFonts w:ascii="Times New Roman" w:hAnsi="Times New Roman" w:cs="Times New Roman"/>
        </w:rPr>
        <w:t xml:space="preserve">жения радиоимпульсов. Разделение сигналов здесь возможно, </w:t>
      </w:r>
      <w:r w:rsidR="00C96739" w:rsidRPr="009500FC">
        <w:rPr>
          <w:rFonts w:ascii="Times New Roman" w:hAnsi="Times New Roman" w:cs="Times New Roman"/>
        </w:rPr>
        <w:t>например, при выявл</w:t>
      </w:r>
      <w:r w:rsidR="00C96739" w:rsidRPr="009500FC">
        <w:rPr>
          <w:rFonts w:ascii="Times New Roman" w:hAnsi="Times New Roman" w:cs="Times New Roman"/>
        </w:rPr>
        <w:t>е</w:t>
      </w:r>
      <w:r w:rsidR="00C96739" w:rsidRPr="009500FC">
        <w:rPr>
          <w:rFonts w:ascii="Times New Roman" w:hAnsi="Times New Roman" w:cs="Times New Roman"/>
        </w:rPr>
        <w:t>нии несколь</w:t>
      </w:r>
      <w:r w:rsidR="00AA4A88">
        <w:rPr>
          <w:rFonts w:ascii="Times New Roman" w:hAnsi="Times New Roman" w:cs="Times New Roman"/>
        </w:rPr>
        <w:t>ких линий в спектре</w:t>
      </w:r>
      <w:r w:rsidR="001822B3" w:rsidRPr="009500FC">
        <w:rPr>
          <w:rFonts w:ascii="Times New Roman" w:hAnsi="Times New Roman" w:cs="Times New Roman"/>
          <w:vertAlign w:val="subscript"/>
        </w:rPr>
        <w:t xml:space="preserve">  </w:t>
      </w:r>
      <w:r w:rsidR="00C96739" w:rsidRPr="009500FC">
        <w:rPr>
          <w:rFonts w:ascii="Times New Roman" w:hAnsi="Times New Roman" w:cs="Times New Roman"/>
        </w:rPr>
        <w:t>на одном сегмен</w:t>
      </w:r>
      <w:r w:rsidR="00AA4A88">
        <w:rPr>
          <w:rFonts w:ascii="Times New Roman" w:hAnsi="Times New Roman" w:cs="Times New Roman"/>
        </w:rPr>
        <w:t>те</w:t>
      </w:r>
      <w:r w:rsidR="00C96739" w:rsidRPr="009500FC">
        <w:rPr>
          <w:rFonts w:ascii="Times New Roman" w:hAnsi="Times New Roman" w:cs="Times New Roman"/>
        </w:rPr>
        <w:t>.</w:t>
      </w:r>
      <w:r w:rsidR="00BD41B5">
        <w:rPr>
          <w:rFonts w:ascii="Times New Roman" w:hAnsi="Times New Roman" w:cs="Times New Roman"/>
        </w:rPr>
        <w:t xml:space="preserve"> </w:t>
      </w:r>
    </w:p>
    <w:p w:rsidR="00C96739" w:rsidRPr="009500FC" w:rsidRDefault="00BD41B5" w:rsidP="005819B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приеме непрерывных сигналов можно использовать описанную модель, введя ограничение на длительность ФИ</w:t>
      </w:r>
      <w:r w:rsidR="005819B7">
        <w:rPr>
          <w:rFonts w:ascii="Times New Roman" w:hAnsi="Times New Roman" w:cs="Times New Roman"/>
        </w:rPr>
        <w:t>.</w:t>
      </w:r>
    </w:p>
    <w:p w:rsidR="00A40C1E" w:rsidRPr="009500FC" w:rsidRDefault="00C96739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 xml:space="preserve">Один из возможных подходов к разделению потока </w:t>
      </w:r>
      <w:r w:rsidR="005819B7">
        <w:rPr>
          <w:rFonts w:ascii="Times New Roman" w:hAnsi="Times New Roman" w:cs="Times New Roman"/>
        </w:rPr>
        <w:t xml:space="preserve">ФИ </w:t>
      </w:r>
      <w:r w:rsidRPr="009500FC">
        <w:rPr>
          <w:rFonts w:ascii="Times New Roman" w:hAnsi="Times New Roman" w:cs="Times New Roman"/>
        </w:rPr>
        <w:t>состоит в непосре</w:t>
      </w:r>
      <w:r w:rsidRPr="009500FC">
        <w:rPr>
          <w:rFonts w:ascii="Times New Roman" w:hAnsi="Times New Roman" w:cs="Times New Roman"/>
        </w:rPr>
        <w:t>д</w:t>
      </w:r>
      <w:r w:rsidRPr="009500FC">
        <w:rPr>
          <w:rFonts w:ascii="Times New Roman" w:hAnsi="Times New Roman" w:cs="Times New Roman"/>
        </w:rPr>
        <w:t>ствен</w:t>
      </w:r>
      <w:r w:rsidR="001E59FD">
        <w:rPr>
          <w:rFonts w:ascii="Times New Roman" w:hAnsi="Times New Roman" w:cs="Times New Roman"/>
        </w:rPr>
        <w:t>ном отнес</w:t>
      </w:r>
      <w:r w:rsidRPr="009500FC">
        <w:rPr>
          <w:rFonts w:ascii="Times New Roman" w:hAnsi="Times New Roman" w:cs="Times New Roman"/>
        </w:rPr>
        <w:t xml:space="preserve">ении </w:t>
      </w:r>
      <w:r w:rsidR="005819B7">
        <w:rPr>
          <w:rFonts w:ascii="Times New Roman" w:hAnsi="Times New Roman" w:cs="Times New Roman"/>
        </w:rPr>
        <w:t xml:space="preserve">их </w:t>
      </w:r>
      <w:r w:rsidRPr="009500FC">
        <w:rPr>
          <w:rFonts w:ascii="Times New Roman" w:hAnsi="Times New Roman" w:cs="Times New Roman"/>
        </w:rPr>
        <w:t>к</w:t>
      </w:r>
      <w:r w:rsidR="00F052DF">
        <w:rPr>
          <w:rFonts w:ascii="Times New Roman" w:hAnsi="Times New Roman" w:cs="Times New Roman"/>
        </w:rPr>
        <w:t xml:space="preserve"> тому или иному классу</w:t>
      </w:r>
      <w:r w:rsidRPr="009500FC">
        <w:rPr>
          <w:rFonts w:ascii="Times New Roman" w:hAnsi="Times New Roman" w:cs="Times New Roman"/>
        </w:rPr>
        <w:t xml:space="preserve"> на основе содержащихся в них да</w:t>
      </w:r>
      <w:r w:rsidRPr="009500FC">
        <w:rPr>
          <w:rFonts w:ascii="Times New Roman" w:hAnsi="Times New Roman" w:cs="Times New Roman"/>
        </w:rPr>
        <w:t>н</w:t>
      </w:r>
      <w:r w:rsidRPr="009500FC">
        <w:rPr>
          <w:rFonts w:ascii="Times New Roman" w:hAnsi="Times New Roman" w:cs="Times New Roman"/>
        </w:rPr>
        <w:t>ных. Например, возможно разделение потока по значению</w:t>
      </w:r>
      <w:r w:rsidR="00CB2B5B">
        <w:rPr>
          <w:rFonts w:ascii="Times New Roman" w:hAnsi="Times New Roman" w:cs="Times New Roman"/>
        </w:rPr>
        <w:t xml:space="preserve"> несущей частоты</w:t>
      </w:r>
      <w:r w:rsidRPr="009500FC">
        <w:rPr>
          <w:rFonts w:ascii="Times New Roman" w:hAnsi="Times New Roman" w:cs="Times New Roman"/>
        </w:rPr>
        <w:t xml:space="preserve"> </w:t>
      </w:r>
      <w:proofErr w:type="gramStart"/>
      <w:r w:rsidRPr="009500FC">
        <w:rPr>
          <w:rFonts w:ascii="Times New Roman" w:hAnsi="Times New Roman" w:cs="Times New Roman"/>
          <w:i/>
          <w:lang w:val="en-US"/>
        </w:rPr>
        <w:t>F</w:t>
      </w:r>
      <w:proofErr w:type="gramEnd"/>
      <w:r w:rsidRPr="001A1CD6">
        <w:rPr>
          <w:rFonts w:ascii="Times New Roman" w:hAnsi="Times New Roman" w:cs="Times New Roman"/>
          <w:vertAlign w:val="subscript"/>
        </w:rPr>
        <w:t>н</w:t>
      </w:r>
      <w:r w:rsidR="00E327CD" w:rsidRPr="009500FC">
        <w:rPr>
          <w:rFonts w:ascii="Times New Roman" w:hAnsi="Times New Roman" w:cs="Times New Roman"/>
        </w:rPr>
        <w:t xml:space="preserve">. </w:t>
      </w:r>
      <w:r w:rsidRPr="009500FC">
        <w:rPr>
          <w:rFonts w:ascii="Times New Roman" w:hAnsi="Times New Roman" w:cs="Times New Roman"/>
        </w:rPr>
        <w:t>Одн</w:t>
      </w:r>
      <w:r w:rsidRPr="009500FC">
        <w:rPr>
          <w:rFonts w:ascii="Times New Roman" w:hAnsi="Times New Roman" w:cs="Times New Roman"/>
        </w:rPr>
        <w:t>а</w:t>
      </w:r>
      <w:r w:rsidRPr="009500FC">
        <w:rPr>
          <w:rFonts w:ascii="Times New Roman" w:hAnsi="Times New Roman" w:cs="Times New Roman"/>
        </w:rPr>
        <w:t xml:space="preserve">ко, такое решение </w:t>
      </w:r>
      <w:r w:rsidR="00A51071">
        <w:rPr>
          <w:rFonts w:ascii="Times New Roman" w:hAnsi="Times New Roman" w:cs="Times New Roman"/>
        </w:rPr>
        <w:t xml:space="preserve">очевидно </w:t>
      </w:r>
      <w:r w:rsidRPr="009500FC">
        <w:rPr>
          <w:rFonts w:ascii="Times New Roman" w:hAnsi="Times New Roman" w:cs="Times New Roman"/>
        </w:rPr>
        <w:t>неприемлемо при обработ</w:t>
      </w:r>
      <w:r w:rsidR="00A51071">
        <w:rPr>
          <w:rFonts w:ascii="Times New Roman" w:hAnsi="Times New Roman" w:cs="Times New Roman"/>
        </w:rPr>
        <w:t>ке</w:t>
      </w:r>
      <w:r w:rsidRPr="009500FC">
        <w:rPr>
          <w:rFonts w:ascii="Times New Roman" w:hAnsi="Times New Roman" w:cs="Times New Roman"/>
        </w:rPr>
        <w:t xml:space="preserve"> сигна</w:t>
      </w:r>
      <w:r w:rsidR="00A51071">
        <w:rPr>
          <w:rFonts w:ascii="Times New Roman" w:hAnsi="Times New Roman" w:cs="Times New Roman"/>
        </w:rPr>
        <w:t>лов с ЧМ</w:t>
      </w:r>
      <w:r w:rsidR="00433522" w:rsidRPr="009500FC">
        <w:rPr>
          <w:rFonts w:ascii="Times New Roman" w:hAnsi="Times New Roman" w:cs="Times New Roman"/>
        </w:rPr>
        <w:t>. Еще сомн</w:t>
      </w:r>
      <w:r w:rsidR="00433522" w:rsidRPr="009500FC">
        <w:rPr>
          <w:rFonts w:ascii="Times New Roman" w:hAnsi="Times New Roman" w:cs="Times New Roman"/>
        </w:rPr>
        <w:t>и</w:t>
      </w:r>
      <w:r w:rsidR="00433522" w:rsidRPr="009500FC">
        <w:rPr>
          <w:rFonts w:ascii="Times New Roman" w:hAnsi="Times New Roman" w:cs="Times New Roman"/>
        </w:rPr>
        <w:t xml:space="preserve">тельнее применение для разделения </w:t>
      </w:r>
      <w:r w:rsidR="00FC5C7F">
        <w:rPr>
          <w:rFonts w:ascii="Times New Roman" w:hAnsi="Times New Roman" w:cs="Times New Roman"/>
        </w:rPr>
        <w:t xml:space="preserve">потока </w:t>
      </w:r>
      <w:r w:rsidR="00433522" w:rsidRPr="009500FC">
        <w:rPr>
          <w:rFonts w:ascii="Times New Roman" w:hAnsi="Times New Roman" w:cs="Times New Roman"/>
        </w:rPr>
        <w:t xml:space="preserve">ФИ такого параметра, как длительность  </w:t>
      </w:r>
      <w:r w:rsidR="000D7B90" w:rsidRPr="009500FC">
        <w:rPr>
          <w:rFonts w:ascii="Times New Roman" w:hAnsi="Times New Roman" w:cs="Times New Roman"/>
        </w:rPr>
        <w:t>импульсов</w:t>
      </w:r>
      <w:r w:rsidR="00433522" w:rsidRPr="009500FC">
        <w:rPr>
          <w:rFonts w:ascii="Times New Roman" w:hAnsi="Times New Roman" w:cs="Times New Roman"/>
        </w:rPr>
        <w:t xml:space="preserve">. Из-за </w:t>
      </w:r>
      <w:r w:rsidR="00351C6B">
        <w:rPr>
          <w:rFonts w:ascii="Times New Roman" w:hAnsi="Times New Roman" w:cs="Times New Roman"/>
        </w:rPr>
        <w:t>взаимодействия</w:t>
      </w:r>
      <w:r w:rsidR="00433522" w:rsidRPr="009500FC">
        <w:rPr>
          <w:rFonts w:ascii="Times New Roman" w:hAnsi="Times New Roman" w:cs="Times New Roman"/>
        </w:rPr>
        <w:t xml:space="preserve"> ДН антенн ИРИ</w:t>
      </w:r>
      <w:r w:rsidR="00351C6B" w:rsidRPr="00351C6B">
        <w:rPr>
          <w:rFonts w:ascii="Times New Roman" w:hAnsi="Times New Roman" w:cs="Times New Roman"/>
        </w:rPr>
        <w:t xml:space="preserve"> </w:t>
      </w:r>
      <w:r w:rsidR="00351C6B">
        <w:rPr>
          <w:rFonts w:ascii="Times New Roman" w:hAnsi="Times New Roman" w:cs="Times New Roman"/>
        </w:rPr>
        <w:t>и ПРЛС</w:t>
      </w:r>
      <w:r w:rsidR="00433522" w:rsidRPr="009500FC">
        <w:rPr>
          <w:rFonts w:ascii="Times New Roman" w:hAnsi="Times New Roman" w:cs="Times New Roman"/>
        </w:rPr>
        <w:t>, тропосферного распростр</w:t>
      </w:r>
      <w:r w:rsidR="00433522" w:rsidRPr="009500FC">
        <w:rPr>
          <w:rFonts w:ascii="Times New Roman" w:hAnsi="Times New Roman" w:cs="Times New Roman"/>
        </w:rPr>
        <w:t>а</w:t>
      </w:r>
      <w:r w:rsidR="00433522" w:rsidRPr="009500FC">
        <w:rPr>
          <w:rFonts w:ascii="Times New Roman" w:hAnsi="Times New Roman" w:cs="Times New Roman"/>
        </w:rPr>
        <w:t>нения и частотных преобразо</w:t>
      </w:r>
      <w:r w:rsidR="003314CC" w:rsidRPr="009500FC">
        <w:rPr>
          <w:rFonts w:ascii="Times New Roman" w:hAnsi="Times New Roman" w:cs="Times New Roman"/>
        </w:rPr>
        <w:t>ваний</w:t>
      </w:r>
      <w:r w:rsidR="00433522" w:rsidRPr="009500FC">
        <w:rPr>
          <w:rFonts w:ascii="Times New Roman" w:hAnsi="Times New Roman" w:cs="Times New Roman"/>
        </w:rPr>
        <w:t xml:space="preserve"> сигнала в приемнике, принятые радиоимпульсы существенно меняют свою форму и длительность. На краях ГЛДН принимаются лишь «верхушки» огибающих таких искаженных импульс</w:t>
      </w:r>
      <w:r w:rsidR="001C106D">
        <w:rPr>
          <w:rFonts w:ascii="Times New Roman" w:hAnsi="Times New Roman" w:cs="Times New Roman"/>
        </w:rPr>
        <w:t xml:space="preserve">ов, что влечет существенное их </w:t>
      </w:r>
      <w:r w:rsidR="00433522" w:rsidRPr="009500FC">
        <w:rPr>
          <w:rFonts w:ascii="Times New Roman" w:hAnsi="Times New Roman" w:cs="Times New Roman"/>
        </w:rPr>
        <w:t>укороче</w:t>
      </w:r>
      <w:r w:rsidR="001C106D">
        <w:rPr>
          <w:rFonts w:ascii="Times New Roman" w:hAnsi="Times New Roman" w:cs="Times New Roman"/>
        </w:rPr>
        <w:t>ние</w:t>
      </w:r>
      <w:r w:rsidR="00433522" w:rsidRPr="009500FC">
        <w:rPr>
          <w:rFonts w:ascii="Times New Roman" w:hAnsi="Times New Roman" w:cs="Times New Roman"/>
        </w:rPr>
        <w:t>. При многолучевом тропосферном распространении происходит, наобо</w:t>
      </w:r>
      <w:r w:rsidR="001C106D">
        <w:rPr>
          <w:rFonts w:ascii="Times New Roman" w:hAnsi="Times New Roman" w:cs="Times New Roman"/>
        </w:rPr>
        <w:t xml:space="preserve">рот, </w:t>
      </w:r>
      <w:r w:rsidR="00433522" w:rsidRPr="009500FC">
        <w:rPr>
          <w:rFonts w:ascii="Times New Roman" w:hAnsi="Times New Roman" w:cs="Times New Roman"/>
        </w:rPr>
        <w:t>расшире</w:t>
      </w:r>
      <w:r w:rsidR="001C106D">
        <w:rPr>
          <w:rFonts w:ascii="Times New Roman" w:hAnsi="Times New Roman" w:cs="Times New Roman"/>
        </w:rPr>
        <w:t>ние</w:t>
      </w:r>
      <w:r w:rsidR="00433522" w:rsidRPr="009500FC">
        <w:rPr>
          <w:rFonts w:ascii="Times New Roman" w:hAnsi="Times New Roman" w:cs="Times New Roman"/>
        </w:rPr>
        <w:t xml:space="preserve"> импульса, а в результате интерференции возможно дробление его на </w:t>
      </w:r>
      <w:r w:rsidR="000865B5">
        <w:rPr>
          <w:rFonts w:ascii="Times New Roman" w:hAnsi="Times New Roman" w:cs="Times New Roman"/>
        </w:rPr>
        <w:t>н</w:t>
      </w:r>
      <w:r w:rsidR="000865B5">
        <w:rPr>
          <w:rFonts w:ascii="Times New Roman" w:hAnsi="Times New Roman" w:cs="Times New Roman"/>
        </w:rPr>
        <w:t>е</w:t>
      </w:r>
      <w:r w:rsidR="000865B5">
        <w:rPr>
          <w:rFonts w:ascii="Times New Roman" w:hAnsi="Times New Roman" w:cs="Times New Roman"/>
        </w:rPr>
        <w:t xml:space="preserve">сколько </w:t>
      </w:r>
      <w:r w:rsidR="00433522" w:rsidRPr="009500FC">
        <w:rPr>
          <w:rFonts w:ascii="Times New Roman" w:hAnsi="Times New Roman" w:cs="Times New Roman"/>
        </w:rPr>
        <w:t>более коротки</w:t>
      </w:r>
      <w:r w:rsidR="000865B5">
        <w:rPr>
          <w:rFonts w:ascii="Times New Roman" w:hAnsi="Times New Roman" w:cs="Times New Roman"/>
        </w:rPr>
        <w:t>х</w:t>
      </w:r>
      <w:r w:rsidR="00433522" w:rsidRPr="009500FC">
        <w:rPr>
          <w:rFonts w:ascii="Times New Roman" w:hAnsi="Times New Roman" w:cs="Times New Roman"/>
        </w:rPr>
        <w:t xml:space="preserve">. Все это не способствует использованию параметра </w:t>
      </w:r>
      <w:r w:rsidR="00EA3CDA" w:rsidRPr="00DA6E08">
        <w:rPr>
          <w:rFonts w:ascii="Times New Roman" w:hAnsi="Times New Roman" w:cs="Times New Roman"/>
          <w:i/>
        </w:rPr>
        <w:sym w:font="Symbol" w:char="F074"/>
      </w:r>
      <w:r w:rsidR="00433522" w:rsidRPr="009500FC">
        <w:rPr>
          <w:rFonts w:ascii="Times New Roman" w:hAnsi="Times New Roman" w:cs="Times New Roman"/>
        </w:rPr>
        <w:t xml:space="preserve"> для целей разде</w:t>
      </w:r>
      <w:r w:rsidR="00DA6E08">
        <w:rPr>
          <w:rFonts w:ascii="Times New Roman" w:hAnsi="Times New Roman" w:cs="Times New Roman"/>
        </w:rPr>
        <w:t>ления образ</w:t>
      </w:r>
      <w:r w:rsidR="00433522" w:rsidRPr="009500FC">
        <w:rPr>
          <w:rFonts w:ascii="Times New Roman" w:hAnsi="Times New Roman" w:cs="Times New Roman"/>
        </w:rPr>
        <w:t>ов, но не исключает важности определения его истинного значения для целей идентификации.</w:t>
      </w:r>
      <w:r w:rsidR="00335D34">
        <w:rPr>
          <w:rFonts w:ascii="Times New Roman" w:hAnsi="Times New Roman" w:cs="Times New Roman"/>
        </w:rPr>
        <w:t xml:space="preserve"> Все эти аргументы полностью применимы и к параметру «</w:t>
      </w:r>
      <w:r w:rsidR="00335D34" w:rsidRPr="009500FC">
        <w:rPr>
          <w:rFonts w:ascii="Times New Roman" w:hAnsi="Times New Roman" w:cs="Times New Roman"/>
        </w:rPr>
        <w:t>амплитуда импульса</w:t>
      </w:r>
      <w:r w:rsidR="00335D34">
        <w:rPr>
          <w:rFonts w:ascii="Times New Roman" w:hAnsi="Times New Roman" w:cs="Times New Roman"/>
        </w:rPr>
        <w:t>».</w:t>
      </w:r>
      <w:r w:rsidR="00313876">
        <w:rPr>
          <w:rFonts w:ascii="Times New Roman" w:hAnsi="Times New Roman" w:cs="Times New Roman"/>
        </w:rPr>
        <w:t xml:space="preserve"> Параметр «фаза</w:t>
      </w:r>
      <w:r w:rsidR="00313876" w:rsidRPr="009500FC">
        <w:rPr>
          <w:rFonts w:ascii="Times New Roman" w:hAnsi="Times New Roman" w:cs="Times New Roman"/>
        </w:rPr>
        <w:t xml:space="preserve"> несущей</w:t>
      </w:r>
      <w:r w:rsidR="00313876">
        <w:rPr>
          <w:rFonts w:ascii="Times New Roman" w:hAnsi="Times New Roman" w:cs="Times New Roman"/>
        </w:rPr>
        <w:t xml:space="preserve">» несет актуальную информацию лишь при многоканальном приеме или </w:t>
      </w:r>
      <w:r w:rsidR="00BD4935">
        <w:rPr>
          <w:rFonts w:ascii="Times New Roman" w:hAnsi="Times New Roman" w:cs="Times New Roman"/>
        </w:rPr>
        <w:t>при расшифровке структуры фазоманипулированных сигналов</w:t>
      </w:r>
      <w:r w:rsidR="00313876">
        <w:rPr>
          <w:rFonts w:ascii="Times New Roman" w:hAnsi="Times New Roman" w:cs="Times New Roman"/>
        </w:rPr>
        <w:t>.</w:t>
      </w:r>
      <w:r w:rsidR="001F51D6">
        <w:rPr>
          <w:rFonts w:ascii="Times New Roman" w:hAnsi="Times New Roman" w:cs="Times New Roman"/>
        </w:rPr>
        <w:t xml:space="preserve"> </w:t>
      </w:r>
      <w:r w:rsidR="000D2D31">
        <w:rPr>
          <w:rFonts w:ascii="Times New Roman" w:hAnsi="Times New Roman" w:cs="Times New Roman"/>
        </w:rPr>
        <w:t xml:space="preserve">Если в процессе «тонкой» обработки ФИ сложных сигналов удается найти их «особые приметы» и выделить их в отдельную координату пространства анализа, то это существенно упрощает задачу. </w:t>
      </w:r>
      <w:r w:rsidR="001F51D6">
        <w:rPr>
          <w:rFonts w:ascii="Times New Roman" w:hAnsi="Times New Roman" w:cs="Times New Roman"/>
        </w:rPr>
        <w:t xml:space="preserve">В </w:t>
      </w:r>
      <w:r w:rsidR="000D2D31">
        <w:rPr>
          <w:rFonts w:ascii="Times New Roman" w:hAnsi="Times New Roman" w:cs="Times New Roman"/>
        </w:rPr>
        <w:t>общем же случае</w:t>
      </w:r>
      <w:r w:rsidR="001F51D6">
        <w:rPr>
          <w:rFonts w:ascii="Times New Roman" w:hAnsi="Times New Roman" w:cs="Times New Roman"/>
        </w:rPr>
        <w:t xml:space="preserve"> анализ оказывается сосредоточе</w:t>
      </w:r>
      <w:r w:rsidR="001F51D6">
        <w:rPr>
          <w:rFonts w:ascii="Times New Roman" w:hAnsi="Times New Roman" w:cs="Times New Roman"/>
        </w:rPr>
        <w:t>н</w:t>
      </w:r>
      <w:r w:rsidR="00B90E1B">
        <w:rPr>
          <w:rFonts w:ascii="Times New Roman" w:hAnsi="Times New Roman" w:cs="Times New Roman"/>
        </w:rPr>
        <w:t>ным</w:t>
      </w:r>
      <w:r w:rsidR="00FB2670">
        <w:rPr>
          <w:rFonts w:ascii="Times New Roman" w:hAnsi="Times New Roman" w:cs="Times New Roman"/>
        </w:rPr>
        <w:t xml:space="preserve"> в</w:t>
      </w:r>
      <w:r w:rsidR="001F51D6">
        <w:rPr>
          <w:rFonts w:ascii="Times New Roman" w:hAnsi="Times New Roman" w:cs="Times New Roman"/>
        </w:rPr>
        <w:t xml:space="preserve"> пространстве</w:t>
      </w:r>
      <w:r w:rsidR="00FB2670">
        <w:rPr>
          <w:rFonts w:ascii="Times New Roman" w:hAnsi="Times New Roman" w:cs="Times New Roman"/>
        </w:rPr>
        <w:t xml:space="preserve"> </w:t>
      </w:r>
      <w:r w:rsidR="00FB2670" w:rsidRPr="000D2D31">
        <w:rPr>
          <w:rFonts w:ascii="Times New Roman" w:hAnsi="Times New Roman" w:cs="Times New Roman"/>
        </w:rPr>
        <w:t>{</w:t>
      </w:r>
      <w:r w:rsidR="00FB2670">
        <w:rPr>
          <w:rFonts w:ascii="Times New Roman" w:hAnsi="Times New Roman" w:cs="Times New Roman"/>
        </w:rPr>
        <w:t>время</w:t>
      </w:r>
      <w:r w:rsidR="00FB2670">
        <w:rPr>
          <w:rFonts w:ascii="Times New Roman" w:hAnsi="Times New Roman" w:cs="Times New Roman"/>
        </w:rPr>
        <w:sym w:font="Symbol" w:char="F0B4"/>
      </w:r>
      <w:r w:rsidR="00FB2670">
        <w:rPr>
          <w:rFonts w:ascii="Times New Roman" w:hAnsi="Times New Roman" w:cs="Times New Roman"/>
        </w:rPr>
        <w:t>частота</w:t>
      </w:r>
      <w:r w:rsidR="00FB2670" w:rsidRPr="000D2D31">
        <w:rPr>
          <w:rFonts w:ascii="Times New Roman" w:hAnsi="Times New Roman" w:cs="Times New Roman"/>
        </w:rPr>
        <w:t>}</w:t>
      </w:r>
      <w:r w:rsidR="001F51D6">
        <w:rPr>
          <w:rFonts w:ascii="Times New Roman" w:hAnsi="Times New Roman" w:cs="Times New Roman"/>
        </w:rPr>
        <w:t>.</w:t>
      </w:r>
      <w:r w:rsidR="000D2D31">
        <w:rPr>
          <w:rFonts w:ascii="Times New Roman" w:hAnsi="Times New Roman" w:cs="Times New Roman"/>
        </w:rPr>
        <w:t xml:space="preserve"> </w:t>
      </w:r>
    </w:p>
    <w:p w:rsidR="007748F1" w:rsidRDefault="003E0A56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>ФИ</w:t>
      </w:r>
      <w:r w:rsidR="00433522" w:rsidRPr="009500FC">
        <w:rPr>
          <w:rFonts w:ascii="Times New Roman" w:hAnsi="Times New Roman" w:cs="Times New Roman"/>
        </w:rPr>
        <w:t xml:space="preserve"> мо</w:t>
      </w:r>
      <w:r w:rsidR="00DF72D0" w:rsidRPr="009500FC">
        <w:rPr>
          <w:rFonts w:ascii="Times New Roman" w:hAnsi="Times New Roman" w:cs="Times New Roman"/>
        </w:rPr>
        <w:t>ж</w:t>
      </w:r>
      <w:r w:rsidR="00433522" w:rsidRPr="009500FC">
        <w:rPr>
          <w:rFonts w:ascii="Times New Roman" w:hAnsi="Times New Roman" w:cs="Times New Roman"/>
        </w:rPr>
        <w:t xml:space="preserve">но рассматривать, как точки в многомерном пространстве </w:t>
      </w:r>
      <w:r w:rsidR="00433522" w:rsidRPr="009500FC">
        <w:rPr>
          <w:rFonts w:ascii="Times New Roman" w:hAnsi="Times New Roman" w:cs="Times New Roman"/>
          <w:i/>
          <w:lang w:val="en-US"/>
        </w:rPr>
        <w:t>D</w:t>
      </w:r>
      <w:r w:rsidR="00433522" w:rsidRPr="009500FC">
        <w:rPr>
          <w:rFonts w:ascii="Times New Roman" w:hAnsi="Times New Roman" w:cs="Times New Roman"/>
        </w:rPr>
        <w:t xml:space="preserve"> </w:t>
      </w:r>
      <w:r w:rsidR="004D7251" w:rsidRPr="009500FC">
        <w:rPr>
          <w:rFonts w:ascii="Times New Roman" w:hAnsi="Times New Roman" w:cs="Times New Roman"/>
        </w:rPr>
        <w:t xml:space="preserve"> </w:t>
      </w:r>
      <w:r w:rsidR="00433522" w:rsidRPr="009500FC">
        <w:rPr>
          <w:rFonts w:ascii="Times New Roman" w:hAnsi="Times New Roman" w:cs="Times New Roman"/>
        </w:rPr>
        <w:t>их пар</w:t>
      </w:r>
      <w:r w:rsidR="00433522" w:rsidRPr="009500FC">
        <w:rPr>
          <w:rFonts w:ascii="Times New Roman" w:hAnsi="Times New Roman" w:cs="Times New Roman"/>
        </w:rPr>
        <w:t>а</w:t>
      </w:r>
      <w:r w:rsidR="00433522" w:rsidRPr="009500FC">
        <w:rPr>
          <w:rFonts w:ascii="Times New Roman" w:hAnsi="Times New Roman" w:cs="Times New Roman"/>
        </w:rPr>
        <w:t>метров – рис. 3.</w:t>
      </w:r>
      <w:r w:rsidR="00401D73" w:rsidRPr="009500FC">
        <w:rPr>
          <w:rFonts w:ascii="Times New Roman" w:hAnsi="Times New Roman" w:cs="Times New Roman"/>
        </w:rPr>
        <w:t>1.</w:t>
      </w:r>
      <w:r w:rsidR="00433522" w:rsidRPr="009500FC">
        <w:rPr>
          <w:rFonts w:ascii="Times New Roman" w:hAnsi="Times New Roman" w:cs="Times New Roman"/>
        </w:rPr>
        <w:t>1.</w:t>
      </w:r>
      <w:r w:rsidR="00020893" w:rsidRPr="009500FC">
        <w:rPr>
          <w:rFonts w:ascii="Times New Roman" w:hAnsi="Times New Roman" w:cs="Times New Roman"/>
        </w:rPr>
        <w:t xml:space="preserve"> </w:t>
      </w:r>
      <w:r w:rsidR="00F67DE0" w:rsidRPr="009500FC">
        <w:rPr>
          <w:rFonts w:ascii="Times New Roman" w:hAnsi="Times New Roman" w:cs="Times New Roman"/>
        </w:rPr>
        <w:t xml:space="preserve">На основе близости </w:t>
      </w:r>
      <w:r w:rsidR="004A46C7">
        <w:rPr>
          <w:rFonts w:ascii="Times New Roman" w:hAnsi="Times New Roman" w:cs="Times New Roman"/>
        </w:rPr>
        <w:t>кортежей параметров ФИ</w:t>
      </w:r>
      <w:r w:rsidR="00F67DE0" w:rsidRPr="009500FC">
        <w:rPr>
          <w:rFonts w:ascii="Times New Roman" w:hAnsi="Times New Roman" w:cs="Times New Roman"/>
        </w:rPr>
        <w:t xml:space="preserve"> можно ввести расст</w:t>
      </w:r>
      <w:r w:rsidR="00F67DE0" w:rsidRPr="009500FC">
        <w:rPr>
          <w:rFonts w:ascii="Times New Roman" w:hAnsi="Times New Roman" w:cs="Times New Roman"/>
        </w:rPr>
        <w:t>о</w:t>
      </w:r>
      <w:r w:rsidR="00F67DE0" w:rsidRPr="009500FC">
        <w:rPr>
          <w:rFonts w:ascii="Times New Roman" w:hAnsi="Times New Roman" w:cs="Times New Roman"/>
        </w:rPr>
        <w:t>яние (метрику) [</w:t>
      </w:r>
      <w:r w:rsidR="00331C10" w:rsidRPr="009500FC">
        <w:rPr>
          <w:rFonts w:ascii="Times New Roman" w:hAnsi="Times New Roman" w:cs="Times New Roman"/>
        </w:rPr>
        <w:t>4,</w:t>
      </w:r>
      <w:r w:rsidR="00317F7C">
        <w:rPr>
          <w:rFonts w:ascii="Times New Roman" w:hAnsi="Times New Roman" w:cs="Times New Roman"/>
        </w:rPr>
        <w:t xml:space="preserve"> </w:t>
      </w:r>
      <w:r w:rsidR="00331C10" w:rsidRPr="009500FC">
        <w:rPr>
          <w:rFonts w:ascii="Times New Roman" w:hAnsi="Times New Roman" w:cs="Times New Roman"/>
        </w:rPr>
        <w:t>с 378</w:t>
      </w:r>
      <w:r w:rsidR="00F67DE0" w:rsidRPr="009500FC">
        <w:rPr>
          <w:rFonts w:ascii="Times New Roman" w:hAnsi="Times New Roman" w:cs="Times New Roman"/>
        </w:rPr>
        <w:t xml:space="preserve">] в пространстве </w:t>
      </w:r>
      <w:r w:rsidR="00F67DE0" w:rsidRPr="009500FC">
        <w:rPr>
          <w:rFonts w:ascii="Times New Roman" w:hAnsi="Times New Roman" w:cs="Times New Roman"/>
          <w:i/>
          <w:lang w:val="en-US"/>
        </w:rPr>
        <w:t>D</w:t>
      </w:r>
      <w:r w:rsidR="00856BA2" w:rsidRPr="009500FC">
        <w:rPr>
          <w:rFonts w:ascii="Times New Roman" w:hAnsi="Times New Roman" w:cs="Times New Roman"/>
          <w:i/>
        </w:rPr>
        <w:t>.</w:t>
      </w:r>
      <w:r w:rsidR="00F67DE0" w:rsidRPr="009500FC">
        <w:rPr>
          <w:rFonts w:ascii="Times New Roman" w:hAnsi="Times New Roman" w:cs="Times New Roman"/>
        </w:rPr>
        <w:t xml:space="preserve"> </w:t>
      </w:r>
      <w:r w:rsidR="007748F1">
        <w:rPr>
          <w:rFonts w:ascii="Times New Roman" w:hAnsi="Times New Roman" w:cs="Times New Roman"/>
        </w:rPr>
        <w:t>При этом параметры могут иметь не только числовые значения (логические признаки,</w:t>
      </w:r>
      <w:r w:rsidR="007748F1" w:rsidRPr="007748F1">
        <w:rPr>
          <w:rFonts w:ascii="Times New Roman" w:hAnsi="Times New Roman" w:cs="Times New Roman"/>
        </w:rPr>
        <w:t xml:space="preserve"> </w:t>
      </w:r>
      <w:r w:rsidR="007748F1">
        <w:rPr>
          <w:rFonts w:ascii="Times New Roman" w:hAnsi="Times New Roman" w:cs="Times New Roman"/>
        </w:rPr>
        <w:t xml:space="preserve">«особые приметы» и т.п.). </w:t>
      </w:r>
      <w:r w:rsidR="000D6C67">
        <w:rPr>
          <w:rFonts w:ascii="Times New Roman" w:hAnsi="Times New Roman" w:cs="Times New Roman"/>
        </w:rPr>
        <w:t xml:space="preserve">Если произвести </w:t>
      </w:r>
      <w:r w:rsidR="000D6C67" w:rsidRPr="009500FC">
        <w:rPr>
          <w:rFonts w:ascii="Times New Roman" w:hAnsi="Times New Roman" w:cs="Times New Roman"/>
        </w:rPr>
        <w:t xml:space="preserve">накопление ФИ </w:t>
      </w:r>
      <w:r w:rsidR="000D6C67">
        <w:rPr>
          <w:rFonts w:ascii="Times New Roman" w:hAnsi="Times New Roman" w:cs="Times New Roman"/>
        </w:rPr>
        <w:t>в течени</w:t>
      </w:r>
      <w:r w:rsidR="007A5FB3">
        <w:rPr>
          <w:rFonts w:ascii="Times New Roman" w:hAnsi="Times New Roman" w:cs="Times New Roman"/>
        </w:rPr>
        <w:t>е</w:t>
      </w:r>
      <w:r w:rsidR="000D6C67">
        <w:rPr>
          <w:rFonts w:ascii="Times New Roman" w:hAnsi="Times New Roman" w:cs="Times New Roman"/>
        </w:rPr>
        <w:t xml:space="preserve"> некоторого временного окна в памяти, то</w:t>
      </w:r>
      <w:r w:rsidR="000D6C67" w:rsidRPr="009500FC">
        <w:rPr>
          <w:rFonts w:ascii="Times New Roman" w:hAnsi="Times New Roman" w:cs="Times New Roman"/>
        </w:rPr>
        <w:t xml:space="preserve"> </w:t>
      </w:r>
      <w:r w:rsidR="000D6C67">
        <w:rPr>
          <w:rFonts w:ascii="Times New Roman" w:hAnsi="Times New Roman" w:cs="Times New Roman"/>
        </w:rPr>
        <w:t>н</w:t>
      </w:r>
      <w:r w:rsidR="00B52885" w:rsidRPr="009500FC">
        <w:rPr>
          <w:rFonts w:ascii="Times New Roman" w:hAnsi="Times New Roman" w:cs="Times New Roman"/>
        </w:rPr>
        <w:t xml:space="preserve">а основе анализа взаимных расстояний между точками  пространство </w:t>
      </w:r>
      <w:r w:rsidR="00B52885" w:rsidRPr="009500FC">
        <w:rPr>
          <w:rFonts w:ascii="Times New Roman" w:hAnsi="Times New Roman" w:cs="Times New Roman"/>
          <w:i/>
          <w:lang w:val="en-US"/>
        </w:rPr>
        <w:t>D</w:t>
      </w:r>
      <w:r w:rsidR="00B52885" w:rsidRPr="009500FC">
        <w:rPr>
          <w:rFonts w:ascii="Times New Roman" w:hAnsi="Times New Roman" w:cs="Times New Roman"/>
          <w:i/>
        </w:rPr>
        <w:t xml:space="preserve"> </w:t>
      </w:r>
      <w:r w:rsidR="00B52885" w:rsidRPr="009500FC">
        <w:rPr>
          <w:rFonts w:ascii="Times New Roman" w:hAnsi="Times New Roman" w:cs="Times New Roman"/>
        </w:rPr>
        <w:t>можно разбить на классы экв</w:t>
      </w:r>
      <w:r w:rsidR="00B52885" w:rsidRPr="009500FC">
        <w:rPr>
          <w:rFonts w:ascii="Times New Roman" w:hAnsi="Times New Roman" w:cs="Times New Roman"/>
        </w:rPr>
        <w:t>и</w:t>
      </w:r>
      <w:r w:rsidR="00B52885" w:rsidRPr="009500FC">
        <w:rPr>
          <w:rFonts w:ascii="Times New Roman" w:hAnsi="Times New Roman" w:cs="Times New Roman"/>
        </w:rPr>
        <w:t>валентности</w:t>
      </w:r>
      <w:r w:rsidR="00657897">
        <w:rPr>
          <w:rFonts w:ascii="Times New Roman" w:hAnsi="Times New Roman" w:cs="Times New Roman"/>
        </w:rPr>
        <w:t xml:space="preserve"> разделяющими поверхностями – рис. 3.3.1(а)</w:t>
      </w:r>
      <w:r w:rsidR="00927134" w:rsidRPr="009500FC">
        <w:rPr>
          <w:rFonts w:ascii="Times New Roman" w:hAnsi="Times New Roman" w:cs="Times New Roman"/>
        </w:rPr>
        <w:t xml:space="preserve">. </w:t>
      </w:r>
      <w:r w:rsidR="00270444" w:rsidRPr="009500FC">
        <w:rPr>
          <w:rFonts w:ascii="Times New Roman" w:hAnsi="Times New Roman" w:cs="Times New Roman"/>
        </w:rPr>
        <w:t>С</w:t>
      </w:r>
      <w:r w:rsidR="00927134" w:rsidRPr="009500FC">
        <w:rPr>
          <w:rFonts w:ascii="Times New Roman" w:hAnsi="Times New Roman" w:cs="Times New Roman"/>
        </w:rPr>
        <w:t>овокупность методов ра</w:t>
      </w:r>
      <w:r w:rsidR="00927134" w:rsidRPr="009500FC">
        <w:rPr>
          <w:rFonts w:ascii="Times New Roman" w:hAnsi="Times New Roman" w:cs="Times New Roman"/>
        </w:rPr>
        <w:t>з</w:t>
      </w:r>
      <w:r w:rsidR="00927134" w:rsidRPr="009500FC">
        <w:rPr>
          <w:rFonts w:ascii="Times New Roman" w:hAnsi="Times New Roman" w:cs="Times New Roman"/>
        </w:rPr>
        <w:t>биения точечных множеств на классы эквивалентности (кластеры) в многомерном пр</w:t>
      </w:r>
      <w:r w:rsidR="00927134" w:rsidRPr="009500FC">
        <w:rPr>
          <w:rFonts w:ascii="Times New Roman" w:hAnsi="Times New Roman" w:cs="Times New Roman"/>
        </w:rPr>
        <w:t>о</w:t>
      </w:r>
      <w:r w:rsidR="00927134" w:rsidRPr="009500FC">
        <w:rPr>
          <w:rFonts w:ascii="Times New Roman" w:hAnsi="Times New Roman" w:cs="Times New Roman"/>
        </w:rPr>
        <w:t>странстве на основе его метрических св</w:t>
      </w:r>
      <w:r w:rsidR="00270444" w:rsidRPr="009500FC">
        <w:rPr>
          <w:rFonts w:ascii="Times New Roman" w:hAnsi="Times New Roman" w:cs="Times New Roman"/>
        </w:rPr>
        <w:t xml:space="preserve">ойств называют </w:t>
      </w:r>
      <w:r w:rsidR="006C26D7" w:rsidRPr="009500FC">
        <w:rPr>
          <w:rFonts w:ascii="Times New Roman" w:hAnsi="Times New Roman" w:cs="Times New Roman"/>
          <w:i/>
        </w:rPr>
        <w:t xml:space="preserve"> </w:t>
      </w:r>
      <w:r w:rsidR="00270444" w:rsidRPr="009500FC">
        <w:rPr>
          <w:rFonts w:ascii="Times New Roman" w:hAnsi="Times New Roman" w:cs="Times New Roman"/>
          <w:i/>
        </w:rPr>
        <w:t>к</w:t>
      </w:r>
      <w:r w:rsidR="006C26D7" w:rsidRPr="009500FC">
        <w:rPr>
          <w:rFonts w:ascii="Times New Roman" w:hAnsi="Times New Roman" w:cs="Times New Roman"/>
          <w:i/>
        </w:rPr>
        <w:t>ластер</w:t>
      </w:r>
      <w:r w:rsidR="00270444" w:rsidRPr="009500FC">
        <w:rPr>
          <w:rFonts w:ascii="Times New Roman" w:hAnsi="Times New Roman" w:cs="Times New Roman"/>
          <w:i/>
        </w:rPr>
        <w:t>ным</w:t>
      </w:r>
      <w:r w:rsidR="006C26D7" w:rsidRPr="009500FC">
        <w:rPr>
          <w:rFonts w:ascii="Times New Roman" w:hAnsi="Times New Roman" w:cs="Times New Roman"/>
          <w:i/>
        </w:rPr>
        <w:t xml:space="preserve"> анализ</w:t>
      </w:r>
      <w:r w:rsidR="00270444" w:rsidRPr="009500FC">
        <w:rPr>
          <w:rFonts w:ascii="Times New Roman" w:hAnsi="Times New Roman" w:cs="Times New Roman"/>
          <w:i/>
        </w:rPr>
        <w:t>ом</w:t>
      </w:r>
      <w:r w:rsidR="0077511A">
        <w:rPr>
          <w:rFonts w:ascii="Times New Roman" w:hAnsi="Times New Roman" w:cs="Times New Roman"/>
        </w:rPr>
        <w:t xml:space="preserve"> </w:t>
      </w:r>
      <w:r w:rsidR="0077511A" w:rsidRPr="0077511A">
        <w:rPr>
          <w:rFonts w:ascii="Times New Roman" w:hAnsi="Times New Roman" w:cs="Times New Roman"/>
        </w:rPr>
        <w:t>[</w:t>
      </w:r>
      <w:r w:rsidR="00325C3B">
        <w:rPr>
          <w:rFonts w:ascii="Times New Roman" w:hAnsi="Times New Roman" w:cs="Times New Roman"/>
        </w:rPr>
        <w:t>19</w:t>
      </w:r>
      <w:r w:rsidR="0077511A" w:rsidRPr="0077511A">
        <w:rPr>
          <w:rFonts w:ascii="Times New Roman" w:hAnsi="Times New Roman" w:cs="Times New Roman"/>
        </w:rPr>
        <w:t>]</w:t>
      </w:r>
      <w:r w:rsidR="006C26D7" w:rsidRPr="009500FC">
        <w:rPr>
          <w:rFonts w:ascii="Times New Roman" w:hAnsi="Times New Roman" w:cs="Times New Roman"/>
        </w:rPr>
        <w:t>.</w:t>
      </w:r>
    </w:p>
    <w:p w:rsidR="00811255" w:rsidRPr="009500FC" w:rsidRDefault="00450BBB" w:rsidP="007748F1">
      <w:pPr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 xml:space="preserve"> </w:t>
      </w:r>
      <w:r w:rsidR="000F5766">
        <w:rPr>
          <w:rFonts w:ascii="Times New Roman" w:hAnsi="Times New Roman" w:cs="Times New Roman"/>
        </w:rPr>
        <w:br w:type="page"/>
      </w:r>
    </w:p>
    <w:p w:rsidR="00D069FA" w:rsidRDefault="0068006A" w:rsidP="006800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756910" cy="2106930"/>
            <wp:effectExtent l="0" t="0" r="0" b="762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522" w:rsidRPr="0068006A" w:rsidRDefault="00433522" w:rsidP="009500FC">
      <w:pPr>
        <w:ind w:firstLine="709"/>
        <w:jc w:val="center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>Рис. 3.</w:t>
      </w:r>
      <w:r w:rsidR="00406B4B" w:rsidRPr="009500FC">
        <w:rPr>
          <w:rFonts w:ascii="Times New Roman" w:hAnsi="Times New Roman" w:cs="Times New Roman"/>
        </w:rPr>
        <w:t>1.</w:t>
      </w:r>
      <w:r w:rsidRPr="009500FC">
        <w:rPr>
          <w:rFonts w:ascii="Times New Roman" w:hAnsi="Times New Roman" w:cs="Times New Roman"/>
        </w:rPr>
        <w:t xml:space="preserve">1 ФИ двух ИРИ в двумерном пространстве </w:t>
      </w:r>
      <w:r w:rsidRPr="009500FC">
        <w:rPr>
          <w:rFonts w:ascii="Times New Roman" w:hAnsi="Times New Roman" w:cs="Times New Roman"/>
          <w:lang w:val="en-US"/>
        </w:rPr>
        <w:t>D</w:t>
      </w:r>
    </w:p>
    <w:p w:rsidR="00433522" w:rsidRPr="009500FC" w:rsidRDefault="000C58C1" w:rsidP="009500FC">
      <w:pPr>
        <w:ind w:firstLine="709"/>
        <w:jc w:val="center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>а</w:t>
      </w:r>
      <w:r w:rsidR="00433522" w:rsidRPr="009500FC">
        <w:rPr>
          <w:rFonts w:ascii="Times New Roman" w:hAnsi="Times New Roman" w:cs="Times New Roman"/>
        </w:rPr>
        <w:t>) случай хорошего разделения ИРИ</w:t>
      </w:r>
      <w:r w:rsidR="003C48D1" w:rsidRPr="009500FC">
        <w:rPr>
          <w:rFonts w:ascii="Times New Roman" w:hAnsi="Times New Roman" w:cs="Times New Roman"/>
        </w:rPr>
        <w:t xml:space="preserve">, </w:t>
      </w:r>
      <w:r w:rsidRPr="009500FC">
        <w:rPr>
          <w:rFonts w:ascii="Times New Roman" w:hAnsi="Times New Roman" w:cs="Times New Roman"/>
        </w:rPr>
        <w:t>б</w:t>
      </w:r>
      <w:r w:rsidR="00433522" w:rsidRPr="009500FC">
        <w:rPr>
          <w:rFonts w:ascii="Times New Roman" w:hAnsi="Times New Roman" w:cs="Times New Roman"/>
        </w:rPr>
        <w:t>) случай невозможности разделения ИРИ методами кластерного анализа</w:t>
      </w:r>
    </w:p>
    <w:p w:rsidR="000C58C1" w:rsidRPr="009500FC" w:rsidRDefault="000C58C1" w:rsidP="009500FC">
      <w:pPr>
        <w:ind w:firstLine="709"/>
        <w:rPr>
          <w:rFonts w:ascii="Times New Roman" w:hAnsi="Times New Roman" w:cs="Times New Roman"/>
        </w:rPr>
      </w:pPr>
    </w:p>
    <w:p w:rsidR="006D6B37" w:rsidRDefault="006D6B37" w:rsidP="00E56509">
      <w:pPr>
        <w:jc w:val="both"/>
        <w:rPr>
          <w:rFonts w:ascii="Times New Roman" w:hAnsi="Times New Roman" w:cs="Times New Roman"/>
        </w:rPr>
      </w:pPr>
    </w:p>
    <w:p w:rsidR="001E00FA" w:rsidRPr="009500FC" w:rsidRDefault="009E2C10" w:rsidP="009500F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</w:t>
      </w:r>
      <w:r w:rsidR="001E00FA" w:rsidRPr="009500FC">
        <w:rPr>
          <w:rFonts w:ascii="Times New Roman" w:hAnsi="Times New Roman" w:cs="Times New Roman"/>
        </w:rPr>
        <w:t xml:space="preserve">ффективное разделение </w:t>
      </w:r>
      <w:r>
        <w:rPr>
          <w:rFonts w:ascii="Times New Roman" w:hAnsi="Times New Roman" w:cs="Times New Roman"/>
        </w:rPr>
        <w:t xml:space="preserve">образов радиоконтактов </w:t>
      </w:r>
      <w:r w:rsidRPr="009500FC">
        <w:rPr>
          <w:rFonts w:ascii="Times New Roman" w:hAnsi="Times New Roman" w:cs="Times New Roman"/>
        </w:rPr>
        <w:t xml:space="preserve">методами кластерного анализа </w:t>
      </w:r>
      <w:r>
        <w:rPr>
          <w:rFonts w:ascii="Times New Roman" w:hAnsi="Times New Roman" w:cs="Times New Roman"/>
        </w:rPr>
        <w:t xml:space="preserve">возможно лишь </w:t>
      </w:r>
      <w:r w:rsidR="00D446AA">
        <w:rPr>
          <w:rFonts w:ascii="Times New Roman" w:hAnsi="Times New Roman" w:cs="Times New Roman"/>
        </w:rPr>
        <w:t>в условиях благоприятной радиолокационной обстановки.</w:t>
      </w:r>
      <w:r>
        <w:rPr>
          <w:rFonts w:ascii="Times New Roman" w:hAnsi="Times New Roman" w:cs="Times New Roman"/>
        </w:rPr>
        <w:t xml:space="preserve"> </w:t>
      </w:r>
      <w:r w:rsidR="001979CF">
        <w:rPr>
          <w:rFonts w:ascii="Times New Roman" w:hAnsi="Times New Roman" w:cs="Times New Roman"/>
        </w:rPr>
        <w:t xml:space="preserve">Особенно просто произвести частотное разделение простых радиосигналов. Однако современные радиосредства </w:t>
      </w:r>
      <w:r w:rsidR="00DA0296">
        <w:rPr>
          <w:rFonts w:ascii="Times New Roman" w:hAnsi="Times New Roman" w:cs="Times New Roman"/>
        </w:rPr>
        <w:t xml:space="preserve">(особенно </w:t>
      </w:r>
      <w:r w:rsidR="001979CF">
        <w:rPr>
          <w:rFonts w:ascii="Times New Roman" w:hAnsi="Times New Roman" w:cs="Times New Roman"/>
        </w:rPr>
        <w:t>специального назначения</w:t>
      </w:r>
      <w:r w:rsidR="00DA0296">
        <w:rPr>
          <w:rFonts w:ascii="Times New Roman" w:hAnsi="Times New Roman" w:cs="Times New Roman"/>
        </w:rPr>
        <w:t>)</w:t>
      </w:r>
      <w:r w:rsidR="001979CF">
        <w:rPr>
          <w:rFonts w:ascii="Times New Roman" w:hAnsi="Times New Roman" w:cs="Times New Roman"/>
        </w:rPr>
        <w:t xml:space="preserve"> практически не используют такие сигналы. </w:t>
      </w:r>
      <w:r w:rsidR="00C9630E">
        <w:rPr>
          <w:rFonts w:ascii="Times New Roman" w:hAnsi="Times New Roman" w:cs="Times New Roman"/>
        </w:rPr>
        <w:t xml:space="preserve">Частотные полосы  сигналов РЛС с низкой вероятностью перехвата </w:t>
      </w:r>
      <w:r w:rsidR="00AB5F22">
        <w:rPr>
          <w:rFonts w:ascii="Times New Roman" w:hAnsi="Times New Roman" w:cs="Times New Roman"/>
        </w:rPr>
        <w:t>(</w:t>
      </w:r>
      <w:r w:rsidR="00AB5F22">
        <w:rPr>
          <w:rFonts w:ascii="Times New Roman" w:hAnsi="Times New Roman" w:cs="Times New Roman"/>
          <w:lang w:val="en-US"/>
        </w:rPr>
        <w:t>LPI</w:t>
      </w:r>
      <w:r w:rsidR="00AB5F22" w:rsidRPr="00AB5F22">
        <w:rPr>
          <w:rFonts w:ascii="Times New Roman" w:hAnsi="Times New Roman" w:cs="Times New Roman"/>
        </w:rPr>
        <w:t>-</w:t>
      </w:r>
      <w:r w:rsidR="00AB5F22">
        <w:rPr>
          <w:rFonts w:ascii="Times New Roman" w:hAnsi="Times New Roman" w:cs="Times New Roman"/>
        </w:rPr>
        <w:t>локаторы</w:t>
      </w:r>
      <w:r w:rsidR="00264B05">
        <w:rPr>
          <w:rFonts w:ascii="Times New Roman" w:hAnsi="Times New Roman" w:cs="Times New Roman"/>
        </w:rPr>
        <w:t xml:space="preserve"> </w:t>
      </w:r>
      <w:r w:rsidR="00264B05" w:rsidRPr="00264B05">
        <w:rPr>
          <w:rFonts w:ascii="Times New Roman" w:hAnsi="Times New Roman" w:cs="Times New Roman"/>
        </w:rPr>
        <w:t>[</w:t>
      </w:r>
      <w:r w:rsidR="008D0029">
        <w:rPr>
          <w:rFonts w:ascii="Times New Roman" w:hAnsi="Times New Roman" w:cs="Times New Roman"/>
        </w:rPr>
        <w:t>18</w:t>
      </w:r>
      <w:r w:rsidR="00264B05" w:rsidRPr="00264B05">
        <w:rPr>
          <w:rFonts w:ascii="Times New Roman" w:hAnsi="Times New Roman" w:cs="Times New Roman"/>
        </w:rPr>
        <w:t>]</w:t>
      </w:r>
      <w:r w:rsidR="00AB5F22">
        <w:rPr>
          <w:rFonts w:ascii="Times New Roman" w:hAnsi="Times New Roman" w:cs="Times New Roman"/>
        </w:rPr>
        <w:t>) могут достигать гигагерц.</w:t>
      </w:r>
      <w:r w:rsidR="00334033">
        <w:rPr>
          <w:rFonts w:ascii="Times New Roman" w:hAnsi="Times New Roman" w:cs="Times New Roman"/>
        </w:rPr>
        <w:t xml:space="preserve"> </w:t>
      </w:r>
      <w:r w:rsidR="002F3B76">
        <w:rPr>
          <w:rFonts w:ascii="Times New Roman" w:hAnsi="Times New Roman" w:cs="Times New Roman"/>
        </w:rPr>
        <w:t>В условиях действия таких ИРИ эффекти</w:t>
      </w:r>
      <w:r w:rsidR="002F3B76">
        <w:rPr>
          <w:rFonts w:ascii="Times New Roman" w:hAnsi="Times New Roman" w:cs="Times New Roman"/>
        </w:rPr>
        <w:t>в</w:t>
      </w:r>
      <w:r w:rsidR="002F3B76">
        <w:rPr>
          <w:rFonts w:ascii="Times New Roman" w:hAnsi="Times New Roman" w:cs="Times New Roman"/>
        </w:rPr>
        <w:t>ность</w:t>
      </w:r>
      <w:r w:rsidR="002F3B76" w:rsidRPr="002F3B76">
        <w:rPr>
          <w:rFonts w:ascii="Times New Roman" w:hAnsi="Times New Roman" w:cs="Times New Roman"/>
        </w:rPr>
        <w:t xml:space="preserve"> </w:t>
      </w:r>
      <w:r w:rsidR="00A368C6">
        <w:rPr>
          <w:rFonts w:ascii="Times New Roman" w:hAnsi="Times New Roman" w:cs="Times New Roman"/>
        </w:rPr>
        <w:t>частотного разделения</w:t>
      </w:r>
      <w:r w:rsidR="002F3B76">
        <w:rPr>
          <w:rFonts w:ascii="Times New Roman" w:hAnsi="Times New Roman" w:cs="Times New Roman"/>
        </w:rPr>
        <w:t xml:space="preserve"> будет крайне низкой</w:t>
      </w:r>
      <w:r w:rsidR="001E00FA" w:rsidRPr="009500FC">
        <w:rPr>
          <w:rFonts w:ascii="Times New Roman" w:hAnsi="Times New Roman" w:cs="Times New Roman"/>
        </w:rPr>
        <w:t xml:space="preserve"> (рис. 3.1</w:t>
      </w:r>
      <w:r w:rsidR="00565836" w:rsidRPr="009500FC">
        <w:rPr>
          <w:rFonts w:ascii="Times New Roman" w:hAnsi="Times New Roman" w:cs="Times New Roman"/>
        </w:rPr>
        <w:t>.1,</w:t>
      </w:r>
      <w:r w:rsidR="002F3B76">
        <w:rPr>
          <w:rFonts w:ascii="Times New Roman" w:hAnsi="Times New Roman" w:cs="Times New Roman"/>
        </w:rPr>
        <w:t>б)</w:t>
      </w:r>
      <w:r w:rsidR="001E00FA" w:rsidRPr="009500FC">
        <w:rPr>
          <w:rFonts w:ascii="Times New Roman" w:hAnsi="Times New Roman" w:cs="Times New Roman"/>
        </w:rPr>
        <w:t>. Другим серьезным н</w:t>
      </w:r>
      <w:r w:rsidR="001E00FA" w:rsidRPr="009500FC">
        <w:rPr>
          <w:rFonts w:ascii="Times New Roman" w:hAnsi="Times New Roman" w:cs="Times New Roman"/>
        </w:rPr>
        <w:t>е</w:t>
      </w:r>
      <w:r w:rsidR="001E00FA" w:rsidRPr="009500FC">
        <w:rPr>
          <w:rFonts w:ascii="Times New Roman" w:hAnsi="Times New Roman" w:cs="Times New Roman"/>
        </w:rPr>
        <w:t>достатком</w:t>
      </w:r>
      <w:r w:rsidR="00DA05BE">
        <w:rPr>
          <w:rFonts w:ascii="Times New Roman" w:hAnsi="Times New Roman" w:cs="Times New Roman"/>
        </w:rPr>
        <w:t xml:space="preserve"> рассматриваемого подхода </w:t>
      </w:r>
      <w:r w:rsidR="001E00FA" w:rsidRPr="009500FC">
        <w:rPr>
          <w:rFonts w:ascii="Times New Roman" w:hAnsi="Times New Roman" w:cs="Times New Roman"/>
        </w:rPr>
        <w:t xml:space="preserve"> является и</w:t>
      </w:r>
      <w:r w:rsidR="00DA05BE">
        <w:rPr>
          <w:rFonts w:ascii="Times New Roman" w:hAnsi="Times New Roman" w:cs="Times New Roman"/>
        </w:rPr>
        <w:t>гнорирование</w:t>
      </w:r>
      <w:r w:rsidR="001E00FA" w:rsidRPr="009500FC">
        <w:rPr>
          <w:rFonts w:ascii="Times New Roman" w:hAnsi="Times New Roman" w:cs="Times New Roman"/>
        </w:rPr>
        <w:t xml:space="preserve"> </w:t>
      </w:r>
      <w:r w:rsidR="001234F0" w:rsidRPr="009500FC">
        <w:rPr>
          <w:rFonts w:ascii="Times New Roman" w:hAnsi="Times New Roman" w:cs="Times New Roman"/>
        </w:rPr>
        <w:t>периодических</w:t>
      </w:r>
      <w:r w:rsidR="00DA05BE">
        <w:rPr>
          <w:rFonts w:ascii="Times New Roman" w:hAnsi="Times New Roman" w:cs="Times New Roman"/>
        </w:rPr>
        <w:t xml:space="preserve"> свойств образов</w:t>
      </w:r>
      <w:r w:rsidR="001234F0">
        <w:rPr>
          <w:rFonts w:ascii="Times New Roman" w:hAnsi="Times New Roman" w:cs="Times New Roman"/>
        </w:rPr>
        <w:t xml:space="preserve"> радиоконтактов</w:t>
      </w:r>
      <w:r w:rsidR="001E00FA" w:rsidRPr="009500FC">
        <w:rPr>
          <w:rFonts w:ascii="Times New Roman" w:hAnsi="Times New Roman" w:cs="Times New Roman"/>
        </w:rPr>
        <w:t xml:space="preserve">. </w:t>
      </w:r>
      <w:r w:rsidR="009422C7">
        <w:rPr>
          <w:rFonts w:ascii="Times New Roman" w:hAnsi="Times New Roman" w:cs="Times New Roman"/>
        </w:rPr>
        <w:t>Периодические режимы зондирования органически присущи активным радиолокаторам и широко распространены по настоящее время.</w:t>
      </w:r>
      <w:r w:rsidR="00D60038">
        <w:rPr>
          <w:rFonts w:ascii="Times New Roman" w:hAnsi="Times New Roman" w:cs="Times New Roman"/>
        </w:rPr>
        <w:t xml:space="preserve"> </w:t>
      </w:r>
    </w:p>
    <w:p w:rsidR="003608C6" w:rsidRDefault="00D60038" w:rsidP="009500F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0C58C1" w:rsidRPr="009500FC">
        <w:rPr>
          <w:rFonts w:ascii="Times New Roman" w:hAnsi="Times New Roman" w:cs="Times New Roman"/>
        </w:rPr>
        <w:t>азделени</w:t>
      </w:r>
      <w:r>
        <w:rPr>
          <w:rFonts w:ascii="Times New Roman" w:hAnsi="Times New Roman" w:cs="Times New Roman"/>
        </w:rPr>
        <w:t>е</w:t>
      </w:r>
      <w:r w:rsidR="000C58C1" w:rsidRPr="009500FC">
        <w:rPr>
          <w:rFonts w:ascii="Times New Roman" w:hAnsi="Times New Roman" w:cs="Times New Roman"/>
        </w:rPr>
        <w:t xml:space="preserve"> </w:t>
      </w:r>
      <w:r w:rsidR="00C2313A" w:rsidRPr="009500FC">
        <w:rPr>
          <w:rFonts w:ascii="Times New Roman" w:hAnsi="Times New Roman" w:cs="Times New Roman"/>
        </w:rPr>
        <w:t>на кла</w:t>
      </w:r>
      <w:r>
        <w:rPr>
          <w:rFonts w:ascii="Times New Roman" w:hAnsi="Times New Roman" w:cs="Times New Roman"/>
        </w:rPr>
        <w:t>ссы</w:t>
      </w:r>
      <w:r w:rsidR="000C58C1" w:rsidRPr="009500FC">
        <w:rPr>
          <w:rFonts w:ascii="Times New Roman" w:hAnsi="Times New Roman" w:cs="Times New Roman"/>
        </w:rPr>
        <w:t xml:space="preserve"> совокупности ФИ</w:t>
      </w:r>
      <w:r w:rsidRPr="00D60038">
        <w:rPr>
          <w:rFonts w:ascii="Times New Roman" w:hAnsi="Times New Roman" w:cs="Times New Roman"/>
        </w:rPr>
        <w:t xml:space="preserve"> </w:t>
      </w:r>
      <w:r w:rsidRPr="009500FC">
        <w:rPr>
          <w:rFonts w:ascii="Times New Roman" w:hAnsi="Times New Roman" w:cs="Times New Roman"/>
        </w:rPr>
        <w:t>с учетом</w:t>
      </w:r>
      <w:r>
        <w:rPr>
          <w:rFonts w:ascii="Times New Roman" w:hAnsi="Times New Roman" w:cs="Times New Roman"/>
        </w:rPr>
        <w:t xml:space="preserve"> периодически</w:t>
      </w:r>
      <w:r w:rsidRPr="009500FC">
        <w:rPr>
          <w:rFonts w:ascii="Times New Roman" w:hAnsi="Times New Roman" w:cs="Times New Roman"/>
        </w:rPr>
        <w:t xml:space="preserve">х свойств </w:t>
      </w:r>
      <w:r w:rsidR="001234F0">
        <w:rPr>
          <w:rFonts w:ascii="Times New Roman" w:hAnsi="Times New Roman" w:cs="Times New Roman"/>
        </w:rPr>
        <w:t>ради</w:t>
      </w:r>
      <w:r w:rsidR="001234F0">
        <w:rPr>
          <w:rFonts w:ascii="Times New Roman" w:hAnsi="Times New Roman" w:cs="Times New Roman"/>
        </w:rPr>
        <w:t>о</w:t>
      </w:r>
      <w:r w:rsidR="001234F0">
        <w:rPr>
          <w:rFonts w:ascii="Times New Roman" w:hAnsi="Times New Roman" w:cs="Times New Roman"/>
        </w:rPr>
        <w:t>сигналов</w:t>
      </w:r>
      <w:r w:rsidR="00932721">
        <w:rPr>
          <w:rFonts w:ascii="Times New Roman" w:hAnsi="Times New Roman" w:cs="Times New Roman"/>
        </w:rPr>
        <w:t xml:space="preserve"> требует проведения </w:t>
      </w:r>
      <w:r>
        <w:rPr>
          <w:rFonts w:ascii="Times New Roman" w:hAnsi="Times New Roman" w:cs="Times New Roman"/>
        </w:rPr>
        <w:t xml:space="preserve"> </w:t>
      </w:r>
      <w:r w:rsidR="0054737F" w:rsidRPr="009500FC">
        <w:rPr>
          <w:rFonts w:ascii="Times New Roman" w:hAnsi="Times New Roman" w:cs="Times New Roman"/>
        </w:rPr>
        <w:t xml:space="preserve"> корреляцион</w:t>
      </w:r>
      <w:r w:rsidR="00932721">
        <w:rPr>
          <w:rFonts w:ascii="Times New Roman" w:hAnsi="Times New Roman" w:cs="Times New Roman"/>
        </w:rPr>
        <w:t>ного анализа времен прихода ФИ в потоке</w:t>
      </w:r>
      <w:r w:rsidR="0054737F" w:rsidRPr="009500FC">
        <w:rPr>
          <w:rFonts w:ascii="Times New Roman" w:hAnsi="Times New Roman" w:cs="Times New Roman"/>
        </w:rPr>
        <w:t>.</w:t>
      </w:r>
    </w:p>
    <w:p w:rsidR="003608C6" w:rsidRPr="005849AA" w:rsidRDefault="003608C6" w:rsidP="003608C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Счетное множество времен</w:t>
      </w:r>
      <w:r w:rsidRPr="003608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прихода </w:t>
      </w:r>
      <w:r w:rsidRPr="003608C6">
        <w:rPr>
          <w:rFonts w:ascii="Times New Roman" w:hAnsi="Times New Roman" w:cs="Times New Roman"/>
        </w:rPr>
        <w:t>{</w:t>
      </w:r>
      <w:proofErr w:type="spellStart"/>
      <w:r w:rsidRPr="003608C6">
        <w:rPr>
          <w:rFonts w:ascii="Times New Roman" w:hAnsi="Times New Roman" w:cs="Times New Roman"/>
          <w:i/>
          <w:lang w:val="en-US"/>
        </w:rPr>
        <w:t>t</w:t>
      </w:r>
      <w:r w:rsidRPr="003608C6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Pr="003608C6">
        <w:rPr>
          <w:rFonts w:ascii="Times New Roman" w:hAnsi="Times New Roman" w:cs="Times New Roman"/>
        </w:rPr>
        <w:t xml:space="preserve">} </w:t>
      </w:r>
      <w:r>
        <w:rPr>
          <w:rFonts w:ascii="Times New Roman" w:hAnsi="Times New Roman" w:cs="Times New Roman"/>
        </w:rPr>
        <w:t>с учетом конечной точности их измерения тр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бует специального определения корреляционных отношений.</w:t>
      </w:r>
      <w:r w:rsidR="005849AA">
        <w:rPr>
          <w:rFonts w:ascii="Times New Roman" w:hAnsi="Times New Roman" w:cs="Times New Roman"/>
        </w:rPr>
        <w:t xml:space="preserve"> В частности, классич</w:t>
      </w:r>
      <w:r w:rsidR="005849AA">
        <w:rPr>
          <w:rFonts w:ascii="Times New Roman" w:hAnsi="Times New Roman" w:cs="Times New Roman"/>
        </w:rPr>
        <w:t>е</w:t>
      </w:r>
      <w:r w:rsidR="005849AA">
        <w:rPr>
          <w:rFonts w:ascii="Times New Roman" w:hAnsi="Times New Roman" w:cs="Times New Roman"/>
        </w:rPr>
        <w:t>ское определение автокорреляционной функции (АКФ) здесь не имеет смысла. Корр</w:t>
      </w:r>
      <w:r w:rsidR="005849AA">
        <w:rPr>
          <w:rFonts w:ascii="Times New Roman" w:hAnsi="Times New Roman" w:cs="Times New Roman"/>
        </w:rPr>
        <w:t>е</w:t>
      </w:r>
      <w:r w:rsidR="005849AA">
        <w:rPr>
          <w:rFonts w:ascii="Times New Roman" w:hAnsi="Times New Roman" w:cs="Times New Roman"/>
        </w:rPr>
        <w:t xml:space="preserve">ляционные отношения в данных условиях должны строиться на множестве интервалов </w:t>
      </w:r>
      <w:r w:rsidR="005849AA" w:rsidRPr="005849AA">
        <w:rPr>
          <w:rFonts w:ascii="Times New Roman" w:hAnsi="Times New Roman" w:cs="Times New Roman"/>
        </w:rPr>
        <w:t>{</w:t>
      </w:r>
      <w:proofErr w:type="spellStart"/>
      <w:r w:rsidR="005849AA" w:rsidRPr="005849AA">
        <w:rPr>
          <w:rFonts w:ascii="Times New Roman" w:hAnsi="Times New Roman" w:cs="Times New Roman"/>
          <w:i/>
          <w:lang w:val="en-US"/>
        </w:rPr>
        <w:t>t</w:t>
      </w:r>
      <w:r w:rsidR="005849AA" w:rsidRPr="005849AA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8873BE">
        <w:rPr>
          <w:rFonts w:ascii="Times New Roman" w:hAnsi="Times New Roman" w:cs="Times New Roman"/>
        </w:rPr>
        <w:t xml:space="preserve"> </w:t>
      </w:r>
      <w:r w:rsidR="008873BE" w:rsidRPr="008873BE">
        <w:rPr>
          <w:rFonts w:ascii="Times New Roman" w:hAnsi="Times New Roman" w:cs="Times New Roman"/>
        </w:rPr>
        <w:t>–</w:t>
      </w:r>
      <w:r w:rsidR="008873BE">
        <w:rPr>
          <w:rFonts w:ascii="Times New Roman" w:hAnsi="Times New Roman" w:cs="Times New Roman"/>
          <w:i/>
        </w:rPr>
        <w:t xml:space="preserve"> </w:t>
      </w:r>
      <w:proofErr w:type="spellStart"/>
      <w:r w:rsidR="005849AA" w:rsidRPr="005849AA">
        <w:rPr>
          <w:rFonts w:ascii="Times New Roman" w:hAnsi="Times New Roman" w:cs="Times New Roman"/>
          <w:i/>
          <w:lang w:val="en-US"/>
        </w:rPr>
        <w:t>t</w:t>
      </w:r>
      <w:r w:rsidR="005849AA" w:rsidRPr="005849AA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5849AA" w:rsidRPr="005849AA">
        <w:rPr>
          <w:rFonts w:ascii="Times New Roman" w:hAnsi="Times New Roman" w:cs="Times New Roman"/>
        </w:rPr>
        <w:t xml:space="preserve">} </w:t>
      </w:r>
      <w:r w:rsidR="00702103">
        <w:rPr>
          <w:rFonts w:ascii="Times New Roman" w:hAnsi="Times New Roman" w:cs="Times New Roman"/>
        </w:rPr>
        <w:t>между парами ФИ</w:t>
      </w:r>
      <w:r w:rsidR="005849AA">
        <w:rPr>
          <w:rFonts w:ascii="Times New Roman" w:hAnsi="Times New Roman" w:cs="Times New Roman"/>
        </w:rPr>
        <w:t xml:space="preserve">. </w:t>
      </w:r>
      <w:r w:rsidR="005B2879">
        <w:rPr>
          <w:rFonts w:ascii="Times New Roman" w:hAnsi="Times New Roman" w:cs="Times New Roman"/>
        </w:rPr>
        <w:t>Определенное представление этих отношений далее имен</w:t>
      </w:r>
      <w:r w:rsidR="005B2879">
        <w:rPr>
          <w:rFonts w:ascii="Times New Roman" w:hAnsi="Times New Roman" w:cs="Times New Roman"/>
        </w:rPr>
        <w:t>у</w:t>
      </w:r>
      <w:r w:rsidR="005B2879">
        <w:rPr>
          <w:rFonts w:ascii="Times New Roman" w:hAnsi="Times New Roman" w:cs="Times New Roman"/>
        </w:rPr>
        <w:t>ется дискретной автокорреляционной функцией (ДАКФ).</w:t>
      </w:r>
      <w:r w:rsidR="005849AA">
        <w:rPr>
          <w:rFonts w:ascii="Times New Roman" w:hAnsi="Times New Roman" w:cs="Times New Roman"/>
        </w:rPr>
        <w:t xml:space="preserve"> </w:t>
      </w:r>
    </w:p>
    <w:p w:rsidR="00501C6D" w:rsidRDefault="00463391" w:rsidP="00D6193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Можно рассмотреть два подхода </w:t>
      </w:r>
      <w:r w:rsidR="008631CD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построени</w:t>
      </w:r>
      <w:r w:rsidR="008631CD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 ДАКФ. Первый можно назвать поточным, когда каждый новый ФИ потока </w:t>
      </w:r>
      <w:r w:rsidR="00C525D7">
        <w:rPr>
          <w:rFonts w:ascii="Times New Roman" w:hAnsi="Times New Roman" w:cs="Times New Roman"/>
        </w:rPr>
        <w:t>со</w:t>
      </w:r>
      <w:r>
        <w:rPr>
          <w:rFonts w:ascii="Times New Roman" w:hAnsi="Times New Roman" w:cs="Times New Roman"/>
        </w:rPr>
        <w:t xml:space="preserve"> временем прихода </w:t>
      </w:r>
      <w:proofErr w:type="spellStart"/>
      <w:r w:rsidRPr="00463391">
        <w:rPr>
          <w:rFonts w:ascii="Times New Roman" w:hAnsi="Times New Roman" w:cs="Times New Roman"/>
          <w:i/>
          <w:lang w:val="en-US"/>
        </w:rPr>
        <w:t>t</w:t>
      </w:r>
      <w:r w:rsidRPr="00463391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Pr="004633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отправляется в один из корреляционных каналов обработки анализом интервалов </w:t>
      </w:r>
      <w:proofErr w:type="spellStart"/>
      <w:r w:rsidRPr="00463391">
        <w:rPr>
          <w:rFonts w:ascii="Times New Roman" w:hAnsi="Times New Roman" w:cs="Times New Roman"/>
          <w:i/>
          <w:lang w:val="en-US"/>
        </w:rPr>
        <w:t>t</w:t>
      </w:r>
      <w:r w:rsidRPr="00463391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8873BE">
        <w:rPr>
          <w:rFonts w:ascii="Times New Roman" w:hAnsi="Times New Roman" w:cs="Times New Roman"/>
          <w:i/>
          <w:vertAlign w:val="subscript"/>
        </w:rPr>
        <w:t xml:space="preserve"> </w:t>
      </w:r>
      <w:r w:rsidR="008873BE" w:rsidRPr="008873BE">
        <w:rPr>
          <w:rFonts w:ascii="Times New Roman" w:hAnsi="Times New Roman" w:cs="Times New Roman"/>
        </w:rPr>
        <w:t>–</w:t>
      </w:r>
      <w:r w:rsidR="008873BE">
        <w:rPr>
          <w:rFonts w:ascii="Times New Roman" w:hAnsi="Times New Roman" w:cs="Times New Roman"/>
          <w:i/>
        </w:rPr>
        <w:t xml:space="preserve"> </w:t>
      </w:r>
      <w:proofErr w:type="spellStart"/>
      <w:r w:rsidRPr="008873BE">
        <w:rPr>
          <w:rFonts w:ascii="Times New Roman" w:hAnsi="Times New Roman" w:cs="Times New Roman"/>
          <w:i/>
          <w:lang w:val="en-US"/>
        </w:rPr>
        <w:t>t</w:t>
      </w:r>
      <w:r w:rsidRPr="008873BE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8873BE">
        <w:rPr>
          <w:rFonts w:ascii="Times New Roman" w:hAnsi="Times New Roman" w:cs="Times New Roman"/>
        </w:rPr>
        <w:t xml:space="preserve">, где </w:t>
      </w:r>
      <w:proofErr w:type="spellStart"/>
      <w:r w:rsidR="006F7767" w:rsidRPr="008873BE">
        <w:rPr>
          <w:rFonts w:ascii="Times New Roman" w:hAnsi="Times New Roman" w:cs="Times New Roman"/>
          <w:i/>
          <w:lang w:val="en-US"/>
        </w:rPr>
        <w:t>t</w:t>
      </w:r>
      <w:r w:rsidR="006F7767" w:rsidRPr="008873BE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6F7767">
        <w:rPr>
          <w:rFonts w:ascii="Times New Roman" w:hAnsi="Times New Roman" w:cs="Times New Roman"/>
        </w:rPr>
        <w:t xml:space="preserve"> - времена пр</w:t>
      </w:r>
      <w:r w:rsidR="006F7767">
        <w:rPr>
          <w:rFonts w:ascii="Times New Roman" w:hAnsi="Times New Roman" w:cs="Times New Roman"/>
        </w:rPr>
        <w:t>и</w:t>
      </w:r>
      <w:r w:rsidR="006F7767">
        <w:rPr>
          <w:rFonts w:ascii="Times New Roman" w:hAnsi="Times New Roman" w:cs="Times New Roman"/>
        </w:rPr>
        <w:t>хода ранее появившихся ФИ.</w:t>
      </w:r>
      <w:r w:rsidR="005A4894">
        <w:rPr>
          <w:rFonts w:ascii="Times New Roman" w:hAnsi="Times New Roman" w:cs="Times New Roman"/>
        </w:rPr>
        <w:t xml:space="preserve"> ДАКФ тогда предстает программной структурой</w:t>
      </w:r>
      <w:r w:rsidR="006F7767">
        <w:rPr>
          <w:rFonts w:ascii="Times New Roman" w:hAnsi="Times New Roman" w:cs="Times New Roman"/>
          <w:i/>
        </w:rPr>
        <w:t xml:space="preserve"> </w:t>
      </w:r>
      <w:r w:rsidR="005A4894">
        <w:rPr>
          <w:rFonts w:ascii="Times New Roman" w:hAnsi="Times New Roman" w:cs="Times New Roman"/>
        </w:rPr>
        <w:t>из ко</w:t>
      </w:r>
      <w:r w:rsidR="005A4894">
        <w:rPr>
          <w:rFonts w:ascii="Times New Roman" w:hAnsi="Times New Roman" w:cs="Times New Roman"/>
        </w:rPr>
        <w:t>р</w:t>
      </w:r>
      <w:r w:rsidR="005A4894">
        <w:rPr>
          <w:rFonts w:ascii="Times New Roman" w:hAnsi="Times New Roman" w:cs="Times New Roman"/>
        </w:rPr>
        <w:t xml:space="preserve">реляционных каналов, каждый канал настроен на определенный период появления ФИ в потоке. </w:t>
      </w:r>
      <w:r w:rsidR="00DC5567">
        <w:rPr>
          <w:rFonts w:ascii="Times New Roman" w:hAnsi="Times New Roman" w:cs="Times New Roman"/>
        </w:rPr>
        <w:t xml:space="preserve">Аппаратный аналог такой структуры рассмотрен в </w:t>
      </w:r>
      <w:r w:rsidR="00DC5567" w:rsidRPr="00DC5567">
        <w:rPr>
          <w:rFonts w:ascii="Times New Roman" w:hAnsi="Times New Roman" w:cs="Times New Roman"/>
        </w:rPr>
        <w:t>§</w:t>
      </w:r>
      <w:r w:rsidR="00431B9E">
        <w:rPr>
          <w:rFonts w:ascii="Times New Roman" w:hAnsi="Times New Roman" w:cs="Times New Roman"/>
        </w:rPr>
        <w:t>2.8</w:t>
      </w:r>
      <w:r w:rsidR="00DC5567">
        <w:rPr>
          <w:rFonts w:ascii="Times New Roman" w:hAnsi="Times New Roman" w:cs="Times New Roman"/>
        </w:rPr>
        <w:t>.</w:t>
      </w:r>
      <w:r w:rsidR="008A3B34">
        <w:rPr>
          <w:rFonts w:ascii="Times New Roman" w:hAnsi="Times New Roman" w:cs="Times New Roman"/>
        </w:rPr>
        <w:t xml:space="preserve"> Нетрудно понять, что </w:t>
      </w:r>
      <w:r w:rsidR="0031098F">
        <w:rPr>
          <w:rFonts w:ascii="Times New Roman" w:hAnsi="Times New Roman" w:cs="Times New Roman"/>
        </w:rPr>
        <w:t xml:space="preserve">этот </w:t>
      </w:r>
      <w:r w:rsidR="00DF1101">
        <w:rPr>
          <w:rFonts w:ascii="Times New Roman" w:hAnsi="Times New Roman" w:cs="Times New Roman"/>
        </w:rPr>
        <w:t>подход малопригоден при временном наложении</w:t>
      </w:r>
      <w:r w:rsidR="00431B9E">
        <w:rPr>
          <w:rFonts w:ascii="Times New Roman" w:hAnsi="Times New Roman" w:cs="Times New Roman"/>
        </w:rPr>
        <w:t xml:space="preserve"> нескольких образов</w:t>
      </w:r>
      <w:r w:rsidR="003A6D17">
        <w:rPr>
          <w:rFonts w:ascii="Times New Roman" w:hAnsi="Times New Roman" w:cs="Times New Roman"/>
        </w:rPr>
        <w:t xml:space="preserve"> (невозможно</w:t>
      </w:r>
      <w:r w:rsidR="006617B1">
        <w:rPr>
          <w:rFonts w:ascii="Times New Roman" w:hAnsi="Times New Roman" w:cs="Times New Roman"/>
        </w:rPr>
        <w:t xml:space="preserve"> «отыграть назад» по уже принятому </w:t>
      </w:r>
      <w:r w:rsidR="000638BD">
        <w:rPr>
          <w:rFonts w:ascii="Times New Roman" w:hAnsi="Times New Roman" w:cs="Times New Roman"/>
        </w:rPr>
        <w:t xml:space="preserve">ошибочному </w:t>
      </w:r>
      <w:r w:rsidR="006617B1">
        <w:rPr>
          <w:rFonts w:ascii="Times New Roman" w:hAnsi="Times New Roman" w:cs="Times New Roman"/>
        </w:rPr>
        <w:t>решению</w:t>
      </w:r>
      <w:r w:rsidR="000A7D07">
        <w:rPr>
          <w:rFonts w:ascii="Times New Roman" w:hAnsi="Times New Roman" w:cs="Times New Roman"/>
        </w:rPr>
        <w:t>)</w:t>
      </w:r>
      <w:r w:rsidR="006617B1">
        <w:rPr>
          <w:rFonts w:ascii="Times New Roman" w:hAnsi="Times New Roman" w:cs="Times New Roman"/>
        </w:rPr>
        <w:t>.</w:t>
      </w:r>
    </w:p>
    <w:p w:rsidR="000C58C1" w:rsidRPr="009500FC" w:rsidRDefault="006F7767" w:rsidP="00D6193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</w:t>
      </w:r>
      <w:r w:rsidR="00880767">
        <w:rPr>
          <w:rFonts w:ascii="Times New Roman" w:hAnsi="Times New Roman" w:cs="Times New Roman"/>
        </w:rPr>
        <w:t xml:space="preserve">Второй подход состоит в анализе всего множества </w:t>
      </w:r>
      <w:r w:rsidR="00880767" w:rsidRPr="005849AA">
        <w:rPr>
          <w:rFonts w:ascii="Times New Roman" w:hAnsi="Times New Roman" w:cs="Times New Roman"/>
        </w:rPr>
        <w:t>{</w:t>
      </w:r>
      <w:proofErr w:type="spellStart"/>
      <w:r w:rsidR="00880767" w:rsidRPr="005849AA">
        <w:rPr>
          <w:rFonts w:ascii="Times New Roman" w:hAnsi="Times New Roman" w:cs="Times New Roman"/>
          <w:i/>
          <w:lang w:val="en-US"/>
        </w:rPr>
        <w:t>t</w:t>
      </w:r>
      <w:r w:rsidR="00880767" w:rsidRPr="005849AA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880767">
        <w:rPr>
          <w:rFonts w:ascii="Times New Roman" w:hAnsi="Times New Roman" w:cs="Times New Roman"/>
        </w:rPr>
        <w:t xml:space="preserve"> </w:t>
      </w:r>
      <w:r w:rsidR="00880767" w:rsidRPr="008873BE">
        <w:rPr>
          <w:rFonts w:ascii="Times New Roman" w:hAnsi="Times New Roman" w:cs="Times New Roman"/>
        </w:rPr>
        <w:t>–</w:t>
      </w:r>
      <w:r w:rsidR="00880767">
        <w:rPr>
          <w:rFonts w:ascii="Times New Roman" w:hAnsi="Times New Roman" w:cs="Times New Roman"/>
          <w:i/>
        </w:rPr>
        <w:t xml:space="preserve"> </w:t>
      </w:r>
      <w:proofErr w:type="spellStart"/>
      <w:r w:rsidR="00880767" w:rsidRPr="005849AA">
        <w:rPr>
          <w:rFonts w:ascii="Times New Roman" w:hAnsi="Times New Roman" w:cs="Times New Roman"/>
          <w:i/>
          <w:lang w:val="en-US"/>
        </w:rPr>
        <w:t>t</w:t>
      </w:r>
      <w:r w:rsidR="00880767" w:rsidRPr="005849AA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880767" w:rsidRPr="005849AA">
        <w:rPr>
          <w:rFonts w:ascii="Times New Roman" w:hAnsi="Times New Roman" w:cs="Times New Roman"/>
        </w:rPr>
        <w:t>}</w:t>
      </w:r>
      <w:r w:rsidR="00880767">
        <w:rPr>
          <w:rFonts w:ascii="Times New Roman" w:hAnsi="Times New Roman" w:cs="Times New Roman"/>
        </w:rPr>
        <w:t xml:space="preserve"> в некотором време</w:t>
      </w:r>
      <w:r w:rsidR="00880767">
        <w:rPr>
          <w:rFonts w:ascii="Times New Roman" w:hAnsi="Times New Roman" w:cs="Times New Roman"/>
        </w:rPr>
        <w:t>н</w:t>
      </w:r>
      <w:r w:rsidR="00880767">
        <w:rPr>
          <w:rFonts w:ascii="Times New Roman" w:hAnsi="Times New Roman" w:cs="Times New Roman"/>
        </w:rPr>
        <w:t xml:space="preserve">ном окне. </w:t>
      </w:r>
      <w:r w:rsidR="0054737F" w:rsidRPr="009500FC">
        <w:rPr>
          <w:rFonts w:ascii="Times New Roman" w:hAnsi="Times New Roman" w:cs="Times New Roman"/>
        </w:rPr>
        <w:t>Окна анализа формируются двумя видами событий. В первом случае (пре</w:t>
      </w:r>
      <w:r w:rsidR="0054737F" w:rsidRPr="009500FC">
        <w:rPr>
          <w:rFonts w:ascii="Times New Roman" w:hAnsi="Times New Roman" w:cs="Times New Roman"/>
        </w:rPr>
        <w:t>д</w:t>
      </w:r>
      <w:r w:rsidR="0054737F" w:rsidRPr="009500FC">
        <w:rPr>
          <w:rFonts w:ascii="Times New Roman" w:hAnsi="Times New Roman" w:cs="Times New Roman"/>
        </w:rPr>
        <w:t>почтительном) окно возникает, как интервал между двумя соседними сегментами, с</w:t>
      </w:r>
      <w:r w:rsidR="0054737F" w:rsidRPr="009500FC">
        <w:rPr>
          <w:rFonts w:ascii="Times New Roman" w:hAnsi="Times New Roman" w:cs="Times New Roman"/>
        </w:rPr>
        <w:t>о</w:t>
      </w:r>
      <w:r w:rsidR="0054737F" w:rsidRPr="009500FC">
        <w:rPr>
          <w:rFonts w:ascii="Times New Roman" w:hAnsi="Times New Roman" w:cs="Times New Roman"/>
        </w:rPr>
        <w:t>держащими только шум и имеющими столь большую длитель</w:t>
      </w:r>
      <w:r w:rsidR="00350416">
        <w:rPr>
          <w:rFonts w:ascii="Times New Roman" w:hAnsi="Times New Roman" w:cs="Times New Roman"/>
        </w:rPr>
        <w:t>ность, что можно пол</w:t>
      </w:r>
      <w:r w:rsidR="00350416">
        <w:rPr>
          <w:rFonts w:ascii="Times New Roman" w:hAnsi="Times New Roman" w:cs="Times New Roman"/>
        </w:rPr>
        <w:t>а</w:t>
      </w:r>
      <w:r w:rsidR="00350416">
        <w:rPr>
          <w:rFonts w:ascii="Times New Roman" w:hAnsi="Times New Roman" w:cs="Times New Roman"/>
        </w:rPr>
        <w:t>г</w:t>
      </w:r>
      <w:r w:rsidR="0054737F" w:rsidRPr="009500FC">
        <w:rPr>
          <w:rFonts w:ascii="Times New Roman" w:hAnsi="Times New Roman" w:cs="Times New Roman"/>
        </w:rPr>
        <w:t>ать от</w:t>
      </w:r>
      <w:r w:rsidR="00350416">
        <w:rPr>
          <w:rFonts w:ascii="Times New Roman" w:hAnsi="Times New Roman" w:cs="Times New Roman"/>
        </w:rPr>
        <w:t>сутствие</w:t>
      </w:r>
      <w:r w:rsidR="0054737F" w:rsidRPr="009500FC">
        <w:rPr>
          <w:rFonts w:ascii="Times New Roman" w:hAnsi="Times New Roman" w:cs="Times New Roman"/>
        </w:rPr>
        <w:t xml:space="preserve"> корреля</w:t>
      </w:r>
      <w:r w:rsidR="00350416">
        <w:rPr>
          <w:rFonts w:ascii="Times New Roman" w:hAnsi="Times New Roman" w:cs="Times New Roman"/>
        </w:rPr>
        <w:t>ции</w:t>
      </w:r>
      <w:r w:rsidR="004719E0">
        <w:rPr>
          <w:rFonts w:ascii="Times New Roman" w:hAnsi="Times New Roman" w:cs="Times New Roman"/>
        </w:rPr>
        <w:t xml:space="preserve"> между событиями</w:t>
      </w:r>
      <w:r w:rsidR="0054737F" w:rsidRPr="009500FC">
        <w:rPr>
          <w:rFonts w:ascii="Times New Roman" w:hAnsi="Times New Roman" w:cs="Times New Roman"/>
        </w:rPr>
        <w:t xml:space="preserve"> в разных окнах анализа. Например, в к</w:t>
      </w:r>
      <w:r w:rsidR="0054737F" w:rsidRPr="009500FC">
        <w:rPr>
          <w:rFonts w:ascii="Times New Roman" w:hAnsi="Times New Roman" w:cs="Times New Roman"/>
        </w:rPr>
        <w:t>а</w:t>
      </w:r>
      <w:r w:rsidR="0054737F" w:rsidRPr="009500FC">
        <w:rPr>
          <w:rFonts w:ascii="Times New Roman" w:hAnsi="Times New Roman" w:cs="Times New Roman"/>
        </w:rPr>
        <w:t>честве такой длительности можно выбрать максимальный период</w:t>
      </w:r>
      <w:r w:rsidR="00E84179" w:rsidRPr="009500FC">
        <w:rPr>
          <w:rFonts w:ascii="Times New Roman" w:hAnsi="Times New Roman" w:cs="Times New Roman"/>
        </w:rPr>
        <w:t xml:space="preserve"> повторения импул</w:t>
      </w:r>
      <w:r w:rsidR="00E84179" w:rsidRPr="009500FC">
        <w:rPr>
          <w:rFonts w:ascii="Times New Roman" w:hAnsi="Times New Roman" w:cs="Times New Roman"/>
        </w:rPr>
        <w:t>ь</w:t>
      </w:r>
      <w:r w:rsidR="00E84179" w:rsidRPr="009500FC">
        <w:rPr>
          <w:rFonts w:ascii="Times New Roman" w:hAnsi="Times New Roman" w:cs="Times New Roman"/>
        </w:rPr>
        <w:t xml:space="preserve">сов </w:t>
      </w:r>
      <w:r w:rsidR="005D2526" w:rsidRPr="009500FC">
        <w:rPr>
          <w:rFonts w:ascii="Times New Roman" w:hAnsi="Times New Roman" w:cs="Times New Roman"/>
        </w:rPr>
        <w:t>во</w:t>
      </w:r>
      <w:r w:rsidR="00E84179" w:rsidRPr="009500FC">
        <w:rPr>
          <w:rFonts w:ascii="Times New Roman" w:hAnsi="Times New Roman" w:cs="Times New Roman"/>
        </w:rPr>
        <w:t xml:space="preserve"> множестве </w:t>
      </w:r>
      <w:r w:rsidR="003E301C">
        <w:rPr>
          <w:rFonts w:ascii="Times New Roman" w:hAnsi="Times New Roman" w:cs="Times New Roman"/>
        </w:rPr>
        <w:t>образ</w:t>
      </w:r>
      <w:r w:rsidR="007C1438" w:rsidRPr="009500FC">
        <w:rPr>
          <w:rFonts w:ascii="Times New Roman" w:hAnsi="Times New Roman" w:cs="Times New Roman"/>
        </w:rPr>
        <w:t xml:space="preserve">ов </w:t>
      </w:r>
      <w:r w:rsidR="00E84179" w:rsidRPr="003E301C">
        <w:rPr>
          <w:rFonts w:ascii="Times New Roman" w:hAnsi="Times New Roman" w:cs="Times New Roman"/>
          <w:i/>
        </w:rPr>
        <w:sym w:font="Symbol" w:char="F058"/>
      </w:r>
      <w:r w:rsidR="00145B40">
        <w:rPr>
          <w:rFonts w:ascii="Times New Roman" w:hAnsi="Times New Roman" w:cs="Times New Roman"/>
        </w:rPr>
        <w:t xml:space="preserve">  или ожидаемую </w:t>
      </w:r>
      <w:r w:rsidR="00145B40" w:rsidRPr="009500FC">
        <w:rPr>
          <w:rFonts w:ascii="Times New Roman" w:hAnsi="Times New Roman" w:cs="Times New Roman"/>
        </w:rPr>
        <w:t>длительност</w:t>
      </w:r>
      <w:r w:rsidR="00145B40">
        <w:rPr>
          <w:rFonts w:ascii="Times New Roman" w:hAnsi="Times New Roman" w:cs="Times New Roman"/>
        </w:rPr>
        <w:t>ь радиоконтактов</w:t>
      </w:r>
      <w:r w:rsidR="007C1438" w:rsidRPr="009500FC">
        <w:rPr>
          <w:rFonts w:ascii="Times New Roman" w:hAnsi="Times New Roman" w:cs="Times New Roman"/>
        </w:rPr>
        <w:t>.</w:t>
      </w:r>
    </w:p>
    <w:p w:rsidR="007C1438" w:rsidRPr="009500FC" w:rsidRDefault="007C1438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lastRenderedPageBreak/>
        <w:t xml:space="preserve">Во втором случае (вынужденном) окно возникает в результате технических ограничений на объем </w:t>
      </w:r>
      <w:r w:rsidR="005F3F8A">
        <w:rPr>
          <w:rFonts w:ascii="Times New Roman" w:hAnsi="Times New Roman" w:cs="Times New Roman"/>
        </w:rPr>
        <w:t>буферной</w:t>
      </w:r>
      <w:r w:rsidRPr="009500FC">
        <w:rPr>
          <w:rFonts w:ascii="Times New Roman" w:hAnsi="Times New Roman" w:cs="Times New Roman"/>
        </w:rPr>
        <w:t xml:space="preserve"> </w:t>
      </w:r>
      <w:r w:rsidR="005F3F8A">
        <w:rPr>
          <w:rFonts w:ascii="Times New Roman" w:hAnsi="Times New Roman" w:cs="Times New Roman"/>
        </w:rPr>
        <w:t>памяти</w:t>
      </w:r>
      <w:r w:rsidR="005F3F8A" w:rsidRPr="009500FC">
        <w:rPr>
          <w:rFonts w:ascii="Times New Roman" w:hAnsi="Times New Roman" w:cs="Times New Roman"/>
        </w:rPr>
        <w:t xml:space="preserve"> </w:t>
      </w:r>
      <w:r w:rsidRPr="009500FC">
        <w:rPr>
          <w:rFonts w:ascii="Times New Roman" w:hAnsi="Times New Roman" w:cs="Times New Roman"/>
        </w:rPr>
        <w:t>ФИ.</w:t>
      </w:r>
    </w:p>
    <w:p w:rsidR="007C1438" w:rsidRPr="009500FC" w:rsidRDefault="007C1438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>Массив ФИ в окне анализа есть цифровое представление сложного образа, си</w:t>
      </w:r>
      <w:r w:rsidRPr="009500FC">
        <w:rPr>
          <w:rFonts w:ascii="Times New Roman" w:hAnsi="Times New Roman" w:cs="Times New Roman"/>
        </w:rPr>
        <w:t>н</w:t>
      </w:r>
      <w:r w:rsidRPr="009500FC">
        <w:rPr>
          <w:rFonts w:ascii="Times New Roman" w:hAnsi="Times New Roman" w:cs="Times New Roman"/>
        </w:rPr>
        <w:t>тезированного из шума и неизвестного числа неизвестных образ</w:t>
      </w:r>
      <w:r w:rsidR="00F76FEF">
        <w:rPr>
          <w:rFonts w:ascii="Times New Roman" w:hAnsi="Times New Roman" w:cs="Times New Roman"/>
        </w:rPr>
        <w:t>ов радиоконтактов</w:t>
      </w:r>
      <w:r w:rsidRPr="009500FC">
        <w:rPr>
          <w:rFonts w:ascii="Times New Roman" w:hAnsi="Times New Roman" w:cs="Times New Roman"/>
        </w:rPr>
        <w:t>. З</w:t>
      </w:r>
      <w:r w:rsidRPr="009500FC">
        <w:rPr>
          <w:rFonts w:ascii="Times New Roman" w:hAnsi="Times New Roman" w:cs="Times New Roman"/>
        </w:rPr>
        <w:t>а</w:t>
      </w:r>
      <w:r w:rsidRPr="009500FC">
        <w:rPr>
          <w:rFonts w:ascii="Times New Roman" w:hAnsi="Times New Roman" w:cs="Times New Roman"/>
        </w:rPr>
        <w:t>дача анализа состоит в разбиении множества ФИ на классы эквивалентности, один из которых есть «класс шума», а остальн</w:t>
      </w:r>
      <w:r w:rsidR="00B860E2">
        <w:rPr>
          <w:rFonts w:ascii="Times New Roman" w:hAnsi="Times New Roman" w:cs="Times New Roman"/>
        </w:rPr>
        <w:t>ые классы ассоцииру</w:t>
      </w:r>
      <w:r w:rsidR="00C71BCE">
        <w:rPr>
          <w:rFonts w:ascii="Times New Roman" w:hAnsi="Times New Roman" w:cs="Times New Roman"/>
        </w:rPr>
        <w:t>ются</w:t>
      </w:r>
      <w:r w:rsidRPr="009500FC">
        <w:rPr>
          <w:rFonts w:ascii="Times New Roman" w:hAnsi="Times New Roman" w:cs="Times New Roman"/>
        </w:rPr>
        <w:t xml:space="preserve"> </w:t>
      </w:r>
      <w:r w:rsidR="00B860E2">
        <w:rPr>
          <w:rFonts w:ascii="Times New Roman" w:hAnsi="Times New Roman" w:cs="Times New Roman"/>
        </w:rPr>
        <w:t xml:space="preserve">с </w:t>
      </w:r>
      <w:r w:rsidRPr="009500FC">
        <w:rPr>
          <w:rFonts w:ascii="Times New Roman" w:hAnsi="Times New Roman" w:cs="Times New Roman"/>
        </w:rPr>
        <w:t xml:space="preserve">ИРИ. При этом </w:t>
      </w:r>
      <w:r w:rsidR="00C245B0" w:rsidRPr="009500FC">
        <w:rPr>
          <w:rFonts w:ascii="Times New Roman" w:hAnsi="Times New Roman" w:cs="Times New Roman"/>
        </w:rPr>
        <w:t xml:space="preserve">сформированное </w:t>
      </w:r>
      <w:r w:rsidRPr="009500FC">
        <w:rPr>
          <w:rFonts w:ascii="Times New Roman" w:hAnsi="Times New Roman" w:cs="Times New Roman"/>
        </w:rPr>
        <w:t xml:space="preserve">решение задачи может не соответствовать </w:t>
      </w:r>
      <w:r w:rsidR="00C245B0" w:rsidRPr="009500FC">
        <w:rPr>
          <w:rFonts w:ascii="Times New Roman" w:hAnsi="Times New Roman" w:cs="Times New Roman"/>
        </w:rPr>
        <w:t xml:space="preserve">в той или иной степени </w:t>
      </w:r>
      <w:r w:rsidRPr="009500FC">
        <w:rPr>
          <w:rFonts w:ascii="Times New Roman" w:hAnsi="Times New Roman" w:cs="Times New Roman"/>
        </w:rPr>
        <w:t>р</w:t>
      </w:r>
      <w:r w:rsidRPr="009500FC">
        <w:rPr>
          <w:rFonts w:ascii="Times New Roman" w:hAnsi="Times New Roman" w:cs="Times New Roman"/>
        </w:rPr>
        <w:t>е</w:t>
      </w:r>
      <w:r w:rsidRPr="009500FC">
        <w:rPr>
          <w:rFonts w:ascii="Times New Roman" w:hAnsi="Times New Roman" w:cs="Times New Roman"/>
        </w:rPr>
        <w:t>аль</w:t>
      </w:r>
      <w:r w:rsidR="00BF109F" w:rsidRPr="009500FC">
        <w:rPr>
          <w:rFonts w:ascii="Times New Roman" w:hAnsi="Times New Roman" w:cs="Times New Roman"/>
        </w:rPr>
        <w:t>ной обстановке. Качество решения</w:t>
      </w:r>
      <w:r w:rsidRPr="009500FC">
        <w:rPr>
          <w:rFonts w:ascii="Times New Roman" w:hAnsi="Times New Roman" w:cs="Times New Roman"/>
        </w:rPr>
        <w:t xml:space="preserve"> можно оценивать </w:t>
      </w:r>
      <w:r w:rsidR="00F8518C">
        <w:rPr>
          <w:rFonts w:ascii="Times New Roman" w:hAnsi="Times New Roman" w:cs="Times New Roman"/>
        </w:rPr>
        <w:t>по различным критериям</w:t>
      </w:r>
      <w:r w:rsidRPr="009500FC">
        <w:rPr>
          <w:rFonts w:ascii="Times New Roman" w:hAnsi="Times New Roman" w:cs="Times New Roman"/>
        </w:rPr>
        <w:t xml:space="preserve"> (один из простейших  - процент полностью верных решений).</w:t>
      </w:r>
    </w:p>
    <w:p w:rsidR="00946349" w:rsidRPr="0056518E" w:rsidRDefault="007C1438" w:rsidP="0056518E">
      <w:pPr>
        <w:ind w:firstLine="709"/>
        <w:jc w:val="both"/>
        <w:rPr>
          <w:rFonts w:ascii="Times New Roman" w:hAnsi="Times New Roman" w:cs="Times New Roman"/>
          <w:highlight w:val="yellow"/>
        </w:rPr>
      </w:pPr>
      <w:r w:rsidRPr="009500FC">
        <w:rPr>
          <w:rFonts w:ascii="Times New Roman" w:hAnsi="Times New Roman" w:cs="Times New Roman"/>
        </w:rPr>
        <w:t>В классических задачах распознавания обычно задаются конечным или перечи</w:t>
      </w:r>
      <w:r w:rsidRPr="009500FC">
        <w:rPr>
          <w:rFonts w:ascii="Times New Roman" w:hAnsi="Times New Roman" w:cs="Times New Roman"/>
        </w:rPr>
        <w:t>с</w:t>
      </w:r>
      <w:r w:rsidRPr="009500FC">
        <w:rPr>
          <w:rFonts w:ascii="Times New Roman" w:hAnsi="Times New Roman" w:cs="Times New Roman"/>
        </w:rPr>
        <w:t>ляемым множеством эталонных образов, которые точно определены. В такой постано</w:t>
      </w:r>
      <w:r w:rsidRPr="009500FC">
        <w:rPr>
          <w:rFonts w:ascii="Times New Roman" w:hAnsi="Times New Roman" w:cs="Times New Roman"/>
        </w:rPr>
        <w:t>в</w:t>
      </w:r>
      <w:r w:rsidRPr="009500FC">
        <w:rPr>
          <w:rFonts w:ascii="Times New Roman" w:hAnsi="Times New Roman" w:cs="Times New Roman"/>
        </w:rPr>
        <w:t>ке зачастую удается найти строгие решения. Например, задача распознавания в прин</w:t>
      </w:r>
      <w:r w:rsidRPr="009500FC">
        <w:rPr>
          <w:rFonts w:ascii="Times New Roman" w:hAnsi="Times New Roman" w:cs="Times New Roman"/>
        </w:rPr>
        <w:t>я</w:t>
      </w:r>
      <w:r w:rsidRPr="009500FC">
        <w:rPr>
          <w:rFonts w:ascii="Times New Roman" w:hAnsi="Times New Roman" w:cs="Times New Roman"/>
        </w:rPr>
        <w:t xml:space="preserve">той реализации </w:t>
      </w:r>
      <w:r w:rsidR="005802B7" w:rsidRPr="009500FC">
        <w:rPr>
          <w:rFonts w:ascii="Times New Roman" w:hAnsi="Times New Roman" w:cs="Times New Roman"/>
        </w:rPr>
        <w:t>одного из известных сигналов решается вычислением взаимных корр</w:t>
      </w:r>
      <w:r w:rsidR="005802B7" w:rsidRPr="009500FC">
        <w:rPr>
          <w:rFonts w:ascii="Times New Roman" w:hAnsi="Times New Roman" w:cs="Times New Roman"/>
        </w:rPr>
        <w:t>е</w:t>
      </w:r>
      <w:r w:rsidR="005802B7" w:rsidRPr="009500FC">
        <w:rPr>
          <w:rFonts w:ascii="Times New Roman" w:hAnsi="Times New Roman" w:cs="Times New Roman"/>
        </w:rPr>
        <w:t xml:space="preserve">ляционных функций реализации </w:t>
      </w:r>
      <w:r w:rsidRPr="009500FC">
        <w:rPr>
          <w:rFonts w:ascii="Times New Roman" w:hAnsi="Times New Roman" w:cs="Times New Roman"/>
        </w:rPr>
        <w:t>с кажд</w:t>
      </w:r>
      <w:r w:rsidR="00D04442">
        <w:rPr>
          <w:rFonts w:ascii="Times New Roman" w:hAnsi="Times New Roman" w:cs="Times New Roman"/>
        </w:rPr>
        <w:t>ым сигналом и нахождением максимума</w:t>
      </w:r>
      <w:r w:rsidRPr="009500FC">
        <w:rPr>
          <w:rFonts w:ascii="Times New Roman" w:hAnsi="Times New Roman" w:cs="Times New Roman"/>
        </w:rPr>
        <w:t xml:space="preserve"> </w:t>
      </w:r>
      <w:r w:rsidR="005802B7" w:rsidRPr="009500FC">
        <w:rPr>
          <w:rFonts w:ascii="Times New Roman" w:hAnsi="Times New Roman" w:cs="Times New Roman"/>
        </w:rPr>
        <w:t>этой функции [</w:t>
      </w:r>
      <w:r w:rsidR="00C82DB1" w:rsidRPr="009500FC">
        <w:rPr>
          <w:rFonts w:ascii="Times New Roman" w:hAnsi="Times New Roman" w:cs="Times New Roman"/>
        </w:rPr>
        <w:t>1</w:t>
      </w:r>
      <w:r w:rsidR="005802B7" w:rsidRPr="009500FC">
        <w:rPr>
          <w:rFonts w:ascii="Times New Roman" w:hAnsi="Times New Roman" w:cs="Times New Roman"/>
        </w:rPr>
        <w:t>, с.457].</w:t>
      </w:r>
      <w:r w:rsidR="004D4166">
        <w:rPr>
          <w:rFonts w:ascii="Times New Roman" w:hAnsi="Times New Roman" w:cs="Times New Roman"/>
        </w:rPr>
        <w:t xml:space="preserve"> Но</w:t>
      </w:r>
      <w:r w:rsidR="00932022">
        <w:rPr>
          <w:rFonts w:ascii="Times New Roman" w:hAnsi="Times New Roman" w:cs="Times New Roman"/>
        </w:rPr>
        <w:t xml:space="preserve"> если допустить произвольное наложение сигналов в окне анал</w:t>
      </w:r>
      <w:r w:rsidR="00932022">
        <w:rPr>
          <w:rFonts w:ascii="Times New Roman" w:hAnsi="Times New Roman" w:cs="Times New Roman"/>
        </w:rPr>
        <w:t>и</w:t>
      </w:r>
      <w:r w:rsidR="00932022">
        <w:rPr>
          <w:rFonts w:ascii="Times New Roman" w:hAnsi="Times New Roman" w:cs="Times New Roman"/>
        </w:rPr>
        <w:t>за, т</w:t>
      </w:r>
      <w:r w:rsidR="005A25DE">
        <w:rPr>
          <w:rFonts w:ascii="Times New Roman" w:hAnsi="Times New Roman" w:cs="Times New Roman"/>
        </w:rPr>
        <w:t>о данное решение уже неработоспособно</w:t>
      </w:r>
      <w:r w:rsidR="00932022">
        <w:rPr>
          <w:rFonts w:ascii="Times New Roman" w:hAnsi="Times New Roman" w:cs="Times New Roman"/>
        </w:rPr>
        <w:t>. В рассматриваемой</w:t>
      </w:r>
      <w:r w:rsidR="005802B7" w:rsidRPr="009500FC">
        <w:rPr>
          <w:rFonts w:ascii="Times New Roman" w:hAnsi="Times New Roman" w:cs="Times New Roman"/>
        </w:rPr>
        <w:t xml:space="preserve"> задаче эталонными явля</w:t>
      </w:r>
      <w:r w:rsidR="005A25DE">
        <w:rPr>
          <w:rFonts w:ascii="Times New Roman" w:hAnsi="Times New Roman" w:cs="Times New Roman"/>
        </w:rPr>
        <w:t>ются целые классы сигналов</w:t>
      </w:r>
      <w:r w:rsidR="005802B7" w:rsidRPr="009500FC">
        <w:rPr>
          <w:rFonts w:ascii="Times New Roman" w:hAnsi="Times New Roman" w:cs="Times New Roman"/>
        </w:rPr>
        <w:t xml:space="preserve">, </w:t>
      </w:r>
      <w:r w:rsidR="005A25DE">
        <w:rPr>
          <w:rFonts w:ascii="Times New Roman" w:hAnsi="Times New Roman" w:cs="Times New Roman"/>
        </w:rPr>
        <w:t>а эффекты наложения в сложной радиолокационной обстановке – это постоянно присутствующий фактор</w:t>
      </w:r>
      <w:r w:rsidR="005802B7" w:rsidRPr="009500FC">
        <w:rPr>
          <w:rFonts w:ascii="Times New Roman" w:hAnsi="Times New Roman" w:cs="Times New Roman"/>
        </w:rPr>
        <w:t>.</w:t>
      </w:r>
      <w:r w:rsidR="00E43C88" w:rsidRPr="00E43C88">
        <w:rPr>
          <w:rFonts w:ascii="Times New Roman" w:hAnsi="Times New Roman" w:cs="Times New Roman"/>
        </w:rPr>
        <w:t xml:space="preserve"> </w:t>
      </w:r>
      <w:r w:rsidR="00E43C88">
        <w:rPr>
          <w:rFonts w:ascii="Times New Roman" w:hAnsi="Times New Roman" w:cs="Times New Roman"/>
        </w:rPr>
        <w:t>Общий подход</w:t>
      </w:r>
      <w:r w:rsidR="00E43C88" w:rsidRPr="009500FC">
        <w:rPr>
          <w:rFonts w:ascii="Times New Roman" w:hAnsi="Times New Roman" w:cs="Times New Roman"/>
        </w:rPr>
        <w:t xml:space="preserve"> к ее решению</w:t>
      </w:r>
      <w:r w:rsidR="00E43C88">
        <w:rPr>
          <w:rFonts w:ascii="Times New Roman" w:hAnsi="Times New Roman" w:cs="Times New Roman"/>
        </w:rPr>
        <w:t xml:space="preserve"> з</w:t>
      </w:r>
      <w:r w:rsidR="00E43C88">
        <w:rPr>
          <w:rFonts w:ascii="Times New Roman" w:hAnsi="Times New Roman" w:cs="Times New Roman"/>
        </w:rPr>
        <w:t>а</w:t>
      </w:r>
      <w:r w:rsidR="00E43C88">
        <w:rPr>
          <w:rFonts w:ascii="Times New Roman" w:hAnsi="Times New Roman" w:cs="Times New Roman"/>
        </w:rPr>
        <w:t xml:space="preserve">ключается в выдвижении статистических гипотез и </w:t>
      </w:r>
      <w:r w:rsidR="0023507E">
        <w:rPr>
          <w:rFonts w:ascii="Times New Roman" w:hAnsi="Times New Roman" w:cs="Times New Roman"/>
        </w:rPr>
        <w:t>их проверке по некоторым крит</w:t>
      </w:r>
      <w:r w:rsidR="0023507E">
        <w:rPr>
          <w:rFonts w:ascii="Times New Roman" w:hAnsi="Times New Roman" w:cs="Times New Roman"/>
        </w:rPr>
        <w:t>е</w:t>
      </w:r>
      <w:r w:rsidR="0023507E">
        <w:rPr>
          <w:rFonts w:ascii="Times New Roman" w:hAnsi="Times New Roman" w:cs="Times New Roman"/>
        </w:rPr>
        <w:t>риям</w:t>
      </w:r>
      <w:r w:rsidR="003E45C0">
        <w:rPr>
          <w:rFonts w:ascii="Times New Roman" w:hAnsi="Times New Roman" w:cs="Times New Roman"/>
        </w:rPr>
        <w:t xml:space="preserve"> </w:t>
      </w:r>
      <w:r w:rsidR="00A973A9" w:rsidRPr="00A973A9">
        <w:rPr>
          <w:rFonts w:ascii="Times New Roman" w:hAnsi="Times New Roman" w:cs="Times New Roman"/>
        </w:rPr>
        <w:t>[</w:t>
      </w:r>
      <w:r w:rsidR="00E9024A" w:rsidRPr="00E9024A">
        <w:rPr>
          <w:rFonts w:ascii="Times New Roman" w:hAnsi="Times New Roman" w:cs="Times New Roman"/>
        </w:rPr>
        <w:t>4</w:t>
      </w:r>
      <w:r w:rsidR="00E43C88">
        <w:rPr>
          <w:rFonts w:ascii="Times New Roman" w:hAnsi="Times New Roman" w:cs="Times New Roman"/>
        </w:rPr>
        <w:t>, с 630</w:t>
      </w:r>
      <w:r w:rsidR="00E43C88" w:rsidRPr="00E43C88">
        <w:rPr>
          <w:rFonts w:ascii="Times New Roman" w:hAnsi="Times New Roman" w:cs="Times New Roman"/>
        </w:rPr>
        <w:t>]</w:t>
      </w:r>
      <w:r w:rsidR="00E43C88">
        <w:rPr>
          <w:rFonts w:ascii="Times New Roman" w:hAnsi="Times New Roman" w:cs="Times New Roman"/>
        </w:rPr>
        <w:t xml:space="preserve">. </w:t>
      </w:r>
      <w:r w:rsidR="0047279C">
        <w:rPr>
          <w:rFonts w:ascii="Times New Roman" w:hAnsi="Times New Roman" w:cs="Times New Roman"/>
        </w:rPr>
        <w:t>Кроме этого можно привлекать априорные сведения о типах радиоси</w:t>
      </w:r>
      <w:r w:rsidR="0047279C">
        <w:rPr>
          <w:rFonts w:ascii="Times New Roman" w:hAnsi="Times New Roman" w:cs="Times New Roman"/>
        </w:rPr>
        <w:t>г</w:t>
      </w:r>
      <w:r w:rsidR="0047279C">
        <w:rPr>
          <w:rFonts w:ascii="Times New Roman" w:hAnsi="Times New Roman" w:cs="Times New Roman"/>
        </w:rPr>
        <w:t xml:space="preserve">налов, используемых в настоящее время </w:t>
      </w:r>
      <w:r w:rsidR="0047279C" w:rsidRPr="0056518E">
        <w:rPr>
          <w:rFonts w:ascii="Times New Roman" w:hAnsi="Times New Roman" w:cs="Times New Roman"/>
        </w:rPr>
        <w:t>– таблица 3.1</w:t>
      </w:r>
      <w:r w:rsidR="008F04AE">
        <w:rPr>
          <w:rFonts w:ascii="Times New Roman" w:hAnsi="Times New Roman" w:cs="Times New Roman"/>
        </w:rPr>
        <w:t>.1</w:t>
      </w:r>
      <w:r w:rsidR="0047279C" w:rsidRPr="0056518E">
        <w:rPr>
          <w:rFonts w:ascii="Times New Roman" w:hAnsi="Times New Roman" w:cs="Times New Roman"/>
        </w:rPr>
        <w:t>.</w:t>
      </w:r>
    </w:p>
    <w:p w:rsidR="00946349" w:rsidRPr="004538D6" w:rsidRDefault="0097371C" w:rsidP="009500FC">
      <w:pPr>
        <w:ind w:firstLine="709"/>
        <w:jc w:val="both"/>
        <w:rPr>
          <w:rFonts w:ascii="Times New Roman" w:hAnsi="Times New Roman" w:cs="Times New Roman"/>
        </w:rPr>
      </w:pPr>
      <w:r w:rsidRPr="009500FC">
        <w:rPr>
          <w:rFonts w:ascii="Times New Roman" w:hAnsi="Times New Roman" w:cs="Times New Roman"/>
        </w:rPr>
        <w:t>Квазинепрерывные сигналы</w:t>
      </w:r>
      <w:r>
        <w:rPr>
          <w:rFonts w:ascii="Times New Roman" w:hAnsi="Times New Roman" w:cs="Times New Roman"/>
        </w:rPr>
        <w:t xml:space="preserve"> в таблице 3.1</w:t>
      </w:r>
      <w:r w:rsidR="008F04AE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 xml:space="preserve"> имеют малые скважности, что явл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ется их отличительной особенностью. </w:t>
      </w:r>
      <w:r w:rsidR="00CE5E37">
        <w:rPr>
          <w:rFonts w:ascii="Times New Roman" w:hAnsi="Times New Roman" w:cs="Times New Roman"/>
        </w:rPr>
        <w:t>При их появлении с другими сигналами высока вероятность интерференции и разделение ИРИ здесь возможно лишь в частотной обл</w:t>
      </w:r>
      <w:r w:rsidR="00CE5E37">
        <w:rPr>
          <w:rFonts w:ascii="Times New Roman" w:hAnsi="Times New Roman" w:cs="Times New Roman"/>
        </w:rPr>
        <w:t>а</w:t>
      </w:r>
      <w:r w:rsidR="00CE5E37">
        <w:rPr>
          <w:rFonts w:ascii="Times New Roman" w:hAnsi="Times New Roman" w:cs="Times New Roman"/>
        </w:rPr>
        <w:t>сти.</w:t>
      </w:r>
      <w:r w:rsidR="003A293D">
        <w:rPr>
          <w:rFonts w:ascii="Times New Roman" w:hAnsi="Times New Roman" w:cs="Times New Roman"/>
        </w:rPr>
        <w:t xml:space="preserve"> Прочие типы допускают смешанные гипотезы в пространстве </w:t>
      </w:r>
      <w:r w:rsidR="003A293D" w:rsidRPr="000D2D31">
        <w:rPr>
          <w:rFonts w:ascii="Times New Roman" w:hAnsi="Times New Roman" w:cs="Times New Roman"/>
        </w:rPr>
        <w:t>{</w:t>
      </w:r>
      <w:r w:rsidR="003A293D">
        <w:rPr>
          <w:rFonts w:ascii="Times New Roman" w:hAnsi="Times New Roman" w:cs="Times New Roman"/>
        </w:rPr>
        <w:t>время</w:t>
      </w:r>
      <w:r w:rsidR="003A293D">
        <w:rPr>
          <w:rFonts w:ascii="Times New Roman" w:hAnsi="Times New Roman" w:cs="Times New Roman"/>
        </w:rPr>
        <w:sym w:font="Symbol" w:char="F0B4"/>
      </w:r>
      <w:r w:rsidR="003A293D">
        <w:rPr>
          <w:rFonts w:ascii="Times New Roman" w:hAnsi="Times New Roman" w:cs="Times New Roman"/>
        </w:rPr>
        <w:t>частота</w:t>
      </w:r>
      <w:r w:rsidR="003A293D" w:rsidRPr="000D2D31">
        <w:rPr>
          <w:rFonts w:ascii="Times New Roman" w:hAnsi="Times New Roman" w:cs="Times New Roman"/>
        </w:rPr>
        <w:t>}</w:t>
      </w:r>
      <w:r w:rsidR="004538D6">
        <w:rPr>
          <w:rFonts w:ascii="Times New Roman" w:hAnsi="Times New Roman" w:cs="Times New Roman"/>
        </w:rPr>
        <w:t>.</w:t>
      </w:r>
      <w:r w:rsidR="003A293D">
        <w:rPr>
          <w:rFonts w:ascii="Times New Roman" w:hAnsi="Times New Roman" w:cs="Times New Roman"/>
        </w:rPr>
        <w:t xml:space="preserve"> </w:t>
      </w:r>
      <w:r w:rsidR="004538D6">
        <w:rPr>
          <w:rFonts w:ascii="Times New Roman" w:hAnsi="Times New Roman" w:cs="Times New Roman"/>
        </w:rPr>
        <w:t>Если точные данные о частотах несущих недоступны (это характерно для СВЧ сигн</w:t>
      </w:r>
      <w:r w:rsidR="004538D6">
        <w:rPr>
          <w:rFonts w:ascii="Times New Roman" w:hAnsi="Times New Roman" w:cs="Times New Roman"/>
        </w:rPr>
        <w:t>а</w:t>
      </w:r>
      <w:r w:rsidR="004538D6">
        <w:rPr>
          <w:rFonts w:ascii="Times New Roman" w:hAnsi="Times New Roman" w:cs="Times New Roman"/>
        </w:rPr>
        <w:t>лов выше 12-18 ГГц) приходится применять чисто временную обработку.</w:t>
      </w:r>
    </w:p>
    <w:p w:rsidR="004B1AC0" w:rsidRDefault="004B1AC0" w:rsidP="009500F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Выдвигаемые гипотезы суть гипотезы о возникновении в текущей радиолокац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онной обстановке одного из возможных радиоконтактов с реально </w:t>
      </w:r>
      <w:proofErr w:type="gramStart"/>
      <w:r>
        <w:rPr>
          <w:rFonts w:ascii="Times New Roman" w:hAnsi="Times New Roman" w:cs="Times New Roman"/>
        </w:rPr>
        <w:t>существующими</w:t>
      </w:r>
      <w:proofErr w:type="gramEnd"/>
      <w:r>
        <w:rPr>
          <w:rFonts w:ascii="Times New Roman" w:hAnsi="Times New Roman" w:cs="Times New Roman"/>
        </w:rPr>
        <w:t xml:space="preserve"> ИРИ.</w:t>
      </w:r>
      <w:r w:rsidR="00CE4F3D">
        <w:rPr>
          <w:rFonts w:ascii="Times New Roman" w:hAnsi="Times New Roman" w:cs="Times New Roman"/>
        </w:rPr>
        <w:t xml:space="preserve"> В окне анализа при этом возникает трансформированный средой распростран</w:t>
      </w:r>
      <w:r w:rsidR="00CE4F3D">
        <w:rPr>
          <w:rFonts w:ascii="Times New Roman" w:hAnsi="Times New Roman" w:cs="Times New Roman"/>
        </w:rPr>
        <w:t>е</w:t>
      </w:r>
      <w:r w:rsidR="00CE4F3D">
        <w:rPr>
          <w:rFonts w:ascii="Times New Roman" w:hAnsi="Times New Roman" w:cs="Times New Roman"/>
        </w:rPr>
        <w:t>ния и приемником образ. Для практического решения необходимо выдвинуть дост</w:t>
      </w:r>
      <w:r w:rsidR="00CE4F3D">
        <w:rPr>
          <w:rFonts w:ascii="Times New Roman" w:hAnsi="Times New Roman" w:cs="Times New Roman"/>
        </w:rPr>
        <w:t>а</w:t>
      </w:r>
      <w:r w:rsidR="00CE4F3D">
        <w:rPr>
          <w:rFonts w:ascii="Times New Roman" w:hAnsi="Times New Roman" w:cs="Times New Roman"/>
        </w:rPr>
        <w:t xml:space="preserve">точно ограниченное множество гипотез </w:t>
      </w:r>
      <w:r w:rsidR="00CE4F3D" w:rsidRPr="00CE4F3D">
        <w:rPr>
          <w:rFonts w:ascii="Times New Roman" w:hAnsi="Times New Roman" w:cs="Times New Roman"/>
        </w:rPr>
        <w:t>{</w:t>
      </w:r>
      <w:proofErr w:type="spellStart"/>
      <w:r w:rsidR="00CE4F3D" w:rsidRPr="00CE4F3D">
        <w:rPr>
          <w:rFonts w:ascii="Times New Roman" w:hAnsi="Times New Roman" w:cs="Times New Roman"/>
          <w:i/>
          <w:lang w:val="en-US"/>
        </w:rPr>
        <w:t>H</w:t>
      </w:r>
      <w:r w:rsidR="00CE4F3D" w:rsidRPr="00CE4F3D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CE4F3D" w:rsidRPr="00CE4F3D">
        <w:rPr>
          <w:rFonts w:ascii="Times New Roman" w:hAnsi="Times New Roman" w:cs="Times New Roman"/>
        </w:rPr>
        <w:t>}</w:t>
      </w:r>
      <w:r w:rsidR="00CE4F3D">
        <w:rPr>
          <w:rFonts w:ascii="Times New Roman" w:hAnsi="Times New Roman" w:cs="Times New Roman"/>
        </w:rPr>
        <w:t>. Естественным критерием их оценки явл</w:t>
      </w:r>
      <w:r w:rsidR="00CE4F3D">
        <w:rPr>
          <w:rFonts w:ascii="Times New Roman" w:hAnsi="Times New Roman" w:cs="Times New Roman"/>
        </w:rPr>
        <w:t>я</w:t>
      </w:r>
      <w:r w:rsidR="00CE4F3D">
        <w:rPr>
          <w:rFonts w:ascii="Times New Roman" w:hAnsi="Times New Roman" w:cs="Times New Roman"/>
        </w:rPr>
        <w:t xml:space="preserve">ется </w:t>
      </w:r>
      <w:r w:rsidR="00F753B3">
        <w:rPr>
          <w:rFonts w:ascii="Times New Roman" w:hAnsi="Times New Roman" w:cs="Times New Roman"/>
        </w:rPr>
        <w:t>апостериор</w:t>
      </w:r>
      <w:r w:rsidR="00CE4F3D">
        <w:rPr>
          <w:rFonts w:ascii="Times New Roman" w:hAnsi="Times New Roman" w:cs="Times New Roman"/>
        </w:rPr>
        <w:t xml:space="preserve">ная вероятность </w:t>
      </w:r>
      <w:r w:rsidR="00CE4F3D" w:rsidRPr="0053373B">
        <w:rPr>
          <w:rFonts w:ascii="Times New Roman" w:hAnsi="Times New Roman" w:cs="Times New Roman"/>
          <w:i/>
          <w:lang w:val="en-US"/>
        </w:rPr>
        <w:t>P</w:t>
      </w:r>
      <w:r w:rsidR="0053373B" w:rsidRPr="0053373B">
        <w:rPr>
          <w:rFonts w:ascii="Times New Roman" w:hAnsi="Times New Roman" w:cs="Times New Roman"/>
        </w:rPr>
        <w:t>(</w:t>
      </w:r>
      <w:proofErr w:type="spellStart"/>
      <w:r w:rsidR="0053373B" w:rsidRPr="0053373B">
        <w:rPr>
          <w:rFonts w:ascii="Times New Roman" w:hAnsi="Times New Roman" w:cs="Times New Roman"/>
          <w:i/>
          <w:lang w:val="en-US"/>
        </w:rPr>
        <w:t>H</w:t>
      </w:r>
      <w:r w:rsidR="0053373B" w:rsidRPr="0053373B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53373B" w:rsidRPr="0053373B">
        <w:rPr>
          <w:rFonts w:ascii="Times New Roman" w:hAnsi="Times New Roman" w:cs="Times New Roman"/>
          <w:i/>
        </w:rPr>
        <w:t>|</w:t>
      </w:r>
      <w:r w:rsidR="0053373B" w:rsidRPr="0053373B">
        <w:rPr>
          <w:rFonts w:ascii="Times New Roman" w:hAnsi="Times New Roman" w:cs="Times New Roman"/>
          <w:i/>
          <w:lang w:val="en-US"/>
        </w:rPr>
        <w:t>x</w:t>
      </w:r>
      <w:r w:rsidR="0053373B" w:rsidRPr="0053373B">
        <w:rPr>
          <w:rFonts w:ascii="Times New Roman" w:hAnsi="Times New Roman" w:cs="Times New Roman"/>
        </w:rPr>
        <w:t xml:space="preserve">), </w:t>
      </w:r>
      <w:r w:rsidR="0053373B">
        <w:rPr>
          <w:rFonts w:ascii="Times New Roman" w:hAnsi="Times New Roman" w:cs="Times New Roman"/>
        </w:rPr>
        <w:t xml:space="preserve">где </w:t>
      </w:r>
      <w:r w:rsidR="0053373B" w:rsidRPr="0053373B">
        <w:rPr>
          <w:rFonts w:ascii="Times New Roman" w:hAnsi="Times New Roman" w:cs="Times New Roman"/>
          <w:i/>
          <w:lang w:val="en-US"/>
        </w:rPr>
        <w:t>x</w:t>
      </w:r>
      <w:r w:rsidR="0053373B" w:rsidRPr="0053373B">
        <w:rPr>
          <w:rFonts w:ascii="Times New Roman" w:hAnsi="Times New Roman" w:cs="Times New Roman"/>
        </w:rPr>
        <w:t xml:space="preserve"> </w:t>
      </w:r>
      <w:r w:rsidR="0053373B">
        <w:rPr>
          <w:rFonts w:ascii="Times New Roman" w:hAnsi="Times New Roman" w:cs="Times New Roman"/>
        </w:rPr>
        <w:t>–</w:t>
      </w:r>
      <w:r w:rsidR="0053373B" w:rsidRPr="0053373B">
        <w:rPr>
          <w:rFonts w:ascii="Times New Roman" w:hAnsi="Times New Roman" w:cs="Times New Roman"/>
        </w:rPr>
        <w:t xml:space="preserve"> принятый образ.</w:t>
      </w:r>
      <w:r w:rsidR="003E45C0">
        <w:rPr>
          <w:rFonts w:ascii="Times New Roman" w:hAnsi="Times New Roman" w:cs="Times New Roman"/>
        </w:rPr>
        <w:t xml:space="preserve"> По формуле обратной вероятности (формуле Байеса) </w:t>
      </w:r>
      <w:r w:rsidR="003E45C0" w:rsidRPr="00F753B3">
        <w:rPr>
          <w:rFonts w:ascii="Times New Roman" w:hAnsi="Times New Roman" w:cs="Times New Roman"/>
        </w:rPr>
        <w:t>[</w:t>
      </w:r>
      <w:r w:rsidR="003E45C0">
        <w:rPr>
          <w:rFonts w:ascii="Times New Roman" w:hAnsi="Times New Roman" w:cs="Times New Roman"/>
        </w:rPr>
        <w:t>Т, с 26</w:t>
      </w:r>
      <w:r w:rsidR="003E45C0" w:rsidRPr="00F753B3">
        <w:rPr>
          <w:rFonts w:ascii="Times New Roman" w:hAnsi="Times New Roman" w:cs="Times New Roman"/>
        </w:rPr>
        <w:t>]</w:t>
      </w:r>
      <w:r w:rsidR="003E45C0">
        <w:rPr>
          <w:rFonts w:ascii="Times New Roman" w:hAnsi="Times New Roman" w:cs="Times New Roman"/>
        </w:rPr>
        <w:t xml:space="preserve"> имеем</w:t>
      </w:r>
    </w:p>
    <w:p w:rsidR="003E45C0" w:rsidRDefault="003E45C0" w:rsidP="009500FC">
      <w:pPr>
        <w:ind w:firstLine="709"/>
        <w:jc w:val="both"/>
        <w:rPr>
          <w:rFonts w:ascii="Times New Roman" w:hAnsi="Times New Roman" w:cs="Times New Roman"/>
        </w:rPr>
      </w:pPr>
    </w:p>
    <w:p w:rsidR="003E45C0" w:rsidRPr="003A637C" w:rsidRDefault="003E45C0" w:rsidP="009500FC">
      <w:pPr>
        <w:ind w:firstLine="709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</w:rPr>
                    <m:t>H</m:t>
                  </m:r>
                </m:e>
                <m:sub>
                  <m:r>
                    <w:rPr>
                      <w:rFonts w:ascii="Cambria Math" w:hAnsi="Times New Roman" w:cs="Times New Roman"/>
                    </w:rPr>
                    <m:t>j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r>
                <w:rPr>
                  <w:rFonts w:ascii="Cambria Math" w:hAnsi="Cambria Math" w:cs="Times New Roman"/>
                  <w:lang w:val="en-US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Times New Roman" w:cs="Times New Roman"/>
            </w:rPr>
            <m:t>=</m:t>
          </m:r>
          <m:f>
            <m:fPr>
              <m:ctrlPr>
                <w:rPr>
                  <w:rFonts w:ascii="Cambria Math" w:hAnsi="Times New Roman" w:cs="Times New Roman"/>
                </w:rPr>
              </m:ctrlPr>
            </m:fPr>
            <m:num>
              <m:r>
                <w:rPr>
                  <w:rFonts w:ascii="Cambria Math" w:hAnsi="Times New Roman" w:cs="Times New Roman"/>
                </w:rPr>
                <m:t>P(x|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</w:rPr>
                    <m:t>H</m:t>
                  </m:r>
                </m:e>
                <m:sub>
                  <m:r>
                    <w:rPr>
                      <w:rFonts w:ascii="Cambria Math" w:hAnsi="Times New Roman" w:cs="Times New Roman"/>
                    </w:rPr>
                    <m:t>j</m:t>
                  </m:r>
                </m:sub>
              </m:sSub>
              <m:r>
                <w:rPr>
                  <w:rFonts w:ascii="Cambria Math" w:hAnsi="Times New Roman" w:cs="Times New Roman"/>
                </w:rPr>
                <m:t>)P(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</w:rPr>
                    <m:t>H</m:t>
                  </m:r>
                </m:e>
                <m:sub>
                  <m:r>
                    <w:rPr>
                      <w:rFonts w:ascii="Cambria Math" w:hAnsi="Times New Roman" w:cs="Times New Roman"/>
                    </w:rPr>
                    <m:t>j</m:t>
                  </m:r>
                </m:sub>
              </m:sSub>
              <m:r>
                <w:rPr>
                  <w:rFonts w:ascii="Cambria Math" w:hAnsi="Times New Roman" w:cs="Times New Roman"/>
                </w:rPr>
                <m:t>)</m:t>
              </m:r>
            </m:num>
            <m:den>
              <m:r>
                <w:rPr>
                  <w:rFonts w:ascii="Cambria Math" w:hAnsi="Times New Roman" w:cs="Times New Roman"/>
                  <w:lang w:val="en-US"/>
                </w:rPr>
                <m:t>P(x)</m:t>
              </m:r>
            </m:den>
          </m:f>
          <m:r>
            <w:rPr>
              <w:rFonts w:ascii="Cambria Math" w:hAnsi="Cambria Math" w:cs="Times New Roman"/>
            </w:rPr>
            <m:t>,</m:t>
          </m:r>
        </m:oMath>
      </m:oMathPara>
    </w:p>
    <w:p w:rsidR="003A637C" w:rsidRDefault="003A637C" w:rsidP="003A637C">
      <w:pPr>
        <w:jc w:val="both"/>
        <w:rPr>
          <w:rFonts w:ascii="Times New Roman" w:hAnsi="Times New Roman" w:cs="Times New Roman"/>
        </w:rPr>
      </w:pPr>
    </w:p>
    <w:p w:rsidR="00EA5F13" w:rsidRDefault="003A637C" w:rsidP="003A63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53373B">
        <w:rPr>
          <w:rFonts w:ascii="Times New Roman" w:hAnsi="Times New Roman" w:cs="Times New Roman"/>
          <w:i/>
          <w:lang w:val="en-US"/>
        </w:rPr>
        <w:t>P</w:t>
      </w:r>
      <w:r w:rsidRPr="0053373B">
        <w:rPr>
          <w:rFonts w:ascii="Times New Roman" w:hAnsi="Times New Roman" w:cs="Times New Roman"/>
        </w:rPr>
        <w:t>(</w:t>
      </w:r>
      <w:r w:rsidRPr="0053373B">
        <w:rPr>
          <w:rFonts w:ascii="Times New Roman" w:hAnsi="Times New Roman" w:cs="Times New Roman"/>
          <w:i/>
          <w:lang w:val="en-US"/>
        </w:rPr>
        <w:t>x</w:t>
      </w:r>
      <w:r w:rsidRPr="0053373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– полная вероятность реализации </w:t>
      </w:r>
      <w:r w:rsidRPr="003A637C">
        <w:rPr>
          <w:rFonts w:ascii="Times New Roman" w:hAnsi="Times New Roman" w:cs="Times New Roman"/>
          <w:i/>
          <w:lang w:val="en-US"/>
        </w:rPr>
        <w:t>x</w:t>
      </w:r>
      <w:r w:rsidRPr="003A6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всем гипотезам,  </w:t>
      </w:r>
      <w:r w:rsidRPr="0053373B">
        <w:rPr>
          <w:rFonts w:ascii="Times New Roman" w:hAnsi="Times New Roman" w:cs="Times New Roman"/>
          <w:i/>
          <w:lang w:val="en-US"/>
        </w:rPr>
        <w:t>P</w:t>
      </w:r>
      <w:r w:rsidRPr="0053373B">
        <w:rPr>
          <w:rFonts w:ascii="Times New Roman" w:hAnsi="Times New Roman" w:cs="Times New Roman"/>
        </w:rPr>
        <w:t>(</w:t>
      </w:r>
      <w:proofErr w:type="spellStart"/>
      <w:r w:rsidRPr="0053373B">
        <w:rPr>
          <w:rFonts w:ascii="Times New Roman" w:hAnsi="Times New Roman" w:cs="Times New Roman"/>
          <w:i/>
          <w:lang w:val="en-US"/>
        </w:rPr>
        <w:t>H</w:t>
      </w:r>
      <w:r w:rsidRPr="0053373B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Pr="0053373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– априорные 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роятности гипотез.</w:t>
      </w:r>
      <w:r w:rsidR="00F54ACD">
        <w:rPr>
          <w:rFonts w:ascii="Times New Roman" w:hAnsi="Times New Roman" w:cs="Times New Roman"/>
        </w:rPr>
        <w:t xml:space="preserve"> Критерий </w:t>
      </w:r>
      <w:r w:rsidR="00F54ACD" w:rsidRPr="00F54ACD">
        <w:rPr>
          <w:rFonts w:ascii="Times New Roman" w:hAnsi="Times New Roman" w:cs="Times New Roman"/>
          <w:i/>
        </w:rPr>
        <w:t xml:space="preserve">максимума правдоподобия </w:t>
      </w:r>
      <w:r w:rsidR="00EA5F13">
        <w:rPr>
          <w:rFonts w:ascii="Times New Roman" w:hAnsi="Times New Roman" w:cs="Times New Roman"/>
        </w:rPr>
        <w:t>есть выбор гипотезы по ма</w:t>
      </w:r>
      <w:r w:rsidR="00EA5F13">
        <w:rPr>
          <w:rFonts w:ascii="Times New Roman" w:hAnsi="Times New Roman" w:cs="Times New Roman"/>
        </w:rPr>
        <w:t>к</w:t>
      </w:r>
      <w:r w:rsidR="00EA5F13">
        <w:rPr>
          <w:rFonts w:ascii="Times New Roman" w:hAnsi="Times New Roman" w:cs="Times New Roman"/>
        </w:rPr>
        <w:t>симуму</w:t>
      </w:r>
      <w:r w:rsidR="00EA5F13" w:rsidRPr="00EA5F13">
        <w:rPr>
          <w:rFonts w:ascii="Times New Roman" w:hAnsi="Times New Roman" w:cs="Times New Roman"/>
        </w:rPr>
        <w:t xml:space="preserve"> </w:t>
      </w:r>
      <w:r w:rsidR="00EA5F13" w:rsidRPr="0053373B">
        <w:rPr>
          <w:rFonts w:ascii="Times New Roman" w:hAnsi="Times New Roman" w:cs="Times New Roman"/>
          <w:i/>
          <w:lang w:val="en-US"/>
        </w:rPr>
        <w:t>P</w:t>
      </w:r>
      <w:r w:rsidR="00EA5F13" w:rsidRPr="0053373B">
        <w:rPr>
          <w:rFonts w:ascii="Times New Roman" w:hAnsi="Times New Roman" w:cs="Times New Roman"/>
        </w:rPr>
        <w:t>(</w:t>
      </w:r>
      <w:proofErr w:type="spellStart"/>
      <w:r w:rsidR="00EA5F13" w:rsidRPr="0053373B">
        <w:rPr>
          <w:rFonts w:ascii="Times New Roman" w:hAnsi="Times New Roman" w:cs="Times New Roman"/>
          <w:i/>
          <w:lang w:val="en-US"/>
        </w:rPr>
        <w:t>H</w:t>
      </w:r>
      <w:r w:rsidR="00EA5F13" w:rsidRPr="0053373B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EA5F13" w:rsidRPr="0053373B">
        <w:rPr>
          <w:rFonts w:ascii="Times New Roman" w:hAnsi="Times New Roman" w:cs="Times New Roman"/>
          <w:i/>
        </w:rPr>
        <w:t>|</w:t>
      </w:r>
      <w:r w:rsidR="00EA5F13" w:rsidRPr="0053373B">
        <w:rPr>
          <w:rFonts w:ascii="Times New Roman" w:hAnsi="Times New Roman" w:cs="Times New Roman"/>
          <w:i/>
          <w:lang w:val="en-US"/>
        </w:rPr>
        <w:t>x</w:t>
      </w:r>
      <w:r w:rsidR="00EA5F13" w:rsidRPr="00EA5F13">
        <w:rPr>
          <w:rFonts w:ascii="Times New Roman" w:hAnsi="Times New Roman" w:cs="Times New Roman"/>
        </w:rPr>
        <w:t>).</w:t>
      </w:r>
      <w:r w:rsidR="00D02E96" w:rsidRPr="00D02E96">
        <w:rPr>
          <w:rFonts w:ascii="Times New Roman" w:hAnsi="Times New Roman" w:cs="Times New Roman"/>
        </w:rPr>
        <w:t xml:space="preserve"> </w:t>
      </w:r>
      <w:r w:rsidR="00D02E96">
        <w:rPr>
          <w:rFonts w:ascii="Times New Roman" w:hAnsi="Times New Roman" w:cs="Times New Roman"/>
        </w:rPr>
        <w:t xml:space="preserve">Так как вероятность </w:t>
      </w:r>
      <w:r w:rsidR="00D02E96" w:rsidRPr="00D02E96">
        <w:rPr>
          <w:rFonts w:ascii="Times New Roman" w:hAnsi="Times New Roman" w:cs="Times New Roman"/>
          <w:i/>
          <w:lang w:val="en-US"/>
        </w:rPr>
        <w:t>P</w:t>
      </w:r>
      <w:r w:rsidR="00D02E96" w:rsidRPr="0053373B">
        <w:rPr>
          <w:rFonts w:ascii="Times New Roman" w:hAnsi="Times New Roman" w:cs="Times New Roman"/>
        </w:rPr>
        <w:t>(</w:t>
      </w:r>
      <w:r w:rsidR="00D02E96" w:rsidRPr="0053373B">
        <w:rPr>
          <w:rFonts w:ascii="Times New Roman" w:hAnsi="Times New Roman" w:cs="Times New Roman"/>
          <w:i/>
          <w:lang w:val="en-US"/>
        </w:rPr>
        <w:t>x</w:t>
      </w:r>
      <w:r w:rsidR="00D02E96" w:rsidRPr="0053373B">
        <w:rPr>
          <w:rFonts w:ascii="Times New Roman" w:hAnsi="Times New Roman" w:cs="Times New Roman"/>
        </w:rPr>
        <w:t>)</w:t>
      </w:r>
      <w:r w:rsidR="00D02E96" w:rsidRPr="00D02E96">
        <w:rPr>
          <w:rFonts w:ascii="Times New Roman" w:hAnsi="Times New Roman" w:cs="Times New Roman"/>
        </w:rPr>
        <w:t xml:space="preserve"> </w:t>
      </w:r>
      <w:r w:rsidR="00D02E96">
        <w:rPr>
          <w:rFonts w:ascii="Times New Roman" w:hAnsi="Times New Roman" w:cs="Times New Roman"/>
        </w:rPr>
        <w:t>одинакова для всех гипотез, этот критерий эквивалентен</w:t>
      </w:r>
    </w:p>
    <w:p w:rsidR="00D02E96" w:rsidRPr="001E0613" w:rsidRDefault="00D02E96" w:rsidP="003A63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E06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53373B">
        <w:rPr>
          <w:rFonts w:ascii="Times New Roman" w:hAnsi="Times New Roman" w:cs="Times New Roman"/>
          <w:i/>
          <w:lang w:val="en-US"/>
        </w:rPr>
        <w:t>P</w:t>
      </w:r>
      <w:r w:rsidRPr="0053373B">
        <w:rPr>
          <w:rFonts w:ascii="Times New Roman" w:hAnsi="Times New Roman" w:cs="Times New Roman"/>
        </w:rPr>
        <w:t>(</w:t>
      </w:r>
      <w:proofErr w:type="gramEnd"/>
      <w:r w:rsidRPr="00D02E96">
        <w:rPr>
          <w:rFonts w:ascii="Times New Roman" w:hAnsi="Times New Roman" w:cs="Times New Roman"/>
          <w:i/>
          <w:lang w:val="en-US"/>
        </w:rPr>
        <w:t>x</w:t>
      </w:r>
      <w:r w:rsidRPr="0053373B">
        <w:rPr>
          <w:rFonts w:ascii="Times New Roman" w:hAnsi="Times New Roman" w:cs="Times New Roman"/>
          <w:i/>
        </w:rPr>
        <w:t>|</w:t>
      </w:r>
      <w:proofErr w:type="spellStart"/>
      <w:r w:rsidRPr="0053373B">
        <w:rPr>
          <w:rFonts w:ascii="Times New Roman" w:hAnsi="Times New Roman" w:cs="Times New Roman"/>
          <w:i/>
          <w:lang w:val="en-US"/>
        </w:rPr>
        <w:t>H</w:t>
      </w:r>
      <w:r w:rsidR="000B43E9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EA5F13">
        <w:rPr>
          <w:rFonts w:ascii="Times New Roman" w:hAnsi="Times New Roman" w:cs="Times New Roman"/>
        </w:rPr>
        <w:t>)</w:t>
      </w:r>
      <w:r w:rsidRPr="00D02E96">
        <w:rPr>
          <w:rFonts w:ascii="Times New Roman" w:hAnsi="Times New Roman" w:cs="Times New Roman"/>
          <w:i/>
        </w:rPr>
        <w:t xml:space="preserve"> </w:t>
      </w:r>
      <w:r w:rsidRPr="0053373B">
        <w:rPr>
          <w:rFonts w:ascii="Times New Roman" w:hAnsi="Times New Roman" w:cs="Times New Roman"/>
          <w:i/>
          <w:lang w:val="en-US"/>
        </w:rPr>
        <w:t>P</w:t>
      </w:r>
      <w:r w:rsidRPr="0053373B">
        <w:rPr>
          <w:rFonts w:ascii="Times New Roman" w:hAnsi="Times New Roman" w:cs="Times New Roman"/>
        </w:rPr>
        <w:t>(</w:t>
      </w:r>
      <w:proofErr w:type="spellStart"/>
      <w:r w:rsidRPr="0053373B">
        <w:rPr>
          <w:rFonts w:ascii="Times New Roman" w:hAnsi="Times New Roman" w:cs="Times New Roman"/>
          <w:i/>
          <w:lang w:val="en-US"/>
        </w:rPr>
        <w:t>H</w:t>
      </w:r>
      <w:r w:rsidR="000B43E9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EA5F13">
        <w:rPr>
          <w:rFonts w:ascii="Times New Roman" w:hAnsi="Times New Roman" w:cs="Times New Roman"/>
        </w:rPr>
        <w:t>)</w:t>
      </w:r>
      <w:r w:rsidR="005C6FE9">
        <w:rPr>
          <w:rFonts w:ascii="Times New Roman" w:hAnsi="Times New Roman" w:cs="Times New Roman"/>
        </w:rPr>
        <w:t xml:space="preserve"> </w:t>
      </w:r>
      <w:r w:rsidR="000B43E9">
        <w:rPr>
          <w:rFonts w:ascii="Times New Roman" w:hAnsi="Times New Roman" w:cs="Times New Roman"/>
        </w:rPr>
        <w:t>=</w:t>
      </w:r>
      <w:r w:rsidR="005C6FE9">
        <w:rPr>
          <w:rFonts w:ascii="Times New Roman" w:hAnsi="Times New Roman" w:cs="Times New Roman"/>
        </w:rPr>
        <w:t xml:space="preserve"> </w:t>
      </w:r>
      <w:r w:rsidRPr="00D02E96">
        <w:rPr>
          <w:rFonts w:ascii="Times New Roman" w:hAnsi="Times New Roman" w:cs="Times New Roman"/>
          <w:i/>
          <w:lang w:val="en-US"/>
        </w:rPr>
        <w:t>max</w:t>
      </w:r>
      <w:r w:rsidR="000B43E9" w:rsidRPr="000B43E9">
        <w:rPr>
          <w:rFonts w:ascii="Times New Roman" w:hAnsi="Times New Roman" w:cs="Times New Roman"/>
          <w:i/>
        </w:rPr>
        <w:t>{</w:t>
      </w:r>
      <w:proofErr w:type="spellStart"/>
      <w:r w:rsidR="000B43E9">
        <w:rPr>
          <w:rFonts w:ascii="Times New Roman" w:hAnsi="Times New Roman" w:cs="Times New Roman"/>
          <w:i/>
          <w:lang w:val="en-US"/>
        </w:rPr>
        <w:t>H</w:t>
      </w:r>
      <w:r w:rsidR="000B43E9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0B43E9" w:rsidRPr="000B43E9">
        <w:rPr>
          <w:rFonts w:ascii="Times New Roman" w:hAnsi="Times New Roman" w:cs="Times New Roman"/>
          <w:i/>
        </w:rPr>
        <w:t>}.</w:t>
      </w:r>
      <w:r w:rsidR="001E0613">
        <w:rPr>
          <w:rFonts w:ascii="Times New Roman" w:hAnsi="Times New Roman" w:cs="Times New Roman"/>
        </w:rPr>
        <w:tab/>
        <w:t xml:space="preserve">           </w:t>
      </w:r>
      <w:r w:rsidR="001E0613">
        <w:rPr>
          <w:rFonts w:ascii="Times New Roman" w:hAnsi="Times New Roman" w:cs="Times New Roman"/>
        </w:rPr>
        <w:tab/>
        <w:t xml:space="preserve">         </w:t>
      </w:r>
      <w:r w:rsidR="005C6FE9">
        <w:rPr>
          <w:rFonts w:ascii="Times New Roman" w:hAnsi="Times New Roman" w:cs="Times New Roman"/>
        </w:rPr>
        <w:t xml:space="preserve">            </w:t>
      </w:r>
      <w:r w:rsidR="00796AEE">
        <w:rPr>
          <w:rFonts w:ascii="Times New Roman" w:hAnsi="Times New Roman" w:cs="Times New Roman"/>
        </w:rPr>
        <w:t xml:space="preserve"> (3.</w:t>
      </w:r>
      <w:r w:rsidR="00796AEE" w:rsidRPr="00797AAA">
        <w:rPr>
          <w:rFonts w:ascii="Times New Roman" w:hAnsi="Times New Roman" w:cs="Times New Roman"/>
        </w:rPr>
        <w:t>1</w:t>
      </w:r>
      <w:r w:rsidR="001E0613">
        <w:rPr>
          <w:rFonts w:ascii="Times New Roman" w:hAnsi="Times New Roman" w:cs="Times New Roman"/>
        </w:rPr>
        <w:t>.1)</w:t>
      </w:r>
    </w:p>
    <w:p w:rsidR="00150A26" w:rsidRPr="001E0613" w:rsidRDefault="00150A26" w:rsidP="003A637C">
      <w:pPr>
        <w:jc w:val="both"/>
        <w:rPr>
          <w:rFonts w:ascii="Times New Roman" w:hAnsi="Times New Roman" w:cs="Times New Roman"/>
        </w:rPr>
      </w:pPr>
    </w:p>
    <w:p w:rsidR="00051FB9" w:rsidRDefault="00150A26" w:rsidP="003A63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Априорные вероятности </w:t>
      </w:r>
      <w:r w:rsidRPr="0053373B">
        <w:rPr>
          <w:rFonts w:ascii="Times New Roman" w:hAnsi="Times New Roman" w:cs="Times New Roman"/>
          <w:i/>
          <w:lang w:val="en-US"/>
        </w:rPr>
        <w:t>P</w:t>
      </w:r>
      <w:r w:rsidRPr="0053373B">
        <w:rPr>
          <w:rFonts w:ascii="Times New Roman" w:hAnsi="Times New Roman" w:cs="Times New Roman"/>
        </w:rPr>
        <w:t>(</w:t>
      </w:r>
      <w:proofErr w:type="spellStart"/>
      <w:r w:rsidRPr="0053373B">
        <w:rPr>
          <w:rFonts w:ascii="Times New Roman" w:hAnsi="Times New Roman" w:cs="Times New Roman"/>
          <w:i/>
          <w:lang w:val="en-US"/>
        </w:rPr>
        <w:t>H</w:t>
      </w:r>
      <w:r w:rsidRPr="0053373B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Pr="0053373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на практике обычно неизвестны</w:t>
      </w:r>
      <w:r w:rsidR="005C6FE9">
        <w:rPr>
          <w:rFonts w:ascii="Times New Roman" w:hAnsi="Times New Roman" w:cs="Times New Roman"/>
        </w:rPr>
        <w:t>. О</w:t>
      </w:r>
      <w:r w:rsidR="00CF239D">
        <w:rPr>
          <w:rFonts w:ascii="Times New Roman" w:hAnsi="Times New Roman" w:cs="Times New Roman"/>
        </w:rPr>
        <w:t>дин</w:t>
      </w:r>
      <w:r w:rsidR="005C6FE9">
        <w:rPr>
          <w:rFonts w:ascii="Times New Roman" w:hAnsi="Times New Roman" w:cs="Times New Roman"/>
        </w:rPr>
        <w:t xml:space="preserve"> из выходов </w:t>
      </w:r>
      <w:r w:rsidR="00CF239D">
        <w:rPr>
          <w:rFonts w:ascii="Times New Roman" w:hAnsi="Times New Roman" w:cs="Times New Roman"/>
        </w:rPr>
        <w:t>-</w:t>
      </w:r>
      <w:r w:rsidR="001E0613">
        <w:rPr>
          <w:rFonts w:ascii="Times New Roman" w:hAnsi="Times New Roman" w:cs="Times New Roman"/>
        </w:rPr>
        <w:t xml:space="preserve"> </w:t>
      </w:r>
      <w:r w:rsidR="00CF239D">
        <w:rPr>
          <w:rFonts w:ascii="Times New Roman" w:hAnsi="Times New Roman" w:cs="Times New Roman"/>
        </w:rPr>
        <w:t>оп</w:t>
      </w:r>
      <w:r w:rsidR="00CF239D">
        <w:rPr>
          <w:rFonts w:ascii="Times New Roman" w:hAnsi="Times New Roman" w:cs="Times New Roman"/>
        </w:rPr>
        <w:t>у</w:t>
      </w:r>
      <w:r w:rsidR="00CF239D">
        <w:rPr>
          <w:rFonts w:ascii="Times New Roman" w:hAnsi="Times New Roman" w:cs="Times New Roman"/>
        </w:rPr>
        <w:t xml:space="preserve">стить их </w:t>
      </w:r>
      <w:r w:rsidR="001E0613">
        <w:rPr>
          <w:rFonts w:ascii="Times New Roman" w:hAnsi="Times New Roman" w:cs="Times New Roman"/>
        </w:rPr>
        <w:t>в (3.</w:t>
      </w:r>
      <w:r w:rsidR="00713B13">
        <w:rPr>
          <w:rFonts w:ascii="Times New Roman" w:hAnsi="Times New Roman" w:cs="Times New Roman"/>
        </w:rPr>
        <w:t>1</w:t>
      </w:r>
      <w:r w:rsidR="001E0613">
        <w:rPr>
          <w:rFonts w:ascii="Times New Roman" w:hAnsi="Times New Roman" w:cs="Times New Roman"/>
        </w:rPr>
        <w:t>.1)</w:t>
      </w:r>
      <w:r w:rsidR="000031AF">
        <w:rPr>
          <w:rFonts w:ascii="Times New Roman" w:hAnsi="Times New Roman" w:cs="Times New Roman"/>
        </w:rPr>
        <w:t>, т.е. постулировать равновероятность гипотез</w:t>
      </w:r>
      <w:r w:rsidR="001E0613">
        <w:rPr>
          <w:rFonts w:ascii="Times New Roman" w:hAnsi="Times New Roman" w:cs="Times New Roman"/>
        </w:rPr>
        <w:t>.</w:t>
      </w:r>
      <w:r w:rsidR="00B13240">
        <w:rPr>
          <w:rFonts w:ascii="Times New Roman" w:hAnsi="Times New Roman" w:cs="Times New Roman"/>
        </w:rPr>
        <w:t xml:space="preserve"> </w:t>
      </w:r>
      <w:r w:rsidR="00CF239D">
        <w:rPr>
          <w:rFonts w:ascii="Times New Roman" w:hAnsi="Times New Roman" w:cs="Times New Roman"/>
        </w:rPr>
        <w:t>Другой вариант - оц</w:t>
      </w:r>
      <w:r w:rsidR="00CF239D">
        <w:rPr>
          <w:rFonts w:ascii="Times New Roman" w:hAnsi="Times New Roman" w:cs="Times New Roman"/>
        </w:rPr>
        <w:t>е</w:t>
      </w:r>
      <w:r w:rsidR="00CF239D">
        <w:rPr>
          <w:rFonts w:ascii="Times New Roman" w:hAnsi="Times New Roman" w:cs="Times New Roman"/>
        </w:rPr>
        <w:t>нить их по специфическим особенностям принятого</w:t>
      </w:r>
      <w:r w:rsidR="00CF239D" w:rsidRPr="0053373B">
        <w:rPr>
          <w:rFonts w:ascii="Times New Roman" w:hAnsi="Times New Roman" w:cs="Times New Roman"/>
        </w:rPr>
        <w:t xml:space="preserve"> образ</w:t>
      </w:r>
      <w:r w:rsidR="00CF239D">
        <w:rPr>
          <w:rFonts w:ascii="Times New Roman" w:hAnsi="Times New Roman" w:cs="Times New Roman"/>
        </w:rPr>
        <w:t xml:space="preserve">а. </w:t>
      </w:r>
      <w:r w:rsidR="00B13240">
        <w:rPr>
          <w:rFonts w:ascii="Times New Roman" w:hAnsi="Times New Roman" w:cs="Times New Roman"/>
        </w:rPr>
        <w:t>Решение задачи можно также представить ограниченным списком наиболее вероятных гипотез.</w:t>
      </w:r>
    </w:p>
    <w:p w:rsidR="00580F00" w:rsidRDefault="00F928D2" w:rsidP="00E2090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Строго формальное использование критерия (3.</w:t>
      </w:r>
      <w:r w:rsidR="000F3B8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.1) </w:t>
      </w:r>
      <w:r w:rsidR="004A33DE">
        <w:rPr>
          <w:rFonts w:ascii="Times New Roman" w:hAnsi="Times New Roman" w:cs="Times New Roman"/>
        </w:rPr>
        <w:t>при наличии лишь мин</w:t>
      </w:r>
      <w:r w:rsidR="004A33DE">
        <w:rPr>
          <w:rFonts w:ascii="Times New Roman" w:hAnsi="Times New Roman" w:cs="Times New Roman"/>
        </w:rPr>
        <w:t>и</w:t>
      </w:r>
      <w:r w:rsidR="004A33DE">
        <w:rPr>
          <w:rFonts w:ascii="Times New Roman" w:hAnsi="Times New Roman" w:cs="Times New Roman"/>
        </w:rPr>
        <w:t xml:space="preserve">мальной априорной информации (см. </w:t>
      </w:r>
      <w:r w:rsidR="004A33DE" w:rsidRPr="00B41809">
        <w:rPr>
          <w:rFonts w:ascii="Times New Roman" w:hAnsi="Times New Roman" w:cs="Times New Roman"/>
          <w:b/>
        </w:rPr>
        <w:t>§</w:t>
      </w:r>
      <w:r w:rsidR="004A33DE">
        <w:rPr>
          <w:rFonts w:ascii="Times New Roman" w:hAnsi="Times New Roman" w:cs="Times New Roman"/>
          <w:b/>
        </w:rPr>
        <w:t xml:space="preserve"> </w:t>
      </w:r>
      <w:r w:rsidR="004A33DE">
        <w:rPr>
          <w:rFonts w:ascii="Times New Roman" w:hAnsi="Times New Roman" w:cs="Times New Roman"/>
        </w:rPr>
        <w:t>2.2)</w:t>
      </w:r>
      <w:r>
        <w:rPr>
          <w:rFonts w:ascii="Times New Roman" w:hAnsi="Times New Roman" w:cs="Times New Roman"/>
        </w:rPr>
        <w:t xml:space="preserve"> </w:t>
      </w:r>
      <w:r w:rsidR="005B7B4C">
        <w:rPr>
          <w:rFonts w:ascii="Times New Roman" w:hAnsi="Times New Roman" w:cs="Times New Roman"/>
        </w:rPr>
        <w:t xml:space="preserve">практически </w:t>
      </w:r>
      <w:r>
        <w:rPr>
          <w:rFonts w:ascii="Times New Roman" w:hAnsi="Times New Roman" w:cs="Times New Roman"/>
        </w:rPr>
        <w:t>невозмож</w:t>
      </w:r>
      <w:r w:rsidR="004A33DE">
        <w:rPr>
          <w:rFonts w:ascii="Times New Roman" w:hAnsi="Times New Roman" w:cs="Times New Roman"/>
        </w:rPr>
        <w:t>но.</w:t>
      </w:r>
      <w:r w:rsidR="00051FB9">
        <w:rPr>
          <w:rFonts w:ascii="Times New Roman" w:hAnsi="Times New Roman" w:cs="Times New Roman"/>
        </w:rPr>
        <w:t xml:space="preserve"> </w:t>
      </w:r>
      <w:r w:rsidR="0076564D">
        <w:rPr>
          <w:rFonts w:ascii="Times New Roman" w:hAnsi="Times New Roman" w:cs="Times New Roman"/>
        </w:rPr>
        <w:t>В</w:t>
      </w:r>
      <w:r w:rsidR="00051FB9">
        <w:rPr>
          <w:rFonts w:ascii="Times New Roman" w:hAnsi="Times New Roman" w:cs="Times New Roman"/>
        </w:rPr>
        <w:t>ыдвижение г</w:t>
      </w:r>
      <w:r w:rsidR="00051FB9">
        <w:rPr>
          <w:rFonts w:ascii="Times New Roman" w:hAnsi="Times New Roman" w:cs="Times New Roman"/>
        </w:rPr>
        <w:t>и</w:t>
      </w:r>
      <w:r w:rsidR="00051FB9">
        <w:rPr>
          <w:rFonts w:ascii="Times New Roman" w:hAnsi="Times New Roman" w:cs="Times New Roman"/>
        </w:rPr>
        <w:lastRenderedPageBreak/>
        <w:t xml:space="preserve">потез в пространстве </w:t>
      </w:r>
      <w:r w:rsidR="00051FB9" w:rsidRPr="000D2D31">
        <w:rPr>
          <w:rFonts w:ascii="Times New Roman" w:hAnsi="Times New Roman" w:cs="Times New Roman"/>
        </w:rPr>
        <w:t>{</w:t>
      </w:r>
      <w:r w:rsidR="00051FB9">
        <w:rPr>
          <w:rFonts w:ascii="Times New Roman" w:hAnsi="Times New Roman" w:cs="Times New Roman"/>
        </w:rPr>
        <w:t>время</w:t>
      </w:r>
      <w:r w:rsidR="00051FB9">
        <w:rPr>
          <w:rFonts w:ascii="Times New Roman" w:hAnsi="Times New Roman" w:cs="Times New Roman"/>
        </w:rPr>
        <w:sym w:font="Symbol" w:char="F0B4"/>
      </w:r>
      <w:r w:rsidR="00051FB9">
        <w:rPr>
          <w:rFonts w:ascii="Times New Roman" w:hAnsi="Times New Roman" w:cs="Times New Roman"/>
        </w:rPr>
        <w:t>частота</w:t>
      </w:r>
      <w:r w:rsidR="00051FB9" w:rsidRPr="000D2D31">
        <w:rPr>
          <w:rFonts w:ascii="Times New Roman" w:hAnsi="Times New Roman" w:cs="Times New Roman"/>
        </w:rPr>
        <w:t>}</w:t>
      </w:r>
      <w:r w:rsidR="00051FB9">
        <w:rPr>
          <w:rFonts w:ascii="Times New Roman" w:hAnsi="Times New Roman" w:cs="Times New Roman"/>
        </w:rPr>
        <w:t xml:space="preserve"> </w:t>
      </w:r>
      <w:r w:rsidR="0076564D">
        <w:rPr>
          <w:rFonts w:ascii="Times New Roman" w:hAnsi="Times New Roman" w:cs="Times New Roman"/>
        </w:rPr>
        <w:t xml:space="preserve">в этих условиях </w:t>
      </w:r>
      <w:r w:rsidR="00051FB9">
        <w:rPr>
          <w:rFonts w:ascii="Times New Roman" w:hAnsi="Times New Roman" w:cs="Times New Roman"/>
        </w:rPr>
        <w:t>возможно лишь на основе ДАКФ и спектра пачки ФИ.</w:t>
      </w:r>
      <w:r w:rsidR="008C56E8">
        <w:rPr>
          <w:rFonts w:ascii="Times New Roman" w:hAnsi="Times New Roman" w:cs="Times New Roman"/>
        </w:rPr>
        <w:t xml:space="preserve"> Введем</w:t>
      </w:r>
      <w:r w:rsidR="003A7F1B">
        <w:rPr>
          <w:rFonts w:ascii="Times New Roman" w:hAnsi="Times New Roman" w:cs="Times New Roman"/>
        </w:rPr>
        <w:t xml:space="preserve"> используемое далее </w:t>
      </w:r>
      <w:r w:rsidR="008C56E8">
        <w:rPr>
          <w:rFonts w:ascii="Times New Roman" w:hAnsi="Times New Roman" w:cs="Times New Roman"/>
        </w:rPr>
        <w:t xml:space="preserve">для этих целей следующее </w:t>
      </w:r>
      <w:r w:rsidR="003A7F1B">
        <w:rPr>
          <w:rFonts w:ascii="Times New Roman" w:hAnsi="Times New Roman" w:cs="Times New Roman"/>
        </w:rPr>
        <w:t xml:space="preserve">представление ДАКФ. </w:t>
      </w:r>
      <w:proofErr w:type="gramStart"/>
      <w:r w:rsidR="003A7F1B">
        <w:rPr>
          <w:rFonts w:ascii="Times New Roman" w:hAnsi="Times New Roman" w:cs="Times New Roman"/>
        </w:rPr>
        <w:t>Обычная</w:t>
      </w:r>
      <w:proofErr w:type="gramEnd"/>
      <w:r w:rsidR="003A7F1B">
        <w:rPr>
          <w:rFonts w:ascii="Times New Roman" w:hAnsi="Times New Roman" w:cs="Times New Roman"/>
        </w:rPr>
        <w:t xml:space="preserve"> АКФ огибающей конечной периодической пачки р</w:t>
      </w:r>
      <w:r w:rsidR="003A7F1B">
        <w:rPr>
          <w:rFonts w:ascii="Times New Roman" w:hAnsi="Times New Roman" w:cs="Times New Roman"/>
        </w:rPr>
        <w:t>а</w:t>
      </w:r>
      <w:r w:rsidR="003A7F1B">
        <w:rPr>
          <w:rFonts w:ascii="Times New Roman" w:hAnsi="Times New Roman" w:cs="Times New Roman"/>
        </w:rPr>
        <w:t>диоимпульсов представляет собой серию линейно спадающих по амплитуде треугол</w:t>
      </w:r>
      <w:r w:rsidR="003A7F1B">
        <w:rPr>
          <w:rFonts w:ascii="Times New Roman" w:hAnsi="Times New Roman" w:cs="Times New Roman"/>
        </w:rPr>
        <w:t>ь</w:t>
      </w:r>
      <w:r w:rsidR="003A7F1B">
        <w:rPr>
          <w:rFonts w:ascii="Times New Roman" w:hAnsi="Times New Roman" w:cs="Times New Roman"/>
        </w:rPr>
        <w:t xml:space="preserve">ных пиков – линий «временного спектра» </w:t>
      </w:r>
      <w:r w:rsidR="00E20904">
        <w:rPr>
          <w:rFonts w:ascii="Times New Roman" w:hAnsi="Times New Roman" w:cs="Times New Roman"/>
        </w:rPr>
        <w:t>-</w:t>
      </w:r>
      <w:r w:rsidR="0004229D">
        <w:rPr>
          <w:rFonts w:ascii="Times New Roman" w:hAnsi="Times New Roman" w:cs="Times New Roman"/>
        </w:rPr>
        <w:t xml:space="preserve"> </w:t>
      </w:r>
      <w:r w:rsidR="003A7F1B">
        <w:rPr>
          <w:rFonts w:ascii="Times New Roman" w:hAnsi="Times New Roman" w:cs="Times New Roman"/>
        </w:rPr>
        <w:t>рис</w:t>
      </w:r>
      <w:r w:rsidR="0004229D">
        <w:rPr>
          <w:rFonts w:ascii="Times New Roman" w:hAnsi="Times New Roman" w:cs="Times New Roman"/>
        </w:rPr>
        <w:t xml:space="preserve">. </w:t>
      </w:r>
      <w:r w:rsidR="003A7F1B">
        <w:rPr>
          <w:rFonts w:ascii="Times New Roman" w:hAnsi="Times New Roman" w:cs="Times New Roman"/>
        </w:rPr>
        <w:t>3.1.2.</w:t>
      </w:r>
    </w:p>
    <w:p w:rsidR="00580F00" w:rsidRDefault="00580F00" w:rsidP="003A63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120BFF" w:rsidRDefault="00580F00" w:rsidP="003A63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4000500" cy="2488053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488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7F1B">
        <w:rPr>
          <w:rFonts w:ascii="Times New Roman" w:hAnsi="Times New Roman" w:cs="Times New Roman"/>
        </w:rPr>
        <w:t xml:space="preserve"> </w:t>
      </w:r>
    </w:p>
    <w:p w:rsidR="00580F00" w:rsidRDefault="00580F00" w:rsidP="003A637C">
      <w:pPr>
        <w:jc w:val="both"/>
        <w:rPr>
          <w:rFonts w:ascii="Times New Roman" w:hAnsi="Times New Roman" w:cs="Times New Roman"/>
        </w:rPr>
      </w:pPr>
    </w:p>
    <w:p w:rsidR="007A6A37" w:rsidRPr="007A6A37" w:rsidRDefault="007A6A37" w:rsidP="007A6A37">
      <w:pPr>
        <w:ind w:firstLine="709"/>
        <w:jc w:val="center"/>
        <w:rPr>
          <w:rFonts w:ascii="Times New Roman" w:hAnsi="Times New Roman" w:cs="Times New Roman"/>
        </w:rPr>
      </w:pPr>
      <w:r w:rsidRPr="007A6A37">
        <w:rPr>
          <w:rFonts w:ascii="Times New Roman" w:hAnsi="Times New Roman" w:cs="Times New Roman"/>
        </w:rPr>
        <w:t>Рис. 3.1.</w:t>
      </w:r>
      <w:r>
        <w:rPr>
          <w:rFonts w:ascii="Times New Roman" w:hAnsi="Times New Roman" w:cs="Times New Roman"/>
        </w:rPr>
        <w:t>2</w:t>
      </w:r>
      <w:r w:rsidRPr="007A6A37">
        <w:rPr>
          <w:rFonts w:ascii="Times New Roman" w:hAnsi="Times New Roman" w:cs="Times New Roman"/>
        </w:rPr>
        <w:t xml:space="preserve"> АКФ </w:t>
      </w:r>
      <w:proofErr w:type="gramStart"/>
      <w:r w:rsidRPr="007A6A37">
        <w:rPr>
          <w:rFonts w:ascii="Times New Roman" w:hAnsi="Times New Roman" w:cs="Times New Roman"/>
        </w:rPr>
        <w:t>огибающей</w:t>
      </w:r>
      <w:proofErr w:type="gramEnd"/>
      <w:r w:rsidRPr="007A6A37">
        <w:rPr>
          <w:rFonts w:ascii="Times New Roman" w:hAnsi="Times New Roman" w:cs="Times New Roman"/>
        </w:rPr>
        <w:t xml:space="preserve"> шума и пяти радиоимпульсов</w:t>
      </w:r>
    </w:p>
    <w:p w:rsidR="007A6A37" w:rsidRPr="007A6A37" w:rsidRDefault="007A6A37" w:rsidP="007A6A37">
      <w:pPr>
        <w:ind w:firstLine="709"/>
        <w:jc w:val="center"/>
        <w:rPr>
          <w:rFonts w:ascii="Times New Roman" w:hAnsi="Times New Roman" w:cs="Times New Roman"/>
        </w:rPr>
      </w:pPr>
      <w:r w:rsidRPr="007A6A37">
        <w:rPr>
          <w:rFonts w:ascii="Times New Roman" w:hAnsi="Times New Roman" w:cs="Times New Roman"/>
        </w:rPr>
        <w:t>периодического ИРИ</w:t>
      </w:r>
    </w:p>
    <w:p w:rsidR="00580F00" w:rsidRDefault="00580F00" w:rsidP="007A6A37">
      <w:pPr>
        <w:jc w:val="both"/>
        <w:rPr>
          <w:rFonts w:ascii="Times New Roman" w:hAnsi="Times New Roman" w:cs="Times New Roman"/>
        </w:rPr>
      </w:pPr>
    </w:p>
    <w:p w:rsidR="00471B9A" w:rsidRDefault="008673BF" w:rsidP="007A6A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Интервалы между </w:t>
      </w:r>
      <w:r w:rsidR="00671396">
        <w:rPr>
          <w:rFonts w:ascii="Times New Roman" w:hAnsi="Times New Roman" w:cs="Times New Roman"/>
        </w:rPr>
        <w:t>пика</w:t>
      </w:r>
      <w:r>
        <w:rPr>
          <w:rFonts w:ascii="Times New Roman" w:hAnsi="Times New Roman" w:cs="Times New Roman"/>
        </w:rPr>
        <w:t xml:space="preserve">ми примерно равны периоду повторения </w:t>
      </w:r>
      <w:r w:rsidRPr="007A6A37">
        <w:rPr>
          <w:rFonts w:ascii="Times New Roman" w:hAnsi="Times New Roman" w:cs="Times New Roman"/>
        </w:rPr>
        <w:t>импульсов</w:t>
      </w:r>
      <w:r>
        <w:rPr>
          <w:rFonts w:ascii="Times New Roman" w:hAnsi="Times New Roman" w:cs="Times New Roman"/>
        </w:rPr>
        <w:t xml:space="preserve">, ширина </w:t>
      </w:r>
      <w:r w:rsidR="00671396">
        <w:rPr>
          <w:rFonts w:ascii="Times New Roman" w:hAnsi="Times New Roman" w:cs="Times New Roman"/>
        </w:rPr>
        <w:t>пиков</w:t>
      </w:r>
      <w:r>
        <w:rPr>
          <w:rFonts w:ascii="Times New Roman" w:hAnsi="Times New Roman" w:cs="Times New Roman"/>
        </w:rPr>
        <w:t xml:space="preserve"> у основания примерно равн</w:t>
      </w:r>
      <w:r w:rsidR="00671396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удвоенной длительности</w:t>
      </w:r>
      <w:r w:rsidR="00671396">
        <w:rPr>
          <w:rFonts w:ascii="Times New Roman" w:hAnsi="Times New Roman" w:cs="Times New Roman"/>
        </w:rPr>
        <w:t xml:space="preserve"> </w:t>
      </w:r>
      <w:r w:rsidR="00671396" w:rsidRPr="007A6A37">
        <w:rPr>
          <w:rFonts w:ascii="Times New Roman" w:hAnsi="Times New Roman" w:cs="Times New Roman"/>
        </w:rPr>
        <w:t>импульсов</w:t>
      </w:r>
      <w:r>
        <w:rPr>
          <w:rFonts w:ascii="Times New Roman" w:hAnsi="Times New Roman" w:cs="Times New Roman"/>
        </w:rPr>
        <w:t>.</w:t>
      </w:r>
      <w:r w:rsidR="00C716E1">
        <w:rPr>
          <w:rFonts w:ascii="Times New Roman" w:hAnsi="Times New Roman" w:cs="Times New Roman"/>
        </w:rPr>
        <w:t xml:space="preserve"> Если сигнал вобулирующий, причем  интервалы</w:t>
      </w:r>
      <w:r w:rsidR="00C716E1" w:rsidRPr="00C716E1">
        <w:rPr>
          <w:rFonts w:ascii="Times New Roman" w:hAnsi="Times New Roman" w:cs="Times New Roman"/>
        </w:rPr>
        <w:t xml:space="preserve"> </w:t>
      </w:r>
      <w:r w:rsidR="00C716E1">
        <w:rPr>
          <w:rFonts w:ascii="Times New Roman" w:hAnsi="Times New Roman" w:cs="Times New Roman"/>
        </w:rPr>
        <w:t>между</w:t>
      </w:r>
      <w:r w:rsidR="00C716E1" w:rsidRPr="00C716E1">
        <w:rPr>
          <w:rFonts w:ascii="Times New Roman" w:hAnsi="Times New Roman" w:cs="Times New Roman"/>
        </w:rPr>
        <w:t xml:space="preserve"> </w:t>
      </w:r>
      <w:r w:rsidR="00C716E1">
        <w:rPr>
          <w:rFonts w:ascii="Times New Roman" w:hAnsi="Times New Roman" w:cs="Times New Roman"/>
        </w:rPr>
        <w:t>импульсами разняться больше, чем дл</w:t>
      </w:r>
      <w:r w:rsidR="00C716E1">
        <w:rPr>
          <w:rFonts w:ascii="Times New Roman" w:hAnsi="Times New Roman" w:cs="Times New Roman"/>
        </w:rPr>
        <w:t>и</w:t>
      </w:r>
      <w:r w:rsidR="00C716E1">
        <w:rPr>
          <w:rFonts w:ascii="Times New Roman" w:hAnsi="Times New Roman" w:cs="Times New Roman"/>
        </w:rPr>
        <w:t xml:space="preserve">тельности </w:t>
      </w:r>
      <w:r w:rsidR="00C716E1" w:rsidRPr="007A6A37">
        <w:rPr>
          <w:rFonts w:ascii="Times New Roman" w:hAnsi="Times New Roman" w:cs="Times New Roman"/>
        </w:rPr>
        <w:t>импульсов</w:t>
      </w:r>
      <w:r w:rsidR="00C716E1">
        <w:rPr>
          <w:rFonts w:ascii="Times New Roman" w:hAnsi="Times New Roman" w:cs="Times New Roman"/>
        </w:rPr>
        <w:t>, то боковые пики АКФ сильно размываются. Остающийся це</w:t>
      </w:r>
      <w:r w:rsidR="00C716E1">
        <w:rPr>
          <w:rFonts w:ascii="Times New Roman" w:hAnsi="Times New Roman" w:cs="Times New Roman"/>
        </w:rPr>
        <w:t>н</w:t>
      </w:r>
      <w:r w:rsidR="00C716E1">
        <w:rPr>
          <w:rFonts w:ascii="Times New Roman" w:hAnsi="Times New Roman" w:cs="Times New Roman"/>
        </w:rPr>
        <w:t xml:space="preserve">тральный пик не несет информации. Для ее сохранения в ДАКФ </w:t>
      </w:r>
      <w:r w:rsidR="006B3A0E">
        <w:rPr>
          <w:rFonts w:ascii="Times New Roman" w:hAnsi="Times New Roman" w:cs="Times New Roman"/>
        </w:rPr>
        <w:t xml:space="preserve">периодических и </w:t>
      </w:r>
      <w:proofErr w:type="spellStart"/>
      <w:r w:rsidR="00C716E1">
        <w:rPr>
          <w:rFonts w:ascii="Times New Roman" w:hAnsi="Times New Roman" w:cs="Times New Roman"/>
        </w:rPr>
        <w:t>в</w:t>
      </w:r>
      <w:r w:rsidR="00C716E1">
        <w:rPr>
          <w:rFonts w:ascii="Times New Roman" w:hAnsi="Times New Roman" w:cs="Times New Roman"/>
        </w:rPr>
        <w:t>о</w:t>
      </w:r>
      <w:r w:rsidR="00C716E1">
        <w:rPr>
          <w:rFonts w:ascii="Times New Roman" w:hAnsi="Times New Roman" w:cs="Times New Roman"/>
        </w:rPr>
        <w:t>булирующих</w:t>
      </w:r>
      <w:proofErr w:type="spellEnd"/>
      <w:r w:rsidR="00C716E1" w:rsidRPr="00C716E1">
        <w:rPr>
          <w:rFonts w:ascii="Times New Roman" w:hAnsi="Times New Roman" w:cs="Times New Roman"/>
        </w:rPr>
        <w:t xml:space="preserve"> </w:t>
      </w:r>
      <w:r w:rsidR="00C716E1">
        <w:rPr>
          <w:rFonts w:ascii="Times New Roman" w:hAnsi="Times New Roman" w:cs="Times New Roman"/>
        </w:rPr>
        <w:t xml:space="preserve">сигналов введем корреляционное отношение </w:t>
      </w:r>
      <w:r w:rsidR="00C716E1" w:rsidRPr="00C716E1">
        <w:rPr>
          <w:rFonts w:ascii="Times New Roman" w:hAnsi="Times New Roman" w:cs="Times New Roman"/>
          <w:i/>
          <w:lang w:val="en-US"/>
        </w:rPr>
        <w:t>K</w:t>
      </w:r>
      <w:r w:rsidR="00C716E1" w:rsidRPr="00C716E1">
        <w:rPr>
          <w:rFonts w:ascii="Times New Roman" w:hAnsi="Times New Roman" w:cs="Times New Roman"/>
        </w:rPr>
        <w:t>(</w:t>
      </w:r>
      <w:r w:rsidR="00C716E1" w:rsidRPr="00C716E1">
        <w:rPr>
          <w:rFonts w:ascii="Times New Roman" w:hAnsi="Times New Roman" w:cs="Times New Roman"/>
          <w:i/>
          <w:lang w:val="en-US"/>
        </w:rPr>
        <w:t>T</w:t>
      </w:r>
      <w:r w:rsidR="00C716E1" w:rsidRPr="00C716E1">
        <w:rPr>
          <w:rFonts w:ascii="Times New Roman" w:hAnsi="Times New Roman" w:cs="Times New Roman"/>
          <w:i/>
        </w:rPr>
        <w:t xml:space="preserve">, </w:t>
      </w:r>
      <w:r w:rsidR="00DE7595" w:rsidRPr="00A43351">
        <w:rPr>
          <w:rFonts w:ascii="Times New Roman" w:hAnsi="Times New Roman" w:cs="Times New Roman"/>
          <w:i/>
        </w:rPr>
        <w:t>Δ</w:t>
      </w:r>
      <w:r w:rsidR="00C716E1" w:rsidRPr="00C716E1">
        <w:rPr>
          <w:rFonts w:ascii="Times New Roman" w:hAnsi="Times New Roman" w:cs="Times New Roman"/>
        </w:rPr>
        <w:t xml:space="preserve">) </w:t>
      </w:r>
      <w:r w:rsidR="00C716E1">
        <w:rPr>
          <w:rFonts w:ascii="Times New Roman" w:hAnsi="Times New Roman" w:cs="Times New Roman"/>
        </w:rPr>
        <w:t xml:space="preserve">между парами ФИ </w:t>
      </w:r>
      <w:r w:rsidR="00F81AF5">
        <w:rPr>
          <w:rFonts w:ascii="Times New Roman" w:hAnsi="Times New Roman" w:cs="Times New Roman"/>
        </w:rPr>
        <w:t>следующим образом</w:t>
      </w:r>
    </w:p>
    <w:p w:rsidR="00F928D2" w:rsidRDefault="00F928D2" w:rsidP="007A6A37">
      <w:pPr>
        <w:jc w:val="both"/>
        <w:rPr>
          <w:rFonts w:ascii="Times New Roman" w:hAnsi="Times New Roman" w:cs="Times New Roman"/>
        </w:rPr>
      </w:pPr>
    </w:p>
    <w:p w:rsidR="00F81AF5" w:rsidRPr="00C716E1" w:rsidRDefault="00F81AF5" w:rsidP="007A6A37">
      <w:pPr>
        <w:jc w:val="both"/>
        <w:rPr>
          <w:rFonts w:ascii="Times New Roman" w:hAnsi="Times New Roman" w:cs="Times New Roman"/>
        </w:rPr>
      </w:pPr>
    </w:p>
    <w:p w:rsidR="00F81AF5" w:rsidRPr="00325C3B" w:rsidRDefault="00F81AF5" w:rsidP="00F81AF5">
      <w:pPr>
        <w:ind w:firstLine="709"/>
        <w:rPr>
          <w:rFonts w:ascii="Times New Roman" w:hAnsi="Times New Roman" w:cs="Times New Roman"/>
        </w:rPr>
      </w:pPr>
      <w:r w:rsidRPr="00A43351">
        <w:rPr>
          <w:rFonts w:ascii="Times New Roman" w:hAnsi="Times New Roman" w:cs="Times New Roman"/>
        </w:rPr>
        <w:t xml:space="preserve">                </w:t>
      </w:r>
      <w:r w:rsidRPr="00A43351">
        <w:rPr>
          <w:rFonts w:ascii="Times New Roman" w:hAnsi="Times New Roman" w:cs="Times New Roman"/>
          <w:i/>
        </w:rPr>
        <w:t xml:space="preserve">          </w:t>
      </w:r>
      <w:proofErr w:type="gramStart"/>
      <w:r w:rsidRPr="00A43351">
        <w:rPr>
          <w:rFonts w:ascii="Times New Roman" w:hAnsi="Times New Roman" w:cs="Times New Roman"/>
          <w:i/>
          <w:lang w:val="en-US"/>
        </w:rPr>
        <w:t>K</w:t>
      </w:r>
      <w:r w:rsidRPr="00A43351">
        <w:rPr>
          <w:rFonts w:ascii="Times New Roman" w:hAnsi="Times New Roman" w:cs="Times New Roman"/>
          <w:i/>
        </w:rPr>
        <w:t>(</w:t>
      </w:r>
      <w:proofErr w:type="gramEnd"/>
      <w:r w:rsidRPr="00A43351">
        <w:rPr>
          <w:rFonts w:ascii="Times New Roman" w:hAnsi="Times New Roman" w:cs="Times New Roman"/>
          <w:i/>
          <w:lang w:val="en-US"/>
        </w:rPr>
        <w:t>T</w:t>
      </w:r>
      <w:r w:rsidRPr="00A43351">
        <w:rPr>
          <w:rFonts w:ascii="Times New Roman" w:hAnsi="Times New Roman" w:cs="Times New Roman"/>
          <w:i/>
        </w:rPr>
        <w:t xml:space="preserve">, Δ) = 1, при </w:t>
      </w:r>
      <w:r w:rsidRPr="00A43351">
        <w:rPr>
          <w:rFonts w:ascii="Times New Roman" w:hAnsi="Times New Roman" w:cs="Times New Roman"/>
          <w:i/>
          <w:lang w:val="en-US"/>
        </w:rPr>
        <w:t>T</w:t>
      </w:r>
      <w:r w:rsidRPr="00A43351">
        <w:rPr>
          <w:rFonts w:ascii="Times New Roman" w:hAnsi="Times New Roman" w:cs="Times New Roman"/>
          <w:i/>
          <w:lang w:val="en-US"/>
        </w:rPr>
        <w:sym w:font="Symbol" w:char="F02D"/>
      </w:r>
      <w:r w:rsidRPr="00A43351">
        <w:rPr>
          <w:rFonts w:ascii="Times New Roman" w:hAnsi="Times New Roman" w:cs="Times New Roman"/>
          <w:i/>
        </w:rPr>
        <w:t xml:space="preserve"> Δ</w:t>
      </w:r>
      <w:r w:rsidR="00DE7595">
        <w:rPr>
          <w:rFonts w:ascii="Times New Roman" w:hAnsi="Times New Roman" w:cs="Times New Roman"/>
          <w:i/>
        </w:rPr>
        <w:t>/2</w:t>
      </w:r>
      <w:r w:rsidRPr="00A43351">
        <w:rPr>
          <w:rFonts w:ascii="Times New Roman" w:hAnsi="Times New Roman" w:cs="Times New Roman"/>
          <w:i/>
        </w:rPr>
        <w:t xml:space="preserve"> </w:t>
      </w:r>
      <w:r w:rsidRPr="00A43351">
        <w:rPr>
          <w:rFonts w:ascii="Times New Roman" w:hAnsi="Times New Roman" w:cs="Times New Roman"/>
          <w:i/>
          <w:lang w:val="en-US"/>
        </w:rPr>
        <w:sym w:font="Symbol" w:char="F0A3"/>
      </w:r>
      <w:r w:rsidRPr="00A43351">
        <w:rPr>
          <w:rFonts w:ascii="Times New Roman" w:hAnsi="Times New Roman" w:cs="Times New Roman"/>
          <w:i/>
        </w:rPr>
        <w:t xml:space="preserve"> </w:t>
      </w:r>
      <w:r w:rsidRPr="00A43351">
        <w:rPr>
          <w:rFonts w:ascii="Times New Roman" w:hAnsi="Times New Roman" w:cs="Times New Roman"/>
          <w:lang w:val="en-US"/>
        </w:rPr>
        <w:sym w:font="Symbol" w:char="F0EF"/>
      </w:r>
      <w:proofErr w:type="spellStart"/>
      <w:r w:rsidRPr="00A43351">
        <w:rPr>
          <w:rFonts w:ascii="Times New Roman" w:hAnsi="Times New Roman" w:cs="Times New Roman"/>
          <w:i/>
          <w:lang w:val="en-US"/>
        </w:rPr>
        <w:t>t</w:t>
      </w:r>
      <w:r w:rsidRPr="00A43351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Pr="00A43351">
        <w:rPr>
          <w:rFonts w:ascii="Times New Roman" w:hAnsi="Times New Roman" w:cs="Times New Roman"/>
          <w:i/>
          <w:vertAlign w:val="subscript"/>
        </w:rPr>
        <w:t xml:space="preserve"> </w:t>
      </w:r>
      <w:r w:rsidRPr="00A43351">
        <w:rPr>
          <w:rFonts w:ascii="Times New Roman" w:hAnsi="Times New Roman" w:cs="Times New Roman"/>
          <w:i/>
          <w:lang w:val="en-US"/>
        </w:rPr>
        <w:sym w:font="Symbol" w:char="F02D"/>
      </w:r>
      <w:r w:rsidRPr="00A43351">
        <w:rPr>
          <w:rFonts w:ascii="Times New Roman" w:hAnsi="Times New Roman" w:cs="Times New Roman"/>
          <w:i/>
        </w:rPr>
        <w:t xml:space="preserve"> </w:t>
      </w:r>
      <w:proofErr w:type="spellStart"/>
      <w:r w:rsidRPr="00A43351">
        <w:rPr>
          <w:rFonts w:ascii="Times New Roman" w:hAnsi="Times New Roman" w:cs="Times New Roman"/>
          <w:i/>
          <w:lang w:val="en-US"/>
        </w:rPr>
        <w:t>t</w:t>
      </w:r>
      <w:r w:rsidRPr="00A43351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Pr="00A43351">
        <w:rPr>
          <w:rFonts w:ascii="Times New Roman" w:hAnsi="Times New Roman" w:cs="Times New Roman"/>
          <w:lang w:val="en-US"/>
        </w:rPr>
        <w:sym w:font="Symbol" w:char="F0EF"/>
      </w:r>
      <w:r w:rsidRPr="00A43351">
        <w:rPr>
          <w:rFonts w:ascii="Times New Roman" w:hAnsi="Times New Roman" w:cs="Times New Roman"/>
        </w:rPr>
        <w:t xml:space="preserve"> </w:t>
      </w:r>
      <w:r w:rsidRPr="00A43351">
        <w:rPr>
          <w:rFonts w:ascii="Times New Roman" w:hAnsi="Times New Roman" w:cs="Times New Roman"/>
          <w:i/>
          <w:lang w:val="en-US"/>
        </w:rPr>
        <w:sym w:font="Symbol" w:char="F0A3"/>
      </w:r>
      <w:r w:rsidRPr="00A43351">
        <w:rPr>
          <w:rFonts w:ascii="Times New Roman" w:hAnsi="Times New Roman" w:cs="Times New Roman"/>
          <w:i/>
        </w:rPr>
        <w:t xml:space="preserve"> </w:t>
      </w:r>
      <w:r w:rsidRPr="00A43351">
        <w:rPr>
          <w:rFonts w:ascii="Times New Roman" w:hAnsi="Times New Roman" w:cs="Times New Roman"/>
          <w:i/>
          <w:lang w:val="en-US"/>
        </w:rPr>
        <w:t>T</w:t>
      </w:r>
      <w:r w:rsidR="00C42D17">
        <w:rPr>
          <w:rFonts w:ascii="Times New Roman" w:hAnsi="Times New Roman" w:cs="Times New Roman"/>
          <w:i/>
        </w:rPr>
        <w:t>+</w:t>
      </w:r>
      <w:r w:rsidRPr="00A43351">
        <w:rPr>
          <w:rFonts w:ascii="Times New Roman" w:hAnsi="Times New Roman" w:cs="Times New Roman"/>
          <w:i/>
        </w:rPr>
        <w:t>Δ</w:t>
      </w:r>
      <w:r w:rsidR="00DE7595">
        <w:rPr>
          <w:rFonts w:ascii="Times New Roman" w:hAnsi="Times New Roman" w:cs="Times New Roman"/>
          <w:i/>
        </w:rPr>
        <w:t>/2</w:t>
      </w:r>
      <w:r w:rsidR="00534E7D" w:rsidRPr="00534E7D">
        <w:rPr>
          <w:rFonts w:ascii="Times New Roman" w:hAnsi="Times New Roman" w:cs="Times New Roman"/>
        </w:rPr>
        <w:tab/>
        <w:t xml:space="preserve">  </w:t>
      </w:r>
      <w:r w:rsidR="00534E7D">
        <w:rPr>
          <w:rFonts w:ascii="Times New Roman" w:hAnsi="Times New Roman" w:cs="Times New Roman"/>
        </w:rPr>
        <w:t xml:space="preserve">         </w:t>
      </w:r>
      <w:r w:rsidR="00797AAA">
        <w:rPr>
          <w:rFonts w:ascii="Times New Roman" w:hAnsi="Times New Roman" w:cs="Times New Roman"/>
        </w:rPr>
        <w:tab/>
      </w:r>
    </w:p>
    <w:p w:rsidR="00F81AF5" w:rsidRPr="00D902B1" w:rsidRDefault="00F81AF5" w:rsidP="00F81AF5">
      <w:pPr>
        <w:ind w:firstLine="709"/>
        <w:rPr>
          <w:rFonts w:ascii="Times New Roman" w:hAnsi="Times New Roman" w:cs="Times New Roman"/>
        </w:rPr>
      </w:pPr>
      <w:r w:rsidRPr="00A43351">
        <w:rPr>
          <w:rFonts w:ascii="Times New Roman" w:hAnsi="Times New Roman" w:cs="Times New Roman"/>
          <w:i/>
        </w:rPr>
        <w:t xml:space="preserve">                                          </w:t>
      </w:r>
      <w:r w:rsidR="00CB185D">
        <w:rPr>
          <w:rFonts w:ascii="Times New Roman" w:hAnsi="Times New Roman" w:cs="Times New Roman"/>
          <w:i/>
        </w:rPr>
        <w:t xml:space="preserve"> </w:t>
      </w:r>
      <w:r w:rsidRPr="00A43351">
        <w:rPr>
          <w:rFonts w:ascii="Times New Roman" w:hAnsi="Times New Roman" w:cs="Times New Roman"/>
          <w:i/>
        </w:rPr>
        <w:t>0, в противном случае</w:t>
      </w:r>
      <w:r>
        <w:rPr>
          <w:rFonts w:ascii="Times New Roman" w:hAnsi="Times New Roman" w:cs="Times New Roman"/>
          <w:i/>
        </w:rPr>
        <w:t>.</w:t>
      </w:r>
    </w:p>
    <w:p w:rsidR="00DE7595" w:rsidRDefault="00DE7595" w:rsidP="007A6A37">
      <w:pPr>
        <w:jc w:val="both"/>
        <w:rPr>
          <w:rFonts w:ascii="Times New Roman" w:hAnsi="Times New Roman" w:cs="Times New Roman"/>
        </w:rPr>
      </w:pPr>
    </w:p>
    <w:p w:rsidR="00471B9A" w:rsidRPr="00FE0972" w:rsidRDefault="00DE7595" w:rsidP="007A6A37">
      <w:pPr>
        <w:jc w:val="both"/>
        <w:rPr>
          <w:iCs/>
        </w:rPr>
      </w:pPr>
      <w:r>
        <w:rPr>
          <w:rFonts w:ascii="Times New Roman" w:hAnsi="Times New Roman" w:cs="Times New Roman"/>
        </w:rPr>
        <w:t xml:space="preserve">Параметр </w:t>
      </w:r>
      <w:r w:rsidRPr="00A43351"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</w:rPr>
        <w:t xml:space="preserve"> в этом определении описывает разброс интервалов</w:t>
      </w:r>
      <w:r w:rsidRPr="00C716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между</w:t>
      </w:r>
      <w:r w:rsidRPr="00C716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импульсами, о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ношение </w:t>
      </w:r>
      <w:r w:rsidRPr="00A43351">
        <w:rPr>
          <w:rFonts w:ascii="Times New Roman" w:hAnsi="Times New Roman" w:cs="Times New Roman"/>
          <w:i/>
        </w:rPr>
        <w:t>Δ</w:t>
      </w:r>
      <w:r w:rsidRPr="00DE7595">
        <w:rPr>
          <w:rFonts w:ascii="Times New Roman" w:hAnsi="Times New Roman" w:cs="Times New Roman"/>
          <w:i/>
        </w:rPr>
        <w:t>/</w:t>
      </w:r>
      <w:r>
        <w:rPr>
          <w:rFonts w:ascii="Times New Roman" w:hAnsi="Times New Roman" w:cs="Times New Roman"/>
          <w:i/>
          <w:lang w:val="en-US"/>
        </w:rPr>
        <w:t>T</w:t>
      </w:r>
      <w:r w:rsidRPr="00DE75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называется коэффициентом вобуляции.</w:t>
      </w:r>
      <w:r w:rsidR="0033282D">
        <w:rPr>
          <w:rFonts w:ascii="Times New Roman" w:hAnsi="Times New Roman" w:cs="Times New Roman"/>
        </w:rPr>
        <w:t xml:space="preserve"> Гистограмму отношений </w:t>
      </w:r>
      <w:r w:rsidR="0033282D" w:rsidRPr="00C716E1">
        <w:rPr>
          <w:rFonts w:ascii="Times New Roman" w:hAnsi="Times New Roman" w:cs="Times New Roman"/>
          <w:i/>
          <w:lang w:val="en-US"/>
        </w:rPr>
        <w:t>K</w:t>
      </w:r>
      <w:r w:rsidR="0033282D" w:rsidRPr="00C716E1">
        <w:rPr>
          <w:rFonts w:ascii="Times New Roman" w:hAnsi="Times New Roman" w:cs="Times New Roman"/>
        </w:rPr>
        <w:t>(</w:t>
      </w:r>
      <w:r w:rsidR="0033282D" w:rsidRPr="00C716E1">
        <w:rPr>
          <w:rFonts w:ascii="Times New Roman" w:hAnsi="Times New Roman" w:cs="Times New Roman"/>
          <w:i/>
          <w:lang w:val="en-US"/>
        </w:rPr>
        <w:t>T</w:t>
      </w:r>
      <w:r w:rsidR="0033282D" w:rsidRPr="00C716E1">
        <w:rPr>
          <w:rFonts w:ascii="Times New Roman" w:hAnsi="Times New Roman" w:cs="Times New Roman"/>
          <w:i/>
        </w:rPr>
        <w:t xml:space="preserve">, </w:t>
      </w:r>
      <w:r w:rsidR="0033282D" w:rsidRPr="00A43351">
        <w:rPr>
          <w:rFonts w:ascii="Times New Roman" w:hAnsi="Times New Roman" w:cs="Times New Roman"/>
          <w:i/>
        </w:rPr>
        <w:t>Δ</w:t>
      </w:r>
      <w:r w:rsidR="0033282D" w:rsidRPr="00C716E1">
        <w:rPr>
          <w:rFonts w:ascii="Times New Roman" w:hAnsi="Times New Roman" w:cs="Times New Roman"/>
        </w:rPr>
        <w:t>)</w:t>
      </w:r>
      <w:r w:rsidR="0033282D" w:rsidRPr="0033282D">
        <w:rPr>
          <w:rFonts w:ascii="Times New Roman" w:hAnsi="Times New Roman" w:cs="Times New Roman"/>
        </w:rPr>
        <w:t xml:space="preserve"> </w:t>
      </w:r>
      <w:r w:rsidR="0033282D" w:rsidRPr="0033282D">
        <w:rPr>
          <w:rStyle w:val="ae"/>
          <w:rFonts w:ascii="Times New Roman" w:hAnsi="Times New Roman" w:cs="Times New Roman"/>
          <w:i w:val="0"/>
        </w:rPr>
        <w:t>на</w:t>
      </w:r>
      <w:r w:rsidR="0033282D">
        <w:rPr>
          <w:rStyle w:val="ae"/>
          <w:rFonts w:ascii="Times New Roman" w:hAnsi="Times New Roman" w:cs="Times New Roman"/>
          <w:i w:val="0"/>
        </w:rPr>
        <w:t xml:space="preserve"> множестве ФИ</w:t>
      </w:r>
      <w:r w:rsidR="00324A4A">
        <w:rPr>
          <w:rStyle w:val="ae"/>
          <w:rFonts w:ascii="Times New Roman" w:hAnsi="Times New Roman" w:cs="Times New Roman"/>
          <w:i w:val="0"/>
        </w:rPr>
        <w:t xml:space="preserve"> будем считать представлением ДАКФ.</w:t>
      </w:r>
      <w:r w:rsidR="00324A4A">
        <w:rPr>
          <w:rStyle w:val="ae"/>
          <w:i w:val="0"/>
        </w:rPr>
        <w:t xml:space="preserve"> </w:t>
      </w:r>
      <w:r w:rsidR="0033282D">
        <w:rPr>
          <w:rFonts w:ascii="Times New Roman" w:hAnsi="Times New Roman" w:cs="Times New Roman"/>
        </w:rPr>
        <w:t xml:space="preserve">На рис.3.1.3 представлены ДАКФ </w:t>
      </w:r>
      <w:r w:rsidR="00324A4A">
        <w:rPr>
          <w:rFonts w:ascii="Times New Roman" w:hAnsi="Times New Roman" w:cs="Times New Roman"/>
        </w:rPr>
        <w:t>вобулирующего</w:t>
      </w:r>
      <w:r w:rsidR="00324A4A" w:rsidRPr="00C716E1">
        <w:rPr>
          <w:rFonts w:ascii="Times New Roman" w:hAnsi="Times New Roman" w:cs="Times New Roman"/>
        </w:rPr>
        <w:t xml:space="preserve"> </w:t>
      </w:r>
      <w:r w:rsidR="00324A4A">
        <w:rPr>
          <w:rFonts w:ascii="Times New Roman" w:hAnsi="Times New Roman" w:cs="Times New Roman"/>
        </w:rPr>
        <w:t xml:space="preserve">сигнала с коэффициентом вобуляции </w:t>
      </w:r>
      <w:r w:rsidR="00324A4A" w:rsidRPr="00324A4A">
        <w:rPr>
          <w:rFonts w:ascii="Times New Roman" w:hAnsi="Times New Roman" w:cs="Times New Roman"/>
        </w:rPr>
        <w:t>~</w:t>
      </w:r>
      <w:r w:rsidR="00324A4A" w:rsidRPr="00324A4A">
        <w:rPr>
          <w:rFonts w:ascii="Times New Roman" w:hAnsi="Times New Roman" w:cs="Times New Roman"/>
          <w:i/>
        </w:rPr>
        <w:t>10%</w:t>
      </w:r>
      <w:r w:rsidR="00324A4A" w:rsidRPr="00324A4A">
        <w:rPr>
          <w:rFonts w:ascii="Times New Roman" w:hAnsi="Times New Roman" w:cs="Times New Roman"/>
        </w:rPr>
        <w:t xml:space="preserve"> </w:t>
      </w:r>
      <w:r w:rsidR="00324A4A">
        <w:rPr>
          <w:rFonts w:ascii="Times New Roman" w:hAnsi="Times New Roman" w:cs="Times New Roman"/>
        </w:rPr>
        <w:t xml:space="preserve">и равномерным распределением периодов повторения со средним периодом </w:t>
      </w:r>
      <w:proofErr w:type="gramStart"/>
      <w:r w:rsidR="00324A4A" w:rsidRPr="00324A4A">
        <w:rPr>
          <w:rFonts w:ascii="Times New Roman" w:hAnsi="Times New Roman" w:cs="Times New Roman"/>
          <w:i/>
          <w:lang w:val="en-US"/>
        </w:rPr>
        <w:t>T</w:t>
      </w:r>
      <w:proofErr w:type="gramEnd"/>
      <w:r w:rsidR="00324A4A" w:rsidRPr="00324A4A">
        <w:rPr>
          <w:rFonts w:ascii="Times New Roman" w:hAnsi="Times New Roman" w:cs="Times New Roman"/>
          <w:vertAlign w:val="subscript"/>
        </w:rPr>
        <w:t>п</w:t>
      </w:r>
      <w:r w:rsidR="00324A4A">
        <w:rPr>
          <w:rFonts w:ascii="Times New Roman" w:hAnsi="Times New Roman" w:cs="Times New Roman"/>
        </w:rPr>
        <w:t xml:space="preserve"> =</w:t>
      </w:r>
      <w:r w:rsidR="00324A4A" w:rsidRPr="00324A4A">
        <w:rPr>
          <w:rFonts w:ascii="Times New Roman" w:hAnsi="Times New Roman" w:cs="Times New Roman"/>
          <w:i/>
        </w:rPr>
        <w:t>543мкс</w:t>
      </w:r>
      <w:r w:rsidR="00324A4A">
        <w:rPr>
          <w:rFonts w:ascii="Times New Roman" w:hAnsi="Times New Roman" w:cs="Times New Roman"/>
        </w:rPr>
        <w:t xml:space="preserve">. </w:t>
      </w:r>
      <w:r w:rsidR="0020461A">
        <w:rPr>
          <w:rFonts w:ascii="Times New Roman" w:hAnsi="Times New Roman" w:cs="Times New Roman"/>
        </w:rPr>
        <w:t xml:space="preserve">Вариант </w:t>
      </w:r>
      <w:r w:rsidR="0020461A" w:rsidRPr="0020461A">
        <w:rPr>
          <w:rFonts w:ascii="Times New Roman" w:hAnsi="Times New Roman" w:cs="Times New Roman"/>
          <w:i/>
          <w:lang w:val="en-US"/>
        </w:rPr>
        <w:t>a</w:t>
      </w:r>
      <w:r w:rsidR="0020461A" w:rsidRPr="0020461A">
        <w:rPr>
          <w:rFonts w:ascii="Times New Roman" w:hAnsi="Times New Roman" w:cs="Times New Roman"/>
        </w:rPr>
        <w:t xml:space="preserve">) </w:t>
      </w:r>
      <w:r w:rsidR="0020461A">
        <w:rPr>
          <w:rFonts w:ascii="Times New Roman" w:hAnsi="Times New Roman" w:cs="Times New Roman"/>
        </w:rPr>
        <w:t xml:space="preserve">ДАКФ построен с параметром </w:t>
      </w:r>
      <w:r w:rsidR="0020461A" w:rsidRPr="00A43351">
        <w:rPr>
          <w:rFonts w:ascii="Times New Roman" w:hAnsi="Times New Roman" w:cs="Times New Roman"/>
          <w:i/>
        </w:rPr>
        <w:t>Δ</w:t>
      </w:r>
      <w:r w:rsidR="0020461A">
        <w:rPr>
          <w:rFonts w:ascii="Times New Roman" w:hAnsi="Times New Roman" w:cs="Times New Roman"/>
          <w:i/>
        </w:rPr>
        <w:t>=2мкс</w:t>
      </w:r>
      <w:r w:rsidR="0020461A">
        <w:rPr>
          <w:rFonts w:ascii="Times New Roman" w:hAnsi="Times New Roman" w:cs="Times New Roman"/>
        </w:rPr>
        <w:t>, т.е. при гипотезе о строго периодическом си</w:t>
      </w:r>
      <w:r w:rsidR="0020461A">
        <w:rPr>
          <w:rFonts w:ascii="Times New Roman" w:hAnsi="Times New Roman" w:cs="Times New Roman"/>
        </w:rPr>
        <w:t>г</w:t>
      </w:r>
      <w:r w:rsidR="0020461A">
        <w:rPr>
          <w:rFonts w:ascii="Times New Roman" w:hAnsi="Times New Roman" w:cs="Times New Roman"/>
        </w:rPr>
        <w:t xml:space="preserve">нале с возможными искажениями шумом периодов повторения. Вариант </w:t>
      </w:r>
      <w:r w:rsidR="0020461A">
        <w:rPr>
          <w:rFonts w:ascii="Times New Roman" w:hAnsi="Times New Roman" w:cs="Times New Roman"/>
          <w:i/>
        </w:rPr>
        <w:t>б</w:t>
      </w:r>
      <w:r w:rsidR="0020461A" w:rsidRPr="0020461A">
        <w:rPr>
          <w:rFonts w:ascii="Times New Roman" w:hAnsi="Times New Roman" w:cs="Times New Roman"/>
        </w:rPr>
        <w:t>)</w:t>
      </w:r>
      <w:r w:rsidR="0020461A">
        <w:rPr>
          <w:rFonts w:ascii="Times New Roman" w:hAnsi="Times New Roman" w:cs="Times New Roman"/>
        </w:rPr>
        <w:t xml:space="preserve"> построен с параметром </w:t>
      </w:r>
      <w:r w:rsidR="0020461A" w:rsidRPr="00A43351">
        <w:rPr>
          <w:rFonts w:ascii="Times New Roman" w:hAnsi="Times New Roman" w:cs="Times New Roman"/>
          <w:i/>
        </w:rPr>
        <w:t>Δ</w:t>
      </w:r>
      <w:r w:rsidR="0020461A">
        <w:rPr>
          <w:rFonts w:ascii="Times New Roman" w:hAnsi="Times New Roman" w:cs="Times New Roman"/>
          <w:i/>
        </w:rPr>
        <w:t>=60мкс</w:t>
      </w:r>
      <w:r w:rsidR="0020461A">
        <w:rPr>
          <w:rFonts w:ascii="Times New Roman" w:hAnsi="Times New Roman" w:cs="Times New Roman"/>
        </w:rPr>
        <w:t xml:space="preserve">, т.е. при согласованной с истиной гипотезе о сигнале. </w:t>
      </w:r>
    </w:p>
    <w:p w:rsidR="00471B9A" w:rsidRDefault="00E41B6B" w:rsidP="007A6A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34287" w:rsidRDefault="00FE0972" w:rsidP="007A6A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ragraph">
                  <wp:posOffset>1186180</wp:posOffset>
                </wp:positionV>
                <wp:extent cx="914400" cy="279400"/>
                <wp:effectExtent l="0" t="0" r="7620" b="63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0972" w:rsidRPr="00FE0972" w:rsidRDefault="00FE0972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FE0972">
                              <w:rPr>
                                <w:rFonts w:ascii="Times New Roman" w:hAnsi="Times New Roman" w:cs="Times New Roman"/>
                                <w:i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73.6pt;margin-top:93.4pt;width:1in;height:2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" fillcolor="white [3201]" stroked="f" strokeweight=".5pt">
                <v:textbox>
                  <w:txbxContent>
                    <w:p w:rsidR="00FE0972" w:rsidRPr="00FE0972" w:rsidRDefault="00FE0972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FE0972">
                        <w:rPr>
                          <w:rFonts w:ascii="Times New Roman" w:hAnsi="Times New Roman" w:cs="Times New Roman"/>
                          <w:i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71B9A">
        <w:rPr>
          <w:rFonts w:ascii="Times New Roman" w:hAnsi="Times New Roman" w:cs="Times New Roman"/>
        </w:rPr>
        <w:t xml:space="preserve">                        </w:t>
      </w:r>
      <w:r w:rsidR="00471B9A">
        <w:rPr>
          <w:rFonts w:ascii="Times New Roman" w:hAnsi="Times New Roman" w:cs="Times New Roman"/>
          <w:noProof/>
        </w:rPr>
        <w:drawing>
          <wp:inline distT="0" distB="0" distL="0" distR="0">
            <wp:extent cx="4006850" cy="2393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446E">
        <w:rPr>
          <w:rFonts w:ascii="Times New Roman" w:hAnsi="Times New Roman" w:cs="Times New Roman"/>
        </w:rPr>
        <w:t xml:space="preserve"> </w:t>
      </w:r>
    </w:p>
    <w:p w:rsidR="00471B9A" w:rsidRPr="00FE0972" w:rsidRDefault="00FE0972" w:rsidP="007A6A37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4820920</wp:posOffset>
                </wp:positionH>
                <wp:positionV relativeFrom="paragraph">
                  <wp:posOffset>919480</wp:posOffset>
                </wp:positionV>
                <wp:extent cx="914400" cy="298450"/>
                <wp:effectExtent l="0" t="0" r="6985" b="63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0972" w:rsidRPr="00FE0972" w:rsidRDefault="00FE0972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FE0972">
                              <w:rPr>
                                <w:rFonts w:ascii="Times New Roman" w:hAnsi="Times New Roman" w:cs="Times New Roman"/>
                                <w:i/>
                              </w:rPr>
                              <w:t>б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379.6pt;margin-top:72.4pt;width:1in;height:23.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" fillcolor="white [3201]" stroked="f" strokeweight=".5pt">
                <v:textbox>
                  <w:txbxContent>
                    <w:p w:rsidR="00FE0972" w:rsidRPr="00FE0972" w:rsidRDefault="00FE0972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FE0972">
                        <w:rPr>
                          <w:rFonts w:ascii="Times New Roman" w:hAnsi="Times New Roman" w:cs="Times New Roman"/>
                          <w:i/>
                        </w:rPr>
                        <w:t>б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71B9A">
        <w:rPr>
          <w:rFonts w:ascii="Times New Roman" w:hAnsi="Times New Roman" w:cs="Times New Roman"/>
        </w:rPr>
        <w:t xml:space="preserve">                        </w:t>
      </w:r>
      <w:r w:rsidR="00471B9A">
        <w:rPr>
          <w:rFonts w:ascii="Times New Roman" w:hAnsi="Times New Roman" w:cs="Times New Roman"/>
          <w:noProof/>
        </w:rPr>
        <w:drawing>
          <wp:inline distT="0" distB="0" distL="0" distR="0">
            <wp:extent cx="3962400" cy="23368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B9A" w:rsidRDefault="006F75AB" w:rsidP="007A6A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Рис.3.1.3 ДАКФ вобулирующего сигнала</w:t>
      </w:r>
    </w:p>
    <w:p w:rsidR="00FE0972" w:rsidRDefault="00FE0972" w:rsidP="007A6A37">
      <w:pPr>
        <w:jc w:val="both"/>
        <w:rPr>
          <w:rFonts w:ascii="Times New Roman" w:hAnsi="Times New Roman" w:cs="Times New Roman"/>
        </w:rPr>
      </w:pPr>
    </w:p>
    <w:p w:rsidR="003A5C8E" w:rsidRDefault="009C69AA" w:rsidP="007A6A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 приведенных построений видно, что выдвижение адекватных реальной обстановке гипотез позволяет различить строго периодические и квазипериодические типы сигн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лов. В силу дуальности временной и частотной областей возникает аналогия постро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гипотез</w:t>
      </w:r>
      <w:r w:rsidR="00947FD6">
        <w:rPr>
          <w:rFonts w:ascii="Times New Roman" w:hAnsi="Times New Roman" w:cs="Times New Roman"/>
        </w:rPr>
        <w:t xml:space="preserve"> относительно сигналов с постоянной несущей и </w:t>
      </w:r>
      <w:r w:rsidR="00947FD6">
        <w:rPr>
          <w:rFonts w:ascii="Times New Roman" w:hAnsi="Times New Roman" w:cs="Times New Roman"/>
        </w:rPr>
        <w:t xml:space="preserve">сигналов </w:t>
      </w:r>
      <w:r w:rsidR="00947FD6">
        <w:rPr>
          <w:rFonts w:ascii="Times New Roman" w:hAnsi="Times New Roman" w:cs="Times New Roman"/>
        </w:rPr>
        <w:t>с ЧМ.</w:t>
      </w:r>
      <w:r w:rsidR="00D424CA">
        <w:rPr>
          <w:rFonts w:ascii="Times New Roman" w:hAnsi="Times New Roman" w:cs="Times New Roman"/>
        </w:rPr>
        <w:t xml:space="preserve"> Временные линии </w:t>
      </w:r>
      <w:r w:rsidR="00D424CA">
        <w:rPr>
          <w:rFonts w:ascii="Times New Roman" w:hAnsi="Times New Roman" w:cs="Times New Roman"/>
        </w:rPr>
        <w:t xml:space="preserve">ДАКФ </w:t>
      </w:r>
      <w:r w:rsidR="00E81931">
        <w:rPr>
          <w:rFonts w:ascii="Times New Roman" w:hAnsi="Times New Roman" w:cs="Times New Roman"/>
        </w:rPr>
        <w:t xml:space="preserve">при этом переходят в линии спектра пачки. </w:t>
      </w:r>
      <w:r w:rsidR="00D424CA">
        <w:rPr>
          <w:rFonts w:ascii="Times New Roman" w:hAnsi="Times New Roman" w:cs="Times New Roman"/>
        </w:rPr>
        <w:t>С</w:t>
      </w:r>
      <w:r w:rsidR="00D424CA">
        <w:rPr>
          <w:rFonts w:ascii="Times New Roman" w:hAnsi="Times New Roman" w:cs="Times New Roman"/>
        </w:rPr>
        <w:t>мешанные гипотезы в пр</w:t>
      </w:r>
      <w:r w:rsidR="00D424CA">
        <w:rPr>
          <w:rFonts w:ascii="Times New Roman" w:hAnsi="Times New Roman" w:cs="Times New Roman"/>
        </w:rPr>
        <w:t>о</w:t>
      </w:r>
      <w:r w:rsidR="00D424CA">
        <w:rPr>
          <w:rFonts w:ascii="Times New Roman" w:hAnsi="Times New Roman" w:cs="Times New Roman"/>
        </w:rPr>
        <w:t xml:space="preserve">странстве </w:t>
      </w:r>
      <w:r w:rsidR="00D424CA" w:rsidRPr="000D2D31">
        <w:rPr>
          <w:rFonts w:ascii="Times New Roman" w:hAnsi="Times New Roman" w:cs="Times New Roman"/>
        </w:rPr>
        <w:t>{</w:t>
      </w:r>
      <w:r w:rsidR="00D424CA">
        <w:rPr>
          <w:rFonts w:ascii="Times New Roman" w:hAnsi="Times New Roman" w:cs="Times New Roman"/>
        </w:rPr>
        <w:t>время</w:t>
      </w:r>
      <w:r w:rsidR="00D424CA">
        <w:rPr>
          <w:rFonts w:ascii="Times New Roman" w:hAnsi="Times New Roman" w:cs="Times New Roman"/>
        </w:rPr>
        <w:sym w:font="Symbol" w:char="F0B4"/>
      </w:r>
      <w:r w:rsidR="00D424CA">
        <w:rPr>
          <w:rFonts w:ascii="Times New Roman" w:hAnsi="Times New Roman" w:cs="Times New Roman"/>
        </w:rPr>
        <w:t>частота</w:t>
      </w:r>
      <w:r w:rsidR="00D424CA" w:rsidRPr="000D2D31">
        <w:rPr>
          <w:rFonts w:ascii="Times New Roman" w:hAnsi="Times New Roman" w:cs="Times New Roman"/>
        </w:rPr>
        <w:t>}</w:t>
      </w:r>
      <w:r w:rsidR="00D424CA">
        <w:rPr>
          <w:rFonts w:ascii="Times New Roman" w:hAnsi="Times New Roman" w:cs="Times New Roman"/>
        </w:rPr>
        <w:t xml:space="preserve"> позволяют разделить простые периодические </w:t>
      </w:r>
      <w:r w:rsidR="00E81931">
        <w:rPr>
          <w:rFonts w:ascii="Times New Roman" w:hAnsi="Times New Roman" w:cs="Times New Roman"/>
        </w:rPr>
        <w:t>ИС и</w:t>
      </w:r>
      <w:r w:rsidR="00D424CA">
        <w:rPr>
          <w:rFonts w:ascii="Times New Roman" w:hAnsi="Times New Roman" w:cs="Times New Roman"/>
        </w:rPr>
        <w:t xml:space="preserve"> кваз</w:t>
      </w:r>
      <w:r w:rsidR="00D424CA">
        <w:rPr>
          <w:rFonts w:ascii="Times New Roman" w:hAnsi="Times New Roman" w:cs="Times New Roman"/>
        </w:rPr>
        <w:t>и</w:t>
      </w:r>
      <w:r w:rsidR="00D424CA">
        <w:rPr>
          <w:rFonts w:ascii="Times New Roman" w:hAnsi="Times New Roman" w:cs="Times New Roman"/>
        </w:rPr>
        <w:t>периодич</w:t>
      </w:r>
      <w:r w:rsidR="00D424CA">
        <w:rPr>
          <w:rFonts w:ascii="Times New Roman" w:hAnsi="Times New Roman" w:cs="Times New Roman"/>
        </w:rPr>
        <w:t>е</w:t>
      </w:r>
      <w:r w:rsidR="00D424CA">
        <w:rPr>
          <w:rFonts w:ascii="Times New Roman" w:hAnsi="Times New Roman" w:cs="Times New Roman"/>
        </w:rPr>
        <w:t>ские</w:t>
      </w:r>
      <w:r w:rsidR="00E81931">
        <w:rPr>
          <w:rFonts w:ascii="Times New Roman" w:hAnsi="Times New Roman" w:cs="Times New Roman"/>
        </w:rPr>
        <w:t xml:space="preserve"> </w:t>
      </w:r>
      <w:r w:rsidR="00D424CA">
        <w:rPr>
          <w:rFonts w:ascii="Times New Roman" w:hAnsi="Times New Roman" w:cs="Times New Roman"/>
        </w:rPr>
        <w:t>ИС</w:t>
      </w:r>
      <w:r w:rsidR="00D424CA">
        <w:rPr>
          <w:rFonts w:ascii="Times New Roman" w:hAnsi="Times New Roman" w:cs="Times New Roman"/>
        </w:rPr>
        <w:t xml:space="preserve"> с ЧМ.</w:t>
      </w:r>
    </w:p>
    <w:p w:rsidR="003A5C8E" w:rsidRDefault="003C0E5A" w:rsidP="007A6A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При возникновении наложения в окне анализа нескольких образов задача резко усложняется, особенно если их спектры также испытывают наложения. Далее рассматриваются такие условия и алгоритмы распознавания.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:rsidR="003A5C8E" w:rsidRDefault="003A5C8E" w:rsidP="007A6A37">
      <w:pPr>
        <w:jc w:val="both"/>
        <w:rPr>
          <w:rFonts w:ascii="Times New Roman" w:hAnsi="Times New Roman" w:cs="Times New Roman"/>
        </w:rPr>
      </w:pPr>
    </w:p>
    <w:p w:rsidR="003A5C8E" w:rsidRDefault="003A5C8E" w:rsidP="007A6A37">
      <w:pPr>
        <w:jc w:val="both"/>
        <w:rPr>
          <w:rFonts w:ascii="Times New Roman" w:hAnsi="Times New Roman" w:cs="Times New Roman"/>
        </w:rPr>
      </w:pPr>
    </w:p>
    <w:p w:rsidR="00FE0972" w:rsidRDefault="00FE0972" w:rsidP="007A6A37">
      <w:pPr>
        <w:jc w:val="both"/>
        <w:rPr>
          <w:rFonts w:ascii="Times New Roman" w:hAnsi="Times New Roman" w:cs="Times New Roman"/>
        </w:rPr>
      </w:pPr>
    </w:p>
    <w:p w:rsidR="008B4F88" w:rsidRDefault="008B4F88" w:rsidP="007A6A37">
      <w:pPr>
        <w:jc w:val="both"/>
        <w:rPr>
          <w:rFonts w:ascii="Times New Roman" w:hAnsi="Times New Roman" w:cs="Times New Roman"/>
        </w:rPr>
      </w:pPr>
    </w:p>
    <w:p w:rsidR="00FE0972" w:rsidRDefault="00FE0972" w:rsidP="007A6A37">
      <w:pPr>
        <w:jc w:val="both"/>
        <w:rPr>
          <w:rFonts w:ascii="Times New Roman" w:hAnsi="Times New Roman" w:cs="Times New Roman"/>
        </w:rPr>
      </w:pPr>
    </w:p>
    <w:p w:rsidR="00FE0972" w:rsidRDefault="00FE0972" w:rsidP="007A6A37">
      <w:pPr>
        <w:jc w:val="both"/>
        <w:rPr>
          <w:rFonts w:ascii="Times New Roman" w:hAnsi="Times New Roman" w:cs="Times New Roman"/>
        </w:rPr>
      </w:pPr>
    </w:p>
    <w:p w:rsidR="00FE0972" w:rsidRDefault="00FE0972" w:rsidP="007A6A37">
      <w:pPr>
        <w:jc w:val="both"/>
        <w:rPr>
          <w:rFonts w:ascii="Times New Roman" w:hAnsi="Times New Roman" w:cs="Times New Roman"/>
        </w:rPr>
      </w:pPr>
    </w:p>
    <w:p w:rsidR="00FE0972" w:rsidRDefault="00FE0972" w:rsidP="007A6A37">
      <w:pPr>
        <w:jc w:val="both"/>
        <w:rPr>
          <w:rFonts w:ascii="Times New Roman" w:hAnsi="Times New Roman" w:cs="Times New Roman"/>
        </w:rPr>
      </w:pPr>
    </w:p>
    <w:p w:rsidR="00FE0972" w:rsidRDefault="00FE0972" w:rsidP="007A6A37">
      <w:pPr>
        <w:jc w:val="both"/>
        <w:rPr>
          <w:rFonts w:ascii="Times New Roman" w:hAnsi="Times New Roman" w:cs="Times New Roman"/>
        </w:rPr>
      </w:pPr>
    </w:p>
    <w:p w:rsidR="00FE0972" w:rsidRDefault="00FE0972" w:rsidP="007A6A37">
      <w:pPr>
        <w:jc w:val="both"/>
        <w:rPr>
          <w:rFonts w:ascii="Times New Roman" w:hAnsi="Times New Roman" w:cs="Times New Roman"/>
        </w:rPr>
      </w:pPr>
    </w:p>
    <w:p w:rsidR="00FE0972" w:rsidRPr="007A6A37" w:rsidRDefault="00FE0972" w:rsidP="007A6A37">
      <w:pPr>
        <w:jc w:val="both"/>
        <w:rPr>
          <w:rFonts w:ascii="Times New Roman" w:hAnsi="Times New Roman" w:cs="Times New Roman"/>
        </w:rPr>
      </w:pPr>
    </w:p>
    <w:sectPr w:rsidR="00FE0972" w:rsidRPr="007A6A37" w:rsidSect="00451A3D">
      <w:footerReference w:type="default" r:id="rId12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309" w:rsidRDefault="00B21309" w:rsidP="00907D0C">
      <w:r>
        <w:separator/>
      </w:r>
    </w:p>
  </w:endnote>
  <w:endnote w:type="continuationSeparator" w:id="0">
    <w:p w:rsidR="00B21309" w:rsidRDefault="00B21309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766739"/>
      <w:docPartObj>
        <w:docPartGallery w:val="Page Numbers (Bottom of Page)"/>
        <w:docPartUnique/>
      </w:docPartObj>
    </w:sdtPr>
    <w:sdtEndPr/>
    <w:sdtContent>
      <w:p w:rsidR="008A3B34" w:rsidRDefault="008A3B34">
        <w:pPr>
          <w:pStyle w:val="a5"/>
          <w:jc w:val="center"/>
        </w:pPr>
        <w:r>
          <w:t>3-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C0E5A">
          <w:rPr>
            <w:noProof/>
          </w:rPr>
          <w:t>6</w:t>
        </w:r>
        <w:r>
          <w:fldChar w:fldCharType="end"/>
        </w:r>
      </w:p>
    </w:sdtContent>
  </w:sdt>
  <w:p w:rsidR="008A3B34" w:rsidRDefault="008A3B3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309" w:rsidRDefault="00B21309" w:rsidP="00907D0C">
      <w:r>
        <w:separator/>
      </w:r>
    </w:p>
  </w:footnote>
  <w:footnote w:type="continuationSeparator" w:id="0">
    <w:p w:rsidR="00B21309" w:rsidRDefault="00B21309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F02A2D"/>
    <w:multiLevelType w:val="hybridMultilevel"/>
    <w:tmpl w:val="E52C7CA8"/>
    <w:lvl w:ilvl="0" w:tplc="B274B93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606054C"/>
    <w:multiLevelType w:val="hybridMultilevel"/>
    <w:tmpl w:val="3A8C8518"/>
    <w:lvl w:ilvl="0" w:tplc="C23E7BD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"/>
  </w:num>
  <w:num w:numId="5">
    <w:abstractNumId w:val="7"/>
  </w:num>
  <w:num w:numId="6">
    <w:abstractNumId w:val="0"/>
  </w:num>
  <w:num w:numId="7">
    <w:abstractNumId w:val="11"/>
  </w:num>
  <w:num w:numId="8">
    <w:abstractNumId w:val="14"/>
  </w:num>
  <w:num w:numId="9">
    <w:abstractNumId w:val="10"/>
  </w:num>
  <w:num w:numId="10">
    <w:abstractNumId w:val="2"/>
  </w:num>
  <w:num w:numId="11">
    <w:abstractNumId w:val="12"/>
  </w:num>
  <w:num w:numId="12">
    <w:abstractNumId w:val="6"/>
  </w:num>
  <w:num w:numId="13">
    <w:abstractNumId w:val="4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31AF"/>
    <w:rsid w:val="00004E74"/>
    <w:rsid w:val="0000540B"/>
    <w:rsid w:val="00020893"/>
    <w:rsid w:val="000269BE"/>
    <w:rsid w:val="00031497"/>
    <w:rsid w:val="000404C5"/>
    <w:rsid w:val="0004097F"/>
    <w:rsid w:val="0004229D"/>
    <w:rsid w:val="0004316F"/>
    <w:rsid w:val="0005017A"/>
    <w:rsid w:val="00051FB9"/>
    <w:rsid w:val="00055B3F"/>
    <w:rsid w:val="000638BD"/>
    <w:rsid w:val="00066749"/>
    <w:rsid w:val="00074181"/>
    <w:rsid w:val="00077410"/>
    <w:rsid w:val="000863F8"/>
    <w:rsid w:val="000865B5"/>
    <w:rsid w:val="00093018"/>
    <w:rsid w:val="00093A88"/>
    <w:rsid w:val="000A3606"/>
    <w:rsid w:val="000A3FA1"/>
    <w:rsid w:val="000A41DD"/>
    <w:rsid w:val="000A446E"/>
    <w:rsid w:val="000A5348"/>
    <w:rsid w:val="000A7D07"/>
    <w:rsid w:val="000B1D57"/>
    <w:rsid w:val="000B21E4"/>
    <w:rsid w:val="000B3108"/>
    <w:rsid w:val="000B43E9"/>
    <w:rsid w:val="000B52FA"/>
    <w:rsid w:val="000B5515"/>
    <w:rsid w:val="000B7468"/>
    <w:rsid w:val="000C0530"/>
    <w:rsid w:val="000C15E3"/>
    <w:rsid w:val="000C38B8"/>
    <w:rsid w:val="000C58C1"/>
    <w:rsid w:val="000C5B6C"/>
    <w:rsid w:val="000C6014"/>
    <w:rsid w:val="000C68B1"/>
    <w:rsid w:val="000D05F3"/>
    <w:rsid w:val="000D0AA4"/>
    <w:rsid w:val="000D2D31"/>
    <w:rsid w:val="000D6C67"/>
    <w:rsid w:val="000D7B90"/>
    <w:rsid w:val="000E4CEA"/>
    <w:rsid w:val="000E5091"/>
    <w:rsid w:val="000F2CA2"/>
    <w:rsid w:val="000F3B84"/>
    <w:rsid w:val="000F5766"/>
    <w:rsid w:val="00100D32"/>
    <w:rsid w:val="00103455"/>
    <w:rsid w:val="00110A81"/>
    <w:rsid w:val="001144E7"/>
    <w:rsid w:val="00116731"/>
    <w:rsid w:val="00120BFF"/>
    <w:rsid w:val="00121A7A"/>
    <w:rsid w:val="001234F0"/>
    <w:rsid w:val="00127858"/>
    <w:rsid w:val="001278D8"/>
    <w:rsid w:val="001337DF"/>
    <w:rsid w:val="0013704C"/>
    <w:rsid w:val="00142B7B"/>
    <w:rsid w:val="00145B40"/>
    <w:rsid w:val="0015043D"/>
    <w:rsid w:val="00150A10"/>
    <w:rsid w:val="00150A26"/>
    <w:rsid w:val="00150E02"/>
    <w:rsid w:val="00155606"/>
    <w:rsid w:val="00156F78"/>
    <w:rsid w:val="00160A99"/>
    <w:rsid w:val="00163853"/>
    <w:rsid w:val="0017657F"/>
    <w:rsid w:val="00177A2D"/>
    <w:rsid w:val="001822B3"/>
    <w:rsid w:val="00184378"/>
    <w:rsid w:val="00192F7E"/>
    <w:rsid w:val="00194DA7"/>
    <w:rsid w:val="001979CF"/>
    <w:rsid w:val="001A1CD6"/>
    <w:rsid w:val="001C106D"/>
    <w:rsid w:val="001C2338"/>
    <w:rsid w:val="001C4B5A"/>
    <w:rsid w:val="001D0B3F"/>
    <w:rsid w:val="001D3C5A"/>
    <w:rsid w:val="001D6AE2"/>
    <w:rsid w:val="001D6BDF"/>
    <w:rsid w:val="001E00FA"/>
    <w:rsid w:val="001E0613"/>
    <w:rsid w:val="001E59FD"/>
    <w:rsid w:val="001F0C93"/>
    <w:rsid w:val="001F2123"/>
    <w:rsid w:val="001F41B4"/>
    <w:rsid w:val="001F51D6"/>
    <w:rsid w:val="002040CE"/>
    <w:rsid w:val="0020461A"/>
    <w:rsid w:val="002073E9"/>
    <w:rsid w:val="00211F93"/>
    <w:rsid w:val="00212349"/>
    <w:rsid w:val="00221513"/>
    <w:rsid w:val="00227C13"/>
    <w:rsid w:val="002338A8"/>
    <w:rsid w:val="0023507E"/>
    <w:rsid w:val="00244DBF"/>
    <w:rsid w:val="00264B05"/>
    <w:rsid w:val="00267968"/>
    <w:rsid w:val="00270444"/>
    <w:rsid w:val="00271538"/>
    <w:rsid w:val="00271D0B"/>
    <w:rsid w:val="00285448"/>
    <w:rsid w:val="00287555"/>
    <w:rsid w:val="00287655"/>
    <w:rsid w:val="002931DA"/>
    <w:rsid w:val="0029413F"/>
    <w:rsid w:val="00294C6A"/>
    <w:rsid w:val="00295A1C"/>
    <w:rsid w:val="002A188B"/>
    <w:rsid w:val="002A3A39"/>
    <w:rsid w:val="002A7EEB"/>
    <w:rsid w:val="002B098F"/>
    <w:rsid w:val="002B246D"/>
    <w:rsid w:val="002B460C"/>
    <w:rsid w:val="002C23C1"/>
    <w:rsid w:val="002D026C"/>
    <w:rsid w:val="002D57B6"/>
    <w:rsid w:val="002D5E4D"/>
    <w:rsid w:val="002E5EB9"/>
    <w:rsid w:val="002F2EA1"/>
    <w:rsid w:val="002F3B76"/>
    <w:rsid w:val="002F7063"/>
    <w:rsid w:val="0030675C"/>
    <w:rsid w:val="0031098F"/>
    <w:rsid w:val="00311CF0"/>
    <w:rsid w:val="00313876"/>
    <w:rsid w:val="00317F7C"/>
    <w:rsid w:val="00324A4A"/>
    <w:rsid w:val="00325B08"/>
    <w:rsid w:val="00325C3B"/>
    <w:rsid w:val="0032622A"/>
    <w:rsid w:val="003306E1"/>
    <w:rsid w:val="003314CC"/>
    <w:rsid w:val="00331572"/>
    <w:rsid w:val="00331C10"/>
    <w:rsid w:val="0033282D"/>
    <w:rsid w:val="00334033"/>
    <w:rsid w:val="003352C9"/>
    <w:rsid w:val="00335D34"/>
    <w:rsid w:val="003428B4"/>
    <w:rsid w:val="003448A2"/>
    <w:rsid w:val="00347809"/>
    <w:rsid w:val="00347BE8"/>
    <w:rsid w:val="00350416"/>
    <w:rsid w:val="00351C6B"/>
    <w:rsid w:val="00355DDA"/>
    <w:rsid w:val="00360790"/>
    <w:rsid w:val="003608C6"/>
    <w:rsid w:val="003609C7"/>
    <w:rsid w:val="0036493C"/>
    <w:rsid w:val="00374168"/>
    <w:rsid w:val="003748A0"/>
    <w:rsid w:val="00375B51"/>
    <w:rsid w:val="003A293D"/>
    <w:rsid w:val="003A2BE6"/>
    <w:rsid w:val="003A3F76"/>
    <w:rsid w:val="003A43FB"/>
    <w:rsid w:val="003A5C8E"/>
    <w:rsid w:val="003A637C"/>
    <w:rsid w:val="003A6D17"/>
    <w:rsid w:val="003A7121"/>
    <w:rsid w:val="003A7B97"/>
    <w:rsid w:val="003A7F1B"/>
    <w:rsid w:val="003B14D4"/>
    <w:rsid w:val="003C0E5A"/>
    <w:rsid w:val="003C3C18"/>
    <w:rsid w:val="003C3E5F"/>
    <w:rsid w:val="003C48D1"/>
    <w:rsid w:val="003C5B61"/>
    <w:rsid w:val="003C62A6"/>
    <w:rsid w:val="003C78BD"/>
    <w:rsid w:val="003E0712"/>
    <w:rsid w:val="003E0A56"/>
    <w:rsid w:val="003E301C"/>
    <w:rsid w:val="003E4405"/>
    <w:rsid w:val="003E45C0"/>
    <w:rsid w:val="003E60EE"/>
    <w:rsid w:val="003E7477"/>
    <w:rsid w:val="003F1D18"/>
    <w:rsid w:val="003F1F69"/>
    <w:rsid w:val="003F2C2D"/>
    <w:rsid w:val="003F4BF0"/>
    <w:rsid w:val="003F6926"/>
    <w:rsid w:val="00401D73"/>
    <w:rsid w:val="00406B4B"/>
    <w:rsid w:val="00407B95"/>
    <w:rsid w:val="00417551"/>
    <w:rsid w:val="00417C3E"/>
    <w:rsid w:val="00425F65"/>
    <w:rsid w:val="0042637A"/>
    <w:rsid w:val="00431B9E"/>
    <w:rsid w:val="00431EBC"/>
    <w:rsid w:val="00433522"/>
    <w:rsid w:val="00434674"/>
    <w:rsid w:val="00437010"/>
    <w:rsid w:val="0044053D"/>
    <w:rsid w:val="00442AF6"/>
    <w:rsid w:val="004438A9"/>
    <w:rsid w:val="00450BBB"/>
    <w:rsid w:val="00451A3D"/>
    <w:rsid w:val="00452D32"/>
    <w:rsid w:val="004538D6"/>
    <w:rsid w:val="00454878"/>
    <w:rsid w:val="00454A33"/>
    <w:rsid w:val="00455767"/>
    <w:rsid w:val="004576F1"/>
    <w:rsid w:val="00463391"/>
    <w:rsid w:val="0046678D"/>
    <w:rsid w:val="004719E0"/>
    <w:rsid w:val="00471B9A"/>
    <w:rsid w:val="0047239B"/>
    <w:rsid w:val="00472534"/>
    <w:rsid w:val="0047279C"/>
    <w:rsid w:val="00473FE3"/>
    <w:rsid w:val="00474305"/>
    <w:rsid w:val="00475108"/>
    <w:rsid w:val="00484CDA"/>
    <w:rsid w:val="0048767A"/>
    <w:rsid w:val="00496683"/>
    <w:rsid w:val="00496C26"/>
    <w:rsid w:val="004A0E44"/>
    <w:rsid w:val="004A33DE"/>
    <w:rsid w:val="004A4280"/>
    <w:rsid w:val="004A46C7"/>
    <w:rsid w:val="004B1AC0"/>
    <w:rsid w:val="004B3FA1"/>
    <w:rsid w:val="004B4AA1"/>
    <w:rsid w:val="004B6ACC"/>
    <w:rsid w:val="004B7CCF"/>
    <w:rsid w:val="004C04E2"/>
    <w:rsid w:val="004C5A30"/>
    <w:rsid w:val="004C7A69"/>
    <w:rsid w:val="004D0E5E"/>
    <w:rsid w:val="004D15C5"/>
    <w:rsid w:val="004D298F"/>
    <w:rsid w:val="004D4166"/>
    <w:rsid w:val="004D4FF8"/>
    <w:rsid w:val="004D6989"/>
    <w:rsid w:val="004D7251"/>
    <w:rsid w:val="004E2378"/>
    <w:rsid w:val="004F3389"/>
    <w:rsid w:val="004F518C"/>
    <w:rsid w:val="00501C6D"/>
    <w:rsid w:val="00507CFD"/>
    <w:rsid w:val="005167DC"/>
    <w:rsid w:val="00525382"/>
    <w:rsid w:val="00526C32"/>
    <w:rsid w:val="00530E64"/>
    <w:rsid w:val="0053373B"/>
    <w:rsid w:val="00534E7D"/>
    <w:rsid w:val="00535184"/>
    <w:rsid w:val="00545EB9"/>
    <w:rsid w:val="0054737F"/>
    <w:rsid w:val="00556DA9"/>
    <w:rsid w:val="005570DF"/>
    <w:rsid w:val="00561003"/>
    <w:rsid w:val="005614FF"/>
    <w:rsid w:val="0056518E"/>
    <w:rsid w:val="00565836"/>
    <w:rsid w:val="00571001"/>
    <w:rsid w:val="0057575B"/>
    <w:rsid w:val="00580047"/>
    <w:rsid w:val="005802B7"/>
    <w:rsid w:val="0058062B"/>
    <w:rsid w:val="00580D7F"/>
    <w:rsid w:val="00580F00"/>
    <w:rsid w:val="005819B7"/>
    <w:rsid w:val="005849AA"/>
    <w:rsid w:val="00584BB6"/>
    <w:rsid w:val="00593EC4"/>
    <w:rsid w:val="005955F1"/>
    <w:rsid w:val="005A04A6"/>
    <w:rsid w:val="005A25DE"/>
    <w:rsid w:val="005A4894"/>
    <w:rsid w:val="005A55D6"/>
    <w:rsid w:val="005B1D4B"/>
    <w:rsid w:val="005B2879"/>
    <w:rsid w:val="005B7B4C"/>
    <w:rsid w:val="005C31DA"/>
    <w:rsid w:val="005C6FE9"/>
    <w:rsid w:val="005C7E26"/>
    <w:rsid w:val="005D2526"/>
    <w:rsid w:val="005D255F"/>
    <w:rsid w:val="005D62A4"/>
    <w:rsid w:val="005F3F8A"/>
    <w:rsid w:val="005F56A8"/>
    <w:rsid w:val="005F69D2"/>
    <w:rsid w:val="006003C7"/>
    <w:rsid w:val="0060097C"/>
    <w:rsid w:val="006038F5"/>
    <w:rsid w:val="006136F1"/>
    <w:rsid w:val="006143F0"/>
    <w:rsid w:val="006216C8"/>
    <w:rsid w:val="00624028"/>
    <w:rsid w:val="00634E3C"/>
    <w:rsid w:val="00652777"/>
    <w:rsid w:val="00653E06"/>
    <w:rsid w:val="00656B8E"/>
    <w:rsid w:val="00657897"/>
    <w:rsid w:val="0066015D"/>
    <w:rsid w:val="006617B1"/>
    <w:rsid w:val="00661E99"/>
    <w:rsid w:val="00663C52"/>
    <w:rsid w:val="006701DC"/>
    <w:rsid w:val="00671396"/>
    <w:rsid w:val="00672679"/>
    <w:rsid w:val="0068006A"/>
    <w:rsid w:val="00690C6E"/>
    <w:rsid w:val="00694DE8"/>
    <w:rsid w:val="00694FB9"/>
    <w:rsid w:val="006A42B1"/>
    <w:rsid w:val="006A747D"/>
    <w:rsid w:val="006B3A0E"/>
    <w:rsid w:val="006B4F74"/>
    <w:rsid w:val="006B579E"/>
    <w:rsid w:val="006C26D7"/>
    <w:rsid w:val="006C41F6"/>
    <w:rsid w:val="006D6B37"/>
    <w:rsid w:val="006E480F"/>
    <w:rsid w:val="006E701B"/>
    <w:rsid w:val="006F265D"/>
    <w:rsid w:val="006F502A"/>
    <w:rsid w:val="006F75AB"/>
    <w:rsid w:val="006F7767"/>
    <w:rsid w:val="00702103"/>
    <w:rsid w:val="007112B4"/>
    <w:rsid w:val="00713B13"/>
    <w:rsid w:val="00725024"/>
    <w:rsid w:val="00733F46"/>
    <w:rsid w:val="0074058D"/>
    <w:rsid w:val="00740B89"/>
    <w:rsid w:val="00746803"/>
    <w:rsid w:val="00754B9E"/>
    <w:rsid w:val="007561B5"/>
    <w:rsid w:val="0076564D"/>
    <w:rsid w:val="007748F1"/>
    <w:rsid w:val="0077511A"/>
    <w:rsid w:val="00776088"/>
    <w:rsid w:val="00777D48"/>
    <w:rsid w:val="00781B4D"/>
    <w:rsid w:val="00783FC0"/>
    <w:rsid w:val="00790752"/>
    <w:rsid w:val="00790894"/>
    <w:rsid w:val="00791C23"/>
    <w:rsid w:val="00796AEE"/>
    <w:rsid w:val="00797AAA"/>
    <w:rsid w:val="007A5FB3"/>
    <w:rsid w:val="007A6A37"/>
    <w:rsid w:val="007B1278"/>
    <w:rsid w:val="007B41AD"/>
    <w:rsid w:val="007C1438"/>
    <w:rsid w:val="007C3D74"/>
    <w:rsid w:val="007C43CB"/>
    <w:rsid w:val="007D2AAC"/>
    <w:rsid w:val="007E3185"/>
    <w:rsid w:val="007F54C3"/>
    <w:rsid w:val="007F6CCD"/>
    <w:rsid w:val="0080677D"/>
    <w:rsid w:val="0080777D"/>
    <w:rsid w:val="0081065D"/>
    <w:rsid w:val="00811255"/>
    <w:rsid w:val="008123C2"/>
    <w:rsid w:val="00821456"/>
    <w:rsid w:val="008258C9"/>
    <w:rsid w:val="00834C21"/>
    <w:rsid w:val="00835A06"/>
    <w:rsid w:val="00836D51"/>
    <w:rsid w:val="0084369F"/>
    <w:rsid w:val="00853085"/>
    <w:rsid w:val="00856BA2"/>
    <w:rsid w:val="00857A1B"/>
    <w:rsid w:val="00861342"/>
    <w:rsid w:val="008631CD"/>
    <w:rsid w:val="00866325"/>
    <w:rsid w:val="008673BF"/>
    <w:rsid w:val="0087048B"/>
    <w:rsid w:val="0087536F"/>
    <w:rsid w:val="00880767"/>
    <w:rsid w:val="00881FA5"/>
    <w:rsid w:val="00882C66"/>
    <w:rsid w:val="00883D55"/>
    <w:rsid w:val="00884553"/>
    <w:rsid w:val="008873BE"/>
    <w:rsid w:val="0089199E"/>
    <w:rsid w:val="00896F2B"/>
    <w:rsid w:val="008A3B34"/>
    <w:rsid w:val="008A3FF7"/>
    <w:rsid w:val="008A5427"/>
    <w:rsid w:val="008B0F79"/>
    <w:rsid w:val="008B46C7"/>
    <w:rsid w:val="008B4F88"/>
    <w:rsid w:val="008B5DCA"/>
    <w:rsid w:val="008C0EB3"/>
    <w:rsid w:val="008C56E8"/>
    <w:rsid w:val="008D0029"/>
    <w:rsid w:val="008D32D0"/>
    <w:rsid w:val="008E422C"/>
    <w:rsid w:val="008E6E76"/>
    <w:rsid w:val="008F04AE"/>
    <w:rsid w:val="008F2BAE"/>
    <w:rsid w:val="008F486C"/>
    <w:rsid w:val="0090071D"/>
    <w:rsid w:val="0090760B"/>
    <w:rsid w:val="00907D0C"/>
    <w:rsid w:val="00910211"/>
    <w:rsid w:val="009246B6"/>
    <w:rsid w:val="00927134"/>
    <w:rsid w:val="00932022"/>
    <w:rsid w:val="00932721"/>
    <w:rsid w:val="00937B53"/>
    <w:rsid w:val="00941454"/>
    <w:rsid w:val="00941A65"/>
    <w:rsid w:val="009422C7"/>
    <w:rsid w:val="00946349"/>
    <w:rsid w:val="00947FD6"/>
    <w:rsid w:val="009500FC"/>
    <w:rsid w:val="00956BE5"/>
    <w:rsid w:val="009573CB"/>
    <w:rsid w:val="00960204"/>
    <w:rsid w:val="0096078C"/>
    <w:rsid w:val="0096399D"/>
    <w:rsid w:val="00966575"/>
    <w:rsid w:val="0097371C"/>
    <w:rsid w:val="00974C75"/>
    <w:rsid w:val="0098381A"/>
    <w:rsid w:val="009873EC"/>
    <w:rsid w:val="0099481B"/>
    <w:rsid w:val="00994B43"/>
    <w:rsid w:val="00997249"/>
    <w:rsid w:val="009A7785"/>
    <w:rsid w:val="009B5EBA"/>
    <w:rsid w:val="009C55C0"/>
    <w:rsid w:val="009C69AA"/>
    <w:rsid w:val="009E2577"/>
    <w:rsid w:val="009E2C10"/>
    <w:rsid w:val="009F0928"/>
    <w:rsid w:val="009F1D50"/>
    <w:rsid w:val="009F6657"/>
    <w:rsid w:val="00A0278B"/>
    <w:rsid w:val="00A04845"/>
    <w:rsid w:val="00A121C0"/>
    <w:rsid w:val="00A13721"/>
    <w:rsid w:val="00A24778"/>
    <w:rsid w:val="00A2498C"/>
    <w:rsid w:val="00A27471"/>
    <w:rsid w:val="00A334C2"/>
    <w:rsid w:val="00A338B5"/>
    <w:rsid w:val="00A34DD3"/>
    <w:rsid w:val="00A368C6"/>
    <w:rsid w:val="00A40507"/>
    <w:rsid w:val="00A40C1E"/>
    <w:rsid w:val="00A44EC4"/>
    <w:rsid w:val="00A4758B"/>
    <w:rsid w:val="00A51071"/>
    <w:rsid w:val="00A54795"/>
    <w:rsid w:val="00A710CD"/>
    <w:rsid w:val="00A75C2B"/>
    <w:rsid w:val="00A83077"/>
    <w:rsid w:val="00A83FCA"/>
    <w:rsid w:val="00A90320"/>
    <w:rsid w:val="00A92BC8"/>
    <w:rsid w:val="00A973A9"/>
    <w:rsid w:val="00AA3B56"/>
    <w:rsid w:val="00AA4A88"/>
    <w:rsid w:val="00AB27BC"/>
    <w:rsid w:val="00AB5F22"/>
    <w:rsid w:val="00AC724F"/>
    <w:rsid w:val="00AD1BF3"/>
    <w:rsid w:val="00AD5281"/>
    <w:rsid w:val="00AE179F"/>
    <w:rsid w:val="00AE617C"/>
    <w:rsid w:val="00AE6483"/>
    <w:rsid w:val="00AF2F05"/>
    <w:rsid w:val="00B011BB"/>
    <w:rsid w:val="00B02F96"/>
    <w:rsid w:val="00B0606F"/>
    <w:rsid w:val="00B073CA"/>
    <w:rsid w:val="00B07F34"/>
    <w:rsid w:val="00B11FE0"/>
    <w:rsid w:val="00B12763"/>
    <w:rsid w:val="00B13240"/>
    <w:rsid w:val="00B21309"/>
    <w:rsid w:val="00B314DB"/>
    <w:rsid w:val="00B31669"/>
    <w:rsid w:val="00B32321"/>
    <w:rsid w:val="00B40239"/>
    <w:rsid w:val="00B41809"/>
    <w:rsid w:val="00B41858"/>
    <w:rsid w:val="00B43429"/>
    <w:rsid w:val="00B52885"/>
    <w:rsid w:val="00B52AC7"/>
    <w:rsid w:val="00B6604B"/>
    <w:rsid w:val="00B7082C"/>
    <w:rsid w:val="00B738A9"/>
    <w:rsid w:val="00B779B2"/>
    <w:rsid w:val="00B860E2"/>
    <w:rsid w:val="00B90E1B"/>
    <w:rsid w:val="00BB09B9"/>
    <w:rsid w:val="00BB2D19"/>
    <w:rsid w:val="00BB466D"/>
    <w:rsid w:val="00BB6912"/>
    <w:rsid w:val="00BB6F03"/>
    <w:rsid w:val="00BC796E"/>
    <w:rsid w:val="00BD41B5"/>
    <w:rsid w:val="00BD46FF"/>
    <w:rsid w:val="00BD4935"/>
    <w:rsid w:val="00BE5B85"/>
    <w:rsid w:val="00BE7144"/>
    <w:rsid w:val="00BF0327"/>
    <w:rsid w:val="00BF109F"/>
    <w:rsid w:val="00C03CD0"/>
    <w:rsid w:val="00C059C5"/>
    <w:rsid w:val="00C1467F"/>
    <w:rsid w:val="00C14E64"/>
    <w:rsid w:val="00C16210"/>
    <w:rsid w:val="00C21345"/>
    <w:rsid w:val="00C2291D"/>
    <w:rsid w:val="00C2313A"/>
    <w:rsid w:val="00C245B0"/>
    <w:rsid w:val="00C37910"/>
    <w:rsid w:val="00C42D17"/>
    <w:rsid w:val="00C436FB"/>
    <w:rsid w:val="00C44503"/>
    <w:rsid w:val="00C4629C"/>
    <w:rsid w:val="00C50FBA"/>
    <w:rsid w:val="00C525D7"/>
    <w:rsid w:val="00C53C51"/>
    <w:rsid w:val="00C56E0F"/>
    <w:rsid w:val="00C65D24"/>
    <w:rsid w:val="00C716E1"/>
    <w:rsid w:val="00C71BCE"/>
    <w:rsid w:val="00C82387"/>
    <w:rsid w:val="00C82DB1"/>
    <w:rsid w:val="00C871D5"/>
    <w:rsid w:val="00C90017"/>
    <w:rsid w:val="00C9630E"/>
    <w:rsid w:val="00C96739"/>
    <w:rsid w:val="00C9741B"/>
    <w:rsid w:val="00CA3513"/>
    <w:rsid w:val="00CB185D"/>
    <w:rsid w:val="00CB2B5B"/>
    <w:rsid w:val="00CB44BA"/>
    <w:rsid w:val="00CC22EB"/>
    <w:rsid w:val="00CC4418"/>
    <w:rsid w:val="00CC767F"/>
    <w:rsid w:val="00CD0F1F"/>
    <w:rsid w:val="00CE13C2"/>
    <w:rsid w:val="00CE28AB"/>
    <w:rsid w:val="00CE312C"/>
    <w:rsid w:val="00CE435A"/>
    <w:rsid w:val="00CE44BA"/>
    <w:rsid w:val="00CE4F3D"/>
    <w:rsid w:val="00CE5E37"/>
    <w:rsid w:val="00CF1EBE"/>
    <w:rsid w:val="00CF239D"/>
    <w:rsid w:val="00D02E96"/>
    <w:rsid w:val="00D04442"/>
    <w:rsid w:val="00D069FA"/>
    <w:rsid w:val="00D118F3"/>
    <w:rsid w:val="00D16910"/>
    <w:rsid w:val="00D33265"/>
    <w:rsid w:val="00D343E3"/>
    <w:rsid w:val="00D424CA"/>
    <w:rsid w:val="00D446AA"/>
    <w:rsid w:val="00D44886"/>
    <w:rsid w:val="00D45732"/>
    <w:rsid w:val="00D45C9E"/>
    <w:rsid w:val="00D52EA6"/>
    <w:rsid w:val="00D60038"/>
    <w:rsid w:val="00D61937"/>
    <w:rsid w:val="00D73BE3"/>
    <w:rsid w:val="00D74DFE"/>
    <w:rsid w:val="00D80A6C"/>
    <w:rsid w:val="00D84413"/>
    <w:rsid w:val="00D902B1"/>
    <w:rsid w:val="00D9725F"/>
    <w:rsid w:val="00DA0296"/>
    <w:rsid w:val="00DA05BE"/>
    <w:rsid w:val="00DA2B9D"/>
    <w:rsid w:val="00DA2FE7"/>
    <w:rsid w:val="00DA58BC"/>
    <w:rsid w:val="00DA6E08"/>
    <w:rsid w:val="00DB1569"/>
    <w:rsid w:val="00DB16A0"/>
    <w:rsid w:val="00DC1338"/>
    <w:rsid w:val="00DC1783"/>
    <w:rsid w:val="00DC2508"/>
    <w:rsid w:val="00DC42EE"/>
    <w:rsid w:val="00DC5567"/>
    <w:rsid w:val="00DC6D27"/>
    <w:rsid w:val="00DD1882"/>
    <w:rsid w:val="00DD349B"/>
    <w:rsid w:val="00DD399A"/>
    <w:rsid w:val="00DD5CEB"/>
    <w:rsid w:val="00DE12E2"/>
    <w:rsid w:val="00DE3770"/>
    <w:rsid w:val="00DE7595"/>
    <w:rsid w:val="00DF1101"/>
    <w:rsid w:val="00DF1F4F"/>
    <w:rsid w:val="00DF32B4"/>
    <w:rsid w:val="00DF72D0"/>
    <w:rsid w:val="00E00F86"/>
    <w:rsid w:val="00E05F0A"/>
    <w:rsid w:val="00E10116"/>
    <w:rsid w:val="00E12875"/>
    <w:rsid w:val="00E174C3"/>
    <w:rsid w:val="00E20904"/>
    <w:rsid w:val="00E22D37"/>
    <w:rsid w:val="00E237FF"/>
    <w:rsid w:val="00E327CD"/>
    <w:rsid w:val="00E34392"/>
    <w:rsid w:val="00E37A84"/>
    <w:rsid w:val="00E4019C"/>
    <w:rsid w:val="00E41B6B"/>
    <w:rsid w:val="00E43C88"/>
    <w:rsid w:val="00E47303"/>
    <w:rsid w:val="00E4795B"/>
    <w:rsid w:val="00E56509"/>
    <w:rsid w:val="00E60132"/>
    <w:rsid w:val="00E60379"/>
    <w:rsid w:val="00E61935"/>
    <w:rsid w:val="00E77DB1"/>
    <w:rsid w:val="00E81931"/>
    <w:rsid w:val="00E84179"/>
    <w:rsid w:val="00E9024A"/>
    <w:rsid w:val="00E92E8B"/>
    <w:rsid w:val="00EA1991"/>
    <w:rsid w:val="00EA3CDA"/>
    <w:rsid w:val="00EA5900"/>
    <w:rsid w:val="00EA5F13"/>
    <w:rsid w:val="00EC2FEA"/>
    <w:rsid w:val="00EC3B81"/>
    <w:rsid w:val="00EC3FF1"/>
    <w:rsid w:val="00EC554E"/>
    <w:rsid w:val="00EC76FB"/>
    <w:rsid w:val="00ED5099"/>
    <w:rsid w:val="00ED6CD6"/>
    <w:rsid w:val="00EE10B7"/>
    <w:rsid w:val="00EF1927"/>
    <w:rsid w:val="00EF1B04"/>
    <w:rsid w:val="00EF1DC2"/>
    <w:rsid w:val="00EF289D"/>
    <w:rsid w:val="00EF40EF"/>
    <w:rsid w:val="00EF43A1"/>
    <w:rsid w:val="00EF4AA1"/>
    <w:rsid w:val="00EF5F10"/>
    <w:rsid w:val="00F013B9"/>
    <w:rsid w:val="00F0485E"/>
    <w:rsid w:val="00F052DF"/>
    <w:rsid w:val="00F061D5"/>
    <w:rsid w:val="00F067E2"/>
    <w:rsid w:val="00F075CE"/>
    <w:rsid w:val="00F07CF0"/>
    <w:rsid w:val="00F145A9"/>
    <w:rsid w:val="00F218C2"/>
    <w:rsid w:val="00F32215"/>
    <w:rsid w:val="00F34287"/>
    <w:rsid w:val="00F37077"/>
    <w:rsid w:val="00F42A1A"/>
    <w:rsid w:val="00F43019"/>
    <w:rsid w:val="00F4620A"/>
    <w:rsid w:val="00F50F6D"/>
    <w:rsid w:val="00F53345"/>
    <w:rsid w:val="00F54ACD"/>
    <w:rsid w:val="00F57837"/>
    <w:rsid w:val="00F60B85"/>
    <w:rsid w:val="00F67096"/>
    <w:rsid w:val="00F67DE0"/>
    <w:rsid w:val="00F753B3"/>
    <w:rsid w:val="00F75C77"/>
    <w:rsid w:val="00F76FEF"/>
    <w:rsid w:val="00F81AF5"/>
    <w:rsid w:val="00F839E2"/>
    <w:rsid w:val="00F84379"/>
    <w:rsid w:val="00F85014"/>
    <w:rsid w:val="00F8518C"/>
    <w:rsid w:val="00F857B6"/>
    <w:rsid w:val="00F928D2"/>
    <w:rsid w:val="00F93B71"/>
    <w:rsid w:val="00F95790"/>
    <w:rsid w:val="00F965D5"/>
    <w:rsid w:val="00FA20CD"/>
    <w:rsid w:val="00FB2670"/>
    <w:rsid w:val="00FB4833"/>
    <w:rsid w:val="00FB4C21"/>
    <w:rsid w:val="00FB6987"/>
    <w:rsid w:val="00FB6B60"/>
    <w:rsid w:val="00FB7E83"/>
    <w:rsid w:val="00FC0DED"/>
    <w:rsid w:val="00FC271B"/>
    <w:rsid w:val="00FC5C7F"/>
    <w:rsid w:val="00FD2654"/>
    <w:rsid w:val="00FD6753"/>
    <w:rsid w:val="00FE0972"/>
    <w:rsid w:val="00FE4834"/>
    <w:rsid w:val="00FE6306"/>
    <w:rsid w:val="00FE7346"/>
    <w:rsid w:val="00FF6176"/>
    <w:rsid w:val="00FF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EF4A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F4AA1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3E45C0"/>
    <w:rPr>
      <w:color w:val="808080"/>
    </w:rPr>
  </w:style>
  <w:style w:type="character" w:styleId="ae">
    <w:name w:val="Emphasis"/>
    <w:basedOn w:val="a0"/>
    <w:qFormat/>
    <w:rsid w:val="0033282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EF4A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F4AA1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3E45C0"/>
    <w:rPr>
      <w:color w:val="808080"/>
    </w:rPr>
  </w:style>
  <w:style w:type="character" w:styleId="ae">
    <w:name w:val="Emphasis"/>
    <w:basedOn w:val="a0"/>
    <w:qFormat/>
    <w:rsid w:val="003328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2520</TotalTime>
  <Pages>6</Pages>
  <Words>2212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O</cp:lastModifiedBy>
  <cp:revision>310</cp:revision>
  <cp:lastPrinted>2012-06-08T12:16:00Z</cp:lastPrinted>
  <dcterms:created xsi:type="dcterms:W3CDTF">2017-09-07T05:27:00Z</dcterms:created>
  <dcterms:modified xsi:type="dcterms:W3CDTF">2021-12-12T11:54:00Z</dcterms:modified>
</cp:coreProperties>
</file>