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29489A" w:rsidRDefault="007C3D74" w:rsidP="0029489A">
      <w:pPr>
        <w:jc w:val="center"/>
        <w:rPr>
          <w:rFonts w:ascii="Times New Roman" w:hAnsi="Times New Roman" w:cs="Times New Roman"/>
          <w:b/>
        </w:rPr>
      </w:pPr>
      <w:r w:rsidRPr="00693706">
        <w:rPr>
          <w:rFonts w:ascii="Times New Roman" w:hAnsi="Times New Roman" w:cs="Times New Roman"/>
          <w:b/>
        </w:rPr>
        <w:t>§</w:t>
      </w:r>
      <w:r w:rsidR="00693706">
        <w:rPr>
          <w:rFonts w:ascii="Times New Roman" w:hAnsi="Times New Roman" w:cs="Times New Roman"/>
          <w:b/>
        </w:rPr>
        <w:t xml:space="preserve"> 2.</w:t>
      </w:r>
      <w:r w:rsidR="00D84413" w:rsidRPr="0029489A">
        <w:rPr>
          <w:rFonts w:ascii="Times New Roman" w:hAnsi="Times New Roman" w:cs="Times New Roman"/>
          <w:b/>
        </w:rPr>
        <w:t>2</w:t>
      </w:r>
      <w:r w:rsidRPr="0029489A">
        <w:rPr>
          <w:rFonts w:ascii="Times New Roman" w:hAnsi="Times New Roman" w:cs="Times New Roman"/>
          <w:b/>
        </w:rPr>
        <w:t xml:space="preserve"> </w:t>
      </w:r>
      <w:r w:rsidR="00D84413" w:rsidRPr="0029489A">
        <w:rPr>
          <w:rFonts w:ascii="Times New Roman" w:hAnsi="Times New Roman" w:cs="Times New Roman"/>
          <w:b/>
        </w:rPr>
        <w:t>Априорная информация в пассивной радиолокации</w:t>
      </w:r>
    </w:p>
    <w:p w:rsidR="00D84413" w:rsidRPr="0029489A" w:rsidRDefault="00D84413" w:rsidP="0029489A">
      <w:pPr>
        <w:jc w:val="center"/>
        <w:rPr>
          <w:rFonts w:ascii="Times New Roman" w:hAnsi="Times New Roman" w:cs="Times New Roman"/>
          <w:b/>
        </w:rPr>
      </w:pPr>
    </w:p>
    <w:p w:rsidR="00F562F8" w:rsidRDefault="00D84413" w:rsidP="0029489A">
      <w:pPr>
        <w:ind w:firstLine="70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 xml:space="preserve">Как отмечалось выше, в </w:t>
      </w:r>
      <w:r w:rsidR="004D2864" w:rsidRPr="0029489A">
        <w:rPr>
          <w:rFonts w:ascii="Times New Roman" w:hAnsi="Times New Roman" w:cs="Times New Roman"/>
        </w:rPr>
        <w:t>пассивной радиолокации</w:t>
      </w:r>
      <w:r w:rsidRPr="0029489A">
        <w:rPr>
          <w:rFonts w:ascii="Times New Roman" w:hAnsi="Times New Roman" w:cs="Times New Roman"/>
        </w:rPr>
        <w:t xml:space="preserve"> неприемлемо считать извес</w:t>
      </w:r>
      <w:r w:rsidRPr="0029489A">
        <w:rPr>
          <w:rFonts w:ascii="Times New Roman" w:hAnsi="Times New Roman" w:cs="Times New Roman"/>
        </w:rPr>
        <w:t>т</w:t>
      </w:r>
      <w:r w:rsidRPr="0029489A">
        <w:rPr>
          <w:rFonts w:ascii="Times New Roman" w:hAnsi="Times New Roman" w:cs="Times New Roman"/>
        </w:rPr>
        <w:t xml:space="preserve">ными некоторые априорные данные. Однако, определенная априорная информация об окружающем пространстве (модель радиолокационной обстановки) сообщается ПРЛС перед предстоящим сеансом ее работы. В первую очередь это пространство образов </w:t>
      </w:r>
      <w:r w:rsidR="001B0775">
        <w:rPr>
          <w:rFonts w:ascii="Times New Roman" w:hAnsi="Times New Roman" w:cs="Times New Roman"/>
        </w:rPr>
        <w:t>ИРИ</w:t>
      </w:r>
      <w:r w:rsidR="00822F45" w:rsidRPr="0029489A">
        <w:rPr>
          <w:rFonts w:ascii="Times New Roman" w:hAnsi="Times New Roman" w:cs="Times New Roman"/>
        </w:rPr>
        <w:t xml:space="preserve"> </w:t>
      </w:r>
      <w:r w:rsidR="00822F45" w:rsidRPr="0029489A">
        <w:rPr>
          <w:rFonts w:ascii="Times New Roman" w:hAnsi="Times New Roman" w:cs="Times New Roman"/>
          <w:b/>
          <w:i/>
        </w:rPr>
        <w:sym w:font="Symbol" w:char="F058"/>
      </w:r>
      <w:r w:rsidR="00822F45" w:rsidRPr="0029489A">
        <w:rPr>
          <w:rFonts w:ascii="Times New Roman" w:hAnsi="Times New Roman" w:cs="Times New Roman"/>
          <w:vertAlign w:val="subscript"/>
        </w:rPr>
        <w:t xml:space="preserve"> </w:t>
      </w:r>
      <w:r w:rsidR="00822F45" w:rsidRPr="0029489A">
        <w:rPr>
          <w:rFonts w:ascii="Times New Roman" w:hAnsi="Times New Roman" w:cs="Times New Roman"/>
        </w:rPr>
        <w:t xml:space="preserve"> </w:t>
      </w:r>
      <w:r w:rsidR="00DE40F6" w:rsidRPr="0029489A">
        <w:rPr>
          <w:rFonts w:ascii="Times New Roman" w:hAnsi="Times New Roman" w:cs="Times New Roman"/>
        </w:rPr>
        <w:t>Г</w:t>
      </w:r>
      <w:r w:rsidRPr="0029489A">
        <w:rPr>
          <w:rFonts w:ascii="Times New Roman" w:hAnsi="Times New Roman" w:cs="Times New Roman"/>
        </w:rPr>
        <w:t xml:space="preserve">лавы 1. Если </w:t>
      </w:r>
      <w:r w:rsidR="002E16A4" w:rsidRPr="0029489A">
        <w:rPr>
          <w:rFonts w:ascii="Times New Roman" w:hAnsi="Times New Roman" w:cs="Times New Roman"/>
          <w:b/>
          <w:i/>
        </w:rPr>
        <w:sym w:font="Symbol" w:char="F058"/>
      </w:r>
      <w:r w:rsidRPr="0029489A">
        <w:rPr>
          <w:rFonts w:ascii="Times New Roman" w:hAnsi="Times New Roman" w:cs="Times New Roman"/>
        </w:rPr>
        <w:t xml:space="preserve"> есть библиотека ИРИ </w:t>
      </w:r>
      <w:r w:rsidR="00941454" w:rsidRPr="0029489A">
        <w:rPr>
          <w:rFonts w:ascii="Times New Roman" w:hAnsi="Times New Roman" w:cs="Times New Roman"/>
        </w:rPr>
        <w:t xml:space="preserve">высокоинтеллектуальной ПРЛС, то на ее основе может быть определено пространство образов </w:t>
      </w:r>
      <w:r w:rsidR="000056AD">
        <w:rPr>
          <w:rFonts w:ascii="Times New Roman" w:hAnsi="Times New Roman" w:cs="Times New Roman"/>
        </w:rPr>
        <w:t>радио</w:t>
      </w:r>
      <w:r w:rsidR="00941454" w:rsidRPr="0029489A">
        <w:rPr>
          <w:rFonts w:ascii="Times New Roman" w:hAnsi="Times New Roman" w:cs="Times New Roman"/>
        </w:rPr>
        <w:t xml:space="preserve">сигналов ИРИ </w:t>
      </w:r>
      <w:r w:rsidR="00D45049" w:rsidRPr="0029489A">
        <w:rPr>
          <w:rFonts w:ascii="Times New Roman" w:hAnsi="Times New Roman" w:cs="Times New Roman"/>
        </w:rPr>
        <w:t xml:space="preserve"> </w:t>
      </w:r>
      <w:r w:rsidR="002E16A4" w:rsidRPr="0029489A">
        <w:rPr>
          <w:rFonts w:ascii="Times New Roman" w:hAnsi="Times New Roman" w:cs="Times New Roman"/>
          <w:b/>
          <w:i/>
        </w:rPr>
        <w:sym w:font="Symbol" w:char="F058"/>
      </w:r>
      <w:r w:rsidR="00941454" w:rsidRPr="0029489A">
        <w:rPr>
          <w:rFonts w:ascii="Times New Roman" w:hAnsi="Times New Roman" w:cs="Times New Roman"/>
          <w:i/>
          <w:vertAlign w:val="subscript"/>
        </w:rPr>
        <w:t>с</w:t>
      </w:r>
      <w:r w:rsidR="00E351CA" w:rsidRPr="0029489A">
        <w:rPr>
          <w:rFonts w:ascii="Times New Roman" w:hAnsi="Times New Roman" w:cs="Times New Roman"/>
          <w:vertAlign w:val="subscript"/>
        </w:rPr>
        <w:t>,</w:t>
      </w:r>
      <w:r w:rsidR="00E351CA" w:rsidRPr="0029489A">
        <w:rPr>
          <w:rFonts w:ascii="Times New Roman" w:hAnsi="Times New Roman" w:cs="Times New Roman"/>
        </w:rPr>
        <w:t xml:space="preserve"> излуча</w:t>
      </w:r>
      <w:r w:rsidR="00E351CA" w:rsidRPr="0029489A">
        <w:rPr>
          <w:rFonts w:ascii="Times New Roman" w:hAnsi="Times New Roman" w:cs="Times New Roman"/>
        </w:rPr>
        <w:t>е</w:t>
      </w:r>
      <w:r w:rsidR="00E351CA" w:rsidRPr="0029489A">
        <w:rPr>
          <w:rFonts w:ascii="Times New Roman" w:hAnsi="Times New Roman" w:cs="Times New Roman"/>
        </w:rPr>
        <w:t>мых им</w:t>
      </w:r>
      <w:r w:rsidR="00941454" w:rsidRPr="0029489A">
        <w:rPr>
          <w:rFonts w:ascii="Times New Roman" w:hAnsi="Times New Roman" w:cs="Times New Roman"/>
        </w:rPr>
        <w:t xml:space="preserve">и на выходе </w:t>
      </w:r>
      <w:r w:rsidR="00E351CA" w:rsidRPr="0029489A">
        <w:rPr>
          <w:rFonts w:ascii="Times New Roman" w:hAnsi="Times New Roman" w:cs="Times New Roman"/>
        </w:rPr>
        <w:t xml:space="preserve">их </w:t>
      </w:r>
      <w:r w:rsidR="00941454" w:rsidRPr="0029489A">
        <w:rPr>
          <w:rFonts w:ascii="Times New Roman" w:hAnsi="Times New Roman" w:cs="Times New Roman"/>
        </w:rPr>
        <w:t>антенн. Так как конструкция ПРЛС также известна (ДН и режим движения антенн, коэффициент усиления и т.д.), то может быть определено и пр</w:t>
      </w:r>
      <w:r w:rsidR="00941454" w:rsidRPr="0029489A">
        <w:rPr>
          <w:rFonts w:ascii="Times New Roman" w:hAnsi="Times New Roman" w:cs="Times New Roman"/>
        </w:rPr>
        <w:t>о</w:t>
      </w:r>
      <w:r w:rsidR="00941454" w:rsidRPr="0029489A">
        <w:rPr>
          <w:rFonts w:ascii="Times New Roman" w:hAnsi="Times New Roman" w:cs="Times New Roman"/>
        </w:rPr>
        <w:t xml:space="preserve">странство </w:t>
      </w:r>
      <w:r w:rsidR="00F75FC0" w:rsidRPr="0029489A">
        <w:rPr>
          <w:rFonts w:ascii="Times New Roman" w:hAnsi="Times New Roman" w:cs="Times New Roman"/>
        </w:rPr>
        <w:t xml:space="preserve"> </w:t>
      </w:r>
      <w:r w:rsidR="00F731D7" w:rsidRPr="0029489A">
        <w:rPr>
          <w:rFonts w:ascii="Times New Roman" w:hAnsi="Times New Roman" w:cs="Times New Roman"/>
          <w:b/>
          <w:i/>
        </w:rPr>
        <w:sym w:font="Symbol" w:char="F058"/>
      </w:r>
      <w:r w:rsidR="007A0197" w:rsidRPr="0029489A">
        <w:rPr>
          <w:rFonts w:ascii="Times New Roman" w:hAnsi="Times New Roman" w:cs="Times New Roman"/>
          <w:i/>
          <w:vertAlign w:val="subscript"/>
          <w:lang w:val="en-US"/>
        </w:rPr>
        <w:t>p</w:t>
      </w:r>
      <w:r w:rsidR="00941454" w:rsidRPr="0029489A">
        <w:rPr>
          <w:rFonts w:ascii="Times New Roman" w:hAnsi="Times New Roman" w:cs="Times New Roman"/>
          <w:vertAlign w:val="subscript"/>
        </w:rPr>
        <w:t xml:space="preserve">  </w:t>
      </w:r>
      <w:r w:rsidR="00941454" w:rsidRPr="0029489A">
        <w:rPr>
          <w:rFonts w:ascii="Times New Roman" w:hAnsi="Times New Roman" w:cs="Times New Roman"/>
        </w:rPr>
        <w:t>возможных радиоконтактов.</w:t>
      </w:r>
      <w:r w:rsidR="00FE7346" w:rsidRPr="0029489A">
        <w:rPr>
          <w:rFonts w:ascii="Times New Roman" w:hAnsi="Times New Roman" w:cs="Times New Roman"/>
        </w:rPr>
        <w:t xml:space="preserve"> Пусть, например, некоторый </w:t>
      </w:r>
      <w:r w:rsidR="008F57E2">
        <w:rPr>
          <w:rFonts w:ascii="Times New Roman" w:hAnsi="Times New Roman" w:cs="Times New Roman"/>
        </w:rPr>
        <w:t>радио</w:t>
      </w:r>
      <w:r w:rsidR="00F562F8">
        <w:rPr>
          <w:rFonts w:ascii="Times New Roman" w:hAnsi="Times New Roman" w:cs="Times New Roman"/>
        </w:rPr>
        <w:t>сигнал</w:t>
      </w:r>
    </w:p>
    <w:p w:rsidR="00D84413" w:rsidRPr="0029489A" w:rsidRDefault="00F731D7" w:rsidP="00F562F8">
      <w:pPr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  <w:i/>
        </w:rPr>
        <w:t>ξ</w:t>
      </w:r>
      <w:r w:rsidRPr="0029489A">
        <w:rPr>
          <w:rFonts w:ascii="Times New Roman" w:hAnsi="Times New Roman" w:cs="Times New Roman"/>
        </w:rPr>
        <w:t xml:space="preserve"> </w:t>
      </w:r>
      <w:r w:rsidRPr="0029489A">
        <w:rPr>
          <w:rFonts w:ascii="Times New Roman" w:hAnsi="Times New Roman" w:cs="Times New Roman"/>
        </w:rPr>
        <w:sym w:font="Symbol" w:char="F0CE"/>
      </w:r>
      <w:r w:rsidR="00994B43" w:rsidRPr="0029489A">
        <w:rPr>
          <w:rFonts w:ascii="Times New Roman" w:hAnsi="Times New Roman" w:cs="Times New Roman"/>
          <w:i/>
        </w:rPr>
        <w:t xml:space="preserve"> </w:t>
      </w:r>
      <w:r w:rsidRPr="0029489A">
        <w:rPr>
          <w:rFonts w:ascii="Times New Roman" w:hAnsi="Times New Roman" w:cs="Times New Roman"/>
          <w:b/>
          <w:i/>
        </w:rPr>
        <w:sym w:font="Symbol" w:char="F058"/>
      </w:r>
      <w:proofErr w:type="gramStart"/>
      <w:r w:rsidR="00994B43" w:rsidRPr="0029489A">
        <w:rPr>
          <w:rFonts w:ascii="Times New Roman" w:hAnsi="Times New Roman" w:cs="Times New Roman"/>
          <w:i/>
          <w:vertAlign w:val="subscript"/>
        </w:rPr>
        <w:t>с</w:t>
      </w:r>
      <w:r w:rsidR="00994B43" w:rsidRPr="0029489A">
        <w:rPr>
          <w:rFonts w:ascii="Times New Roman" w:hAnsi="Times New Roman" w:cs="Times New Roman"/>
        </w:rPr>
        <w:t xml:space="preserve"> </w:t>
      </w:r>
      <w:r w:rsidR="00CA3937" w:rsidRPr="0029489A">
        <w:rPr>
          <w:rFonts w:ascii="Times New Roman" w:hAnsi="Times New Roman" w:cs="Times New Roman"/>
        </w:rPr>
        <w:t xml:space="preserve"> </w:t>
      </w:r>
      <w:r w:rsidR="00FE7346" w:rsidRPr="0029489A">
        <w:rPr>
          <w:rFonts w:ascii="Times New Roman" w:hAnsi="Times New Roman" w:cs="Times New Roman"/>
        </w:rPr>
        <w:t>излучается</w:t>
      </w:r>
      <w:proofErr w:type="gramEnd"/>
      <w:r w:rsidR="00FE7346" w:rsidRPr="0029489A">
        <w:rPr>
          <w:rFonts w:ascii="Times New Roman" w:hAnsi="Times New Roman" w:cs="Times New Roman"/>
        </w:rPr>
        <w:t xml:space="preserve"> и принимается изотропными всена</w:t>
      </w:r>
      <w:r w:rsidR="00F75FC0" w:rsidRPr="0029489A">
        <w:rPr>
          <w:rFonts w:ascii="Times New Roman" w:hAnsi="Times New Roman" w:cs="Times New Roman"/>
        </w:rPr>
        <w:t>правленными антеннами. Образ</w:t>
      </w:r>
      <w:r w:rsidR="00FE7346" w:rsidRPr="0029489A">
        <w:rPr>
          <w:rFonts w:ascii="Times New Roman" w:hAnsi="Times New Roman" w:cs="Times New Roman"/>
        </w:rPr>
        <w:t>ы возможных радиоконтактов в этом случае есть семейст</w:t>
      </w:r>
      <w:r w:rsidR="00D33C32" w:rsidRPr="0029489A">
        <w:rPr>
          <w:rFonts w:ascii="Times New Roman" w:hAnsi="Times New Roman" w:cs="Times New Roman"/>
        </w:rPr>
        <w:t xml:space="preserve">во сигналов  </w:t>
      </w:r>
      <w:r w:rsidR="00D33C32" w:rsidRPr="0029489A">
        <w:rPr>
          <w:rFonts w:ascii="Times New Roman" w:hAnsi="Times New Roman" w:cs="Times New Roman"/>
          <w:i/>
        </w:rPr>
        <w:t xml:space="preserve"> ξ (</w:t>
      </w:r>
      <w:r w:rsidR="00D33C32" w:rsidRPr="0029489A">
        <w:rPr>
          <w:rFonts w:ascii="Times New Roman" w:hAnsi="Times New Roman" w:cs="Times New Roman"/>
          <w:i/>
          <w:lang w:val="en-US"/>
        </w:rPr>
        <w:t>t</w:t>
      </w:r>
      <w:r w:rsidR="00D33C32" w:rsidRPr="0029489A">
        <w:rPr>
          <w:rFonts w:ascii="Times New Roman" w:hAnsi="Times New Roman" w:cs="Times New Roman"/>
          <w:i/>
        </w:rPr>
        <w:t>, Е)</w:t>
      </w:r>
      <w:r w:rsidR="00166313" w:rsidRPr="0029489A">
        <w:rPr>
          <w:rFonts w:ascii="Times New Roman" w:hAnsi="Times New Roman" w:cs="Times New Roman"/>
        </w:rPr>
        <w:t xml:space="preserve">, </w:t>
      </w:r>
      <w:r w:rsidR="00D33C32" w:rsidRPr="0029489A">
        <w:rPr>
          <w:rFonts w:ascii="Times New Roman" w:hAnsi="Times New Roman" w:cs="Times New Roman"/>
        </w:rPr>
        <w:t xml:space="preserve">где </w:t>
      </w:r>
      <w:r w:rsidR="00D33C32" w:rsidRPr="0029489A">
        <w:rPr>
          <w:rFonts w:ascii="Times New Roman" w:hAnsi="Times New Roman" w:cs="Times New Roman"/>
          <w:i/>
          <w:lang w:val="en-US"/>
        </w:rPr>
        <w:t>t</w:t>
      </w:r>
      <w:r w:rsidR="00FE7346" w:rsidRPr="0029489A">
        <w:rPr>
          <w:rFonts w:ascii="Times New Roman" w:hAnsi="Times New Roman" w:cs="Times New Roman"/>
        </w:rPr>
        <w:t xml:space="preserve"> - н</w:t>
      </w:r>
      <w:r w:rsidR="00FE7346" w:rsidRPr="0029489A">
        <w:rPr>
          <w:rFonts w:ascii="Times New Roman" w:hAnsi="Times New Roman" w:cs="Times New Roman"/>
        </w:rPr>
        <w:t>е</w:t>
      </w:r>
      <w:r w:rsidR="00FE7346" w:rsidRPr="0029489A">
        <w:rPr>
          <w:rFonts w:ascii="Times New Roman" w:hAnsi="Times New Roman" w:cs="Times New Roman"/>
        </w:rPr>
        <w:t xml:space="preserve">известное время прихода </w:t>
      </w:r>
      <w:r w:rsidR="00994B43" w:rsidRPr="0029489A">
        <w:rPr>
          <w:rFonts w:ascii="Times New Roman" w:hAnsi="Times New Roman" w:cs="Times New Roman"/>
        </w:rPr>
        <w:t xml:space="preserve"> </w:t>
      </w:r>
      <w:r w:rsidR="00994B43" w:rsidRPr="0029489A">
        <w:rPr>
          <w:rFonts w:ascii="Times New Roman" w:hAnsi="Times New Roman" w:cs="Times New Roman"/>
          <w:i/>
        </w:rPr>
        <w:t>ξ</w:t>
      </w:r>
      <w:r w:rsidR="00FE7346" w:rsidRPr="0029489A">
        <w:rPr>
          <w:rFonts w:ascii="Times New Roman" w:hAnsi="Times New Roman" w:cs="Times New Roman"/>
        </w:rPr>
        <w:t xml:space="preserve">  на вход приемника, </w:t>
      </w:r>
      <w:r w:rsidR="00FE7346" w:rsidRPr="0029489A">
        <w:rPr>
          <w:rFonts w:ascii="Times New Roman" w:hAnsi="Times New Roman" w:cs="Times New Roman"/>
          <w:i/>
        </w:rPr>
        <w:t>Е</w:t>
      </w:r>
      <w:r w:rsidR="00FE7346" w:rsidRPr="0029489A">
        <w:rPr>
          <w:rFonts w:ascii="Times New Roman" w:hAnsi="Times New Roman" w:cs="Times New Roman"/>
        </w:rPr>
        <w:t xml:space="preserve"> – </w:t>
      </w:r>
      <w:r w:rsidR="00DB45FA" w:rsidRPr="0029489A">
        <w:rPr>
          <w:rFonts w:ascii="Times New Roman" w:hAnsi="Times New Roman" w:cs="Times New Roman"/>
        </w:rPr>
        <w:t xml:space="preserve">априори </w:t>
      </w:r>
      <w:r w:rsidR="00FE7346" w:rsidRPr="0029489A">
        <w:rPr>
          <w:rFonts w:ascii="Times New Roman" w:hAnsi="Times New Roman" w:cs="Times New Roman"/>
        </w:rPr>
        <w:t>неиз</w:t>
      </w:r>
      <w:r w:rsidR="00DB45FA" w:rsidRPr="0029489A">
        <w:rPr>
          <w:rFonts w:ascii="Times New Roman" w:hAnsi="Times New Roman" w:cs="Times New Roman"/>
        </w:rPr>
        <w:t xml:space="preserve">вестная </w:t>
      </w:r>
      <w:r w:rsidR="00FE7346" w:rsidRPr="0029489A">
        <w:rPr>
          <w:rFonts w:ascii="Times New Roman" w:hAnsi="Times New Roman" w:cs="Times New Roman"/>
        </w:rPr>
        <w:t xml:space="preserve"> энергия</w:t>
      </w:r>
      <w:r w:rsidR="00994B43" w:rsidRPr="0029489A">
        <w:rPr>
          <w:rFonts w:ascii="Times New Roman" w:hAnsi="Times New Roman" w:cs="Times New Roman"/>
        </w:rPr>
        <w:t xml:space="preserve"> </w:t>
      </w:r>
      <w:r w:rsidR="00FE7346" w:rsidRPr="0029489A">
        <w:rPr>
          <w:rFonts w:ascii="Times New Roman" w:hAnsi="Times New Roman" w:cs="Times New Roman"/>
        </w:rPr>
        <w:t xml:space="preserve"> </w:t>
      </w:r>
      <w:r w:rsidR="00994B43" w:rsidRPr="0029489A">
        <w:rPr>
          <w:rFonts w:ascii="Times New Roman" w:hAnsi="Times New Roman" w:cs="Times New Roman"/>
          <w:i/>
        </w:rPr>
        <w:t>ξ</w:t>
      </w:r>
      <w:r w:rsidR="00166313" w:rsidRPr="0029489A">
        <w:rPr>
          <w:rFonts w:ascii="Times New Roman" w:hAnsi="Times New Roman" w:cs="Times New Roman"/>
        </w:rPr>
        <w:t>,</w:t>
      </w:r>
      <w:r w:rsidR="00FE7346" w:rsidRPr="0029489A">
        <w:rPr>
          <w:rFonts w:ascii="Times New Roman" w:hAnsi="Times New Roman" w:cs="Times New Roman"/>
        </w:rPr>
        <w:t xml:space="preserve"> убывающая в пассивной радиолокации обратно-пропорционально </w:t>
      </w:r>
      <w:r w:rsidR="00DB45FA" w:rsidRPr="0029489A">
        <w:rPr>
          <w:rFonts w:ascii="Times New Roman" w:hAnsi="Times New Roman" w:cs="Times New Roman"/>
        </w:rPr>
        <w:t>априори неизвестн</w:t>
      </w:r>
      <w:r w:rsidR="00DB45FA" w:rsidRPr="0029489A">
        <w:rPr>
          <w:rFonts w:ascii="Times New Roman" w:hAnsi="Times New Roman" w:cs="Times New Roman"/>
        </w:rPr>
        <w:t>о</w:t>
      </w:r>
      <w:r w:rsidR="00DB45FA" w:rsidRPr="0029489A">
        <w:rPr>
          <w:rFonts w:ascii="Times New Roman" w:hAnsi="Times New Roman" w:cs="Times New Roman"/>
        </w:rPr>
        <w:t xml:space="preserve">му </w:t>
      </w:r>
      <w:r w:rsidR="00FE7346" w:rsidRPr="0029489A">
        <w:rPr>
          <w:rFonts w:ascii="Times New Roman" w:hAnsi="Times New Roman" w:cs="Times New Roman"/>
        </w:rPr>
        <w:t xml:space="preserve">квадрату расстояния </w:t>
      </w:r>
      <w:r w:rsidR="00994B43" w:rsidRPr="0029489A">
        <w:rPr>
          <w:rFonts w:ascii="Times New Roman" w:hAnsi="Times New Roman" w:cs="Times New Roman"/>
        </w:rPr>
        <w:t xml:space="preserve"> ~</w:t>
      </w:r>
      <w:r w:rsidR="00994B43" w:rsidRPr="0029489A">
        <w:rPr>
          <w:rFonts w:ascii="Times New Roman" w:hAnsi="Times New Roman" w:cs="Times New Roman"/>
          <w:i/>
          <w:lang w:val="en-US"/>
        </w:rPr>
        <w:t>R</w:t>
      </w:r>
      <w:r w:rsidR="00994B43" w:rsidRPr="0029489A">
        <w:rPr>
          <w:rFonts w:ascii="Times New Roman" w:hAnsi="Times New Roman" w:cs="Times New Roman"/>
          <w:i/>
          <w:vertAlign w:val="superscript"/>
        </w:rPr>
        <w:t>-2</w:t>
      </w:r>
      <w:r w:rsidR="00994B43" w:rsidRPr="0029489A">
        <w:rPr>
          <w:rFonts w:ascii="Times New Roman" w:hAnsi="Times New Roman" w:cs="Times New Roman"/>
        </w:rPr>
        <w:t xml:space="preserve"> </w:t>
      </w:r>
      <w:r w:rsidR="00166313" w:rsidRPr="0029489A">
        <w:rPr>
          <w:rFonts w:ascii="Times New Roman" w:hAnsi="Times New Roman" w:cs="Times New Roman"/>
        </w:rPr>
        <w:t xml:space="preserve"> между ИРИ и ПРЛС</w:t>
      </w:r>
      <w:r w:rsidR="00994B43" w:rsidRPr="0029489A">
        <w:rPr>
          <w:rFonts w:ascii="Times New Roman" w:hAnsi="Times New Roman" w:cs="Times New Roman"/>
        </w:rPr>
        <w:t xml:space="preserve">. Аналогичная ситуация имеет место и в </w:t>
      </w:r>
      <w:r w:rsidR="00AE6FA9" w:rsidRPr="0029489A">
        <w:rPr>
          <w:rFonts w:ascii="Times New Roman" w:hAnsi="Times New Roman" w:cs="Times New Roman"/>
        </w:rPr>
        <w:t>самом</w:t>
      </w:r>
      <w:r w:rsidR="00B50A8C" w:rsidRPr="0029489A">
        <w:rPr>
          <w:rFonts w:ascii="Times New Roman" w:hAnsi="Times New Roman" w:cs="Times New Roman"/>
        </w:rPr>
        <w:t xml:space="preserve"> </w:t>
      </w:r>
      <w:r w:rsidR="00994B43" w:rsidRPr="0029489A">
        <w:rPr>
          <w:rFonts w:ascii="Times New Roman" w:hAnsi="Times New Roman" w:cs="Times New Roman"/>
        </w:rPr>
        <w:t>общем случае - сигнал</w:t>
      </w:r>
      <w:r w:rsidR="007A0197" w:rsidRPr="0029489A">
        <w:rPr>
          <w:rFonts w:ascii="Times New Roman" w:hAnsi="Times New Roman" w:cs="Times New Roman"/>
        </w:rPr>
        <w:t xml:space="preserve"> </w:t>
      </w:r>
      <w:r w:rsidR="00062ACA" w:rsidRPr="0029489A">
        <w:rPr>
          <w:rFonts w:ascii="Times New Roman" w:hAnsi="Times New Roman" w:cs="Times New Roman"/>
        </w:rPr>
        <w:t xml:space="preserve"> </w:t>
      </w:r>
      <w:r w:rsidR="007A0197" w:rsidRPr="0029489A">
        <w:rPr>
          <w:rFonts w:ascii="Times New Roman" w:hAnsi="Times New Roman" w:cs="Times New Roman"/>
          <w:i/>
        </w:rPr>
        <w:t xml:space="preserve">ξ </w:t>
      </w:r>
      <w:r w:rsidR="008010CD" w:rsidRPr="0029489A">
        <w:rPr>
          <w:rFonts w:ascii="Times New Roman" w:hAnsi="Times New Roman" w:cs="Times New Roman"/>
          <w:i/>
        </w:rPr>
        <w:sym w:font="Symbol" w:char="F0CE"/>
      </w:r>
      <w:r w:rsidR="008010CD" w:rsidRPr="0029489A">
        <w:rPr>
          <w:rFonts w:ascii="Times New Roman" w:hAnsi="Times New Roman" w:cs="Times New Roman"/>
          <w:i/>
        </w:rPr>
        <w:t xml:space="preserve"> </w:t>
      </w:r>
      <w:r w:rsidR="008010CD" w:rsidRPr="0029489A">
        <w:rPr>
          <w:rFonts w:ascii="Times New Roman" w:hAnsi="Times New Roman" w:cs="Times New Roman"/>
          <w:b/>
          <w:i/>
        </w:rPr>
        <w:sym w:font="Symbol" w:char="F058"/>
      </w:r>
      <w:proofErr w:type="gramStart"/>
      <w:r w:rsidR="00994B43" w:rsidRPr="0029489A">
        <w:rPr>
          <w:rFonts w:ascii="Times New Roman" w:hAnsi="Times New Roman" w:cs="Times New Roman"/>
          <w:i/>
          <w:vertAlign w:val="subscript"/>
        </w:rPr>
        <w:t>с</w:t>
      </w:r>
      <w:r w:rsidR="00994B43" w:rsidRPr="0029489A">
        <w:rPr>
          <w:rFonts w:ascii="Times New Roman" w:hAnsi="Times New Roman" w:cs="Times New Roman"/>
        </w:rPr>
        <w:t xml:space="preserve"> </w:t>
      </w:r>
      <w:r w:rsidR="00B50A8C" w:rsidRPr="0029489A">
        <w:rPr>
          <w:rFonts w:ascii="Times New Roman" w:hAnsi="Times New Roman" w:cs="Times New Roman"/>
        </w:rPr>
        <w:t xml:space="preserve"> </w:t>
      </w:r>
      <w:r w:rsidR="00994B43" w:rsidRPr="0029489A">
        <w:rPr>
          <w:rFonts w:ascii="Times New Roman" w:hAnsi="Times New Roman" w:cs="Times New Roman"/>
        </w:rPr>
        <w:t>по</w:t>
      </w:r>
      <w:r w:rsidR="00AE6FA9" w:rsidRPr="0029489A">
        <w:rPr>
          <w:rFonts w:ascii="Times New Roman" w:hAnsi="Times New Roman" w:cs="Times New Roman"/>
        </w:rPr>
        <w:t>рождает</w:t>
      </w:r>
      <w:proofErr w:type="gramEnd"/>
      <w:r w:rsidR="00AE6FA9" w:rsidRPr="0029489A">
        <w:rPr>
          <w:rFonts w:ascii="Times New Roman" w:hAnsi="Times New Roman" w:cs="Times New Roman"/>
        </w:rPr>
        <w:t xml:space="preserve"> семейство сигналов  </w:t>
      </w:r>
      <w:r w:rsidR="00AE6FA9" w:rsidRPr="0029489A">
        <w:rPr>
          <w:rFonts w:ascii="Times New Roman" w:hAnsi="Times New Roman" w:cs="Times New Roman"/>
          <w:i/>
        </w:rPr>
        <w:t>ξ</w:t>
      </w:r>
      <w:r w:rsidR="00994B43" w:rsidRPr="0029489A">
        <w:rPr>
          <w:rFonts w:ascii="Times New Roman" w:hAnsi="Times New Roman" w:cs="Times New Roman"/>
          <w:i/>
        </w:rPr>
        <w:t>(х)</w:t>
      </w:r>
      <w:r w:rsidR="008010CD" w:rsidRPr="0029489A">
        <w:rPr>
          <w:rFonts w:ascii="Times New Roman" w:hAnsi="Times New Roman" w:cs="Times New Roman"/>
          <w:i/>
        </w:rPr>
        <w:sym w:font="Symbol" w:char="F0CE"/>
      </w:r>
      <w:r w:rsidR="008010CD" w:rsidRPr="0029489A">
        <w:rPr>
          <w:rFonts w:ascii="Times New Roman" w:hAnsi="Times New Roman" w:cs="Times New Roman"/>
          <w:i/>
        </w:rPr>
        <w:t xml:space="preserve"> </w:t>
      </w:r>
      <w:r w:rsidR="008010CD" w:rsidRPr="0029489A">
        <w:rPr>
          <w:rFonts w:ascii="Times New Roman" w:hAnsi="Times New Roman" w:cs="Times New Roman"/>
          <w:b/>
          <w:i/>
        </w:rPr>
        <w:sym w:font="Symbol" w:char="F058"/>
      </w:r>
      <w:r w:rsidR="00234568" w:rsidRPr="0029489A">
        <w:rPr>
          <w:rFonts w:ascii="Times New Roman" w:hAnsi="Times New Roman" w:cs="Times New Roman"/>
          <w:i/>
          <w:vertAlign w:val="subscript"/>
          <w:lang w:val="en-US"/>
        </w:rPr>
        <w:t>p</w:t>
      </w:r>
      <w:r w:rsidR="00994B43" w:rsidRPr="0029489A">
        <w:rPr>
          <w:rFonts w:ascii="Times New Roman" w:hAnsi="Times New Roman" w:cs="Times New Roman"/>
        </w:rPr>
        <w:t xml:space="preserve">, где </w:t>
      </w:r>
      <w:r w:rsidR="00994B43" w:rsidRPr="0029489A">
        <w:rPr>
          <w:rFonts w:ascii="Times New Roman" w:hAnsi="Times New Roman" w:cs="Times New Roman"/>
          <w:i/>
        </w:rPr>
        <w:t>х</w:t>
      </w:r>
      <w:r w:rsidR="00994B43" w:rsidRPr="0029489A">
        <w:rPr>
          <w:rFonts w:ascii="Times New Roman" w:hAnsi="Times New Roman" w:cs="Times New Roman"/>
        </w:rPr>
        <w:t xml:space="preserve"> – </w:t>
      </w:r>
      <w:r w:rsidR="003A62D2">
        <w:rPr>
          <w:rFonts w:ascii="Times New Roman" w:hAnsi="Times New Roman" w:cs="Times New Roman"/>
        </w:rPr>
        <w:t>набор</w:t>
      </w:r>
      <w:r w:rsidR="00994B43" w:rsidRPr="0029489A">
        <w:rPr>
          <w:rFonts w:ascii="Times New Roman" w:hAnsi="Times New Roman" w:cs="Times New Roman"/>
        </w:rPr>
        <w:t xml:space="preserve"> параметров семейства.</w:t>
      </w:r>
      <w:r w:rsidR="00BE6DF9" w:rsidRPr="0029489A">
        <w:rPr>
          <w:rFonts w:ascii="Times New Roman" w:hAnsi="Times New Roman" w:cs="Times New Roman"/>
        </w:rPr>
        <w:t xml:space="preserve"> </w:t>
      </w:r>
    </w:p>
    <w:p w:rsidR="00994B43" w:rsidRPr="0029489A" w:rsidRDefault="007A0197" w:rsidP="0029489A">
      <w:pPr>
        <w:ind w:firstLine="70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Семейства</w:t>
      </w:r>
      <w:r w:rsidR="00994B43" w:rsidRPr="0029489A">
        <w:rPr>
          <w:rFonts w:ascii="Times New Roman" w:hAnsi="Times New Roman" w:cs="Times New Roman"/>
          <w:i/>
        </w:rPr>
        <w:t xml:space="preserve"> ξ (х)</w:t>
      </w:r>
      <w:r w:rsidR="00994B43" w:rsidRPr="0029489A">
        <w:rPr>
          <w:rFonts w:ascii="Times New Roman" w:hAnsi="Times New Roman" w:cs="Times New Roman"/>
        </w:rPr>
        <w:t xml:space="preserve"> могут быть объединены в классы сигналов по общности свойств их параметров и </w:t>
      </w:r>
      <w:r w:rsidRPr="0029489A">
        <w:rPr>
          <w:rFonts w:ascii="Times New Roman" w:hAnsi="Times New Roman" w:cs="Times New Roman"/>
        </w:rPr>
        <w:t>характерных особенностей – типы</w:t>
      </w:r>
      <w:r w:rsidR="00994B43" w:rsidRPr="0029489A">
        <w:rPr>
          <w:rFonts w:ascii="Times New Roman" w:hAnsi="Times New Roman" w:cs="Times New Roman"/>
        </w:rPr>
        <w:t xml:space="preserve"> сигналов. В </w:t>
      </w:r>
      <w:proofErr w:type="gramStart"/>
      <w:r w:rsidR="00994B43" w:rsidRPr="0029489A">
        <w:rPr>
          <w:rFonts w:ascii="Times New Roman" w:hAnsi="Times New Roman" w:cs="Times New Roman"/>
        </w:rPr>
        <w:t>современной</w:t>
      </w:r>
      <w:proofErr w:type="gramEnd"/>
      <w:r w:rsidR="00994B43" w:rsidRPr="0029489A">
        <w:rPr>
          <w:rFonts w:ascii="Times New Roman" w:hAnsi="Times New Roman" w:cs="Times New Roman"/>
        </w:rPr>
        <w:t xml:space="preserve"> </w:t>
      </w:r>
      <w:proofErr w:type="spellStart"/>
      <w:r w:rsidR="00994B43" w:rsidRPr="0029489A">
        <w:rPr>
          <w:rFonts w:ascii="Times New Roman" w:hAnsi="Times New Roman" w:cs="Times New Roman"/>
        </w:rPr>
        <w:t>радилок</w:t>
      </w:r>
      <w:r w:rsidR="00994B43" w:rsidRPr="0029489A">
        <w:rPr>
          <w:rFonts w:ascii="Times New Roman" w:hAnsi="Times New Roman" w:cs="Times New Roman"/>
        </w:rPr>
        <w:t>а</w:t>
      </w:r>
      <w:r w:rsidR="00994B43" w:rsidRPr="0029489A">
        <w:rPr>
          <w:rFonts w:ascii="Times New Roman" w:hAnsi="Times New Roman" w:cs="Times New Roman"/>
        </w:rPr>
        <w:t>ции</w:t>
      </w:r>
      <w:proofErr w:type="spellEnd"/>
      <w:r w:rsidR="00994B43" w:rsidRPr="0029489A">
        <w:rPr>
          <w:rFonts w:ascii="Times New Roman" w:hAnsi="Times New Roman" w:cs="Times New Roman"/>
        </w:rPr>
        <w:t xml:space="preserve"> различают три основных типа </w:t>
      </w:r>
      <w:r w:rsidR="0029413F" w:rsidRPr="0029489A">
        <w:rPr>
          <w:rFonts w:ascii="Times New Roman" w:hAnsi="Times New Roman" w:cs="Times New Roman"/>
        </w:rPr>
        <w:t xml:space="preserve">сигналов: </w:t>
      </w:r>
    </w:p>
    <w:p w:rsidR="0029413F" w:rsidRPr="0029489A" w:rsidRDefault="002749DA" w:rsidP="0029489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импульсные (излучение энергии проис</w:t>
      </w:r>
      <w:r w:rsidR="0029413F" w:rsidRPr="0029489A">
        <w:rPr>
          <w:rFonts w:ascii="Times New Roman" w:hAnsi="Times New Roman" w:cs="Times New Roman"/>
        </w:rPr>
        <w:t>ходит на отдельных временных инт</w:t>
      </w:r>
      <w:r w:rsidRPr="0029489A">
        <w:rPr>
          <w:rFonts w:ascii="Times New Roman" w:hAnsi="Times New Roman" w:cs="Times New Roman"/>
        </w:rPr>
        <w:t>е</w:t>
      </w:r>
      <w:r w:rsidRPr="0029489A">
        <w:rPr>
          <w:rFonts w:ascii="Times New Roman" w:hAnsi="Times New Roman" w:cs="Times New Roman"/>
        </w:rPr>
        <w:t>р</w:t>
      </w:r>
      <w:r w:rsidRPr="0029489A">
        <w:rPr>
          <w:rFonts w:ascii="Times New Roman" w:hAnsi="Times New Roman" w:cs="Times New Roman"/>
        </w:rPr>
        <w:t>валах (импульса</w:t>
      </w:r>
      <w:r w:rsidR="0029413F" w:rsidRPr="0029489A">
        <w:rPr>
          <w:rFonts w:ascii="Times New Roman" w:hAnsi="Times New Roman" w:cs="Times New Roman"/>
        </w:rPr>
        <w:t xml:space="preserve">х), доля </w:t>
      </w:r>
      <w:proofErr w:type="gramStart"/>
      <w:r w:rsidR="0029413F" w:rsidRPr="0029489A">
        <w:rPr>
          <w:rFonts w:ascii="Times New Roman" w:hAnsi="Times New Roman" w:cs="Times New Roman"/>
        </w:rPr>
        <w:t>которых</w:t>
      </w:r>
      <w:proofErr w:type="gramEnd"/>
      <w:r w:rsidR="0029413F" w:rsidRPr="0029489A">
        <w:rPr>
          <w:rFonts w:ascii="Times New Roman" w:hAnsi="Times New Roman" w:cs="Times New Roman"/>
        </w:rPr>
        <w:t xml:space="preserve"> в общем времени </w:t>
      </w:r>
      <w:r w:rsidR="00CF17AC" w:rsidRPr="0029489A">
        <w:rPr>
          <w:rFonts w:ascii="Times New Roman" w:hAnsi="Times New Roman" w:cs="Times New Roman"/>
        </w:rPr>
        <w:t xml:space="preserve">работы </w:t>
      </w:r>
      <w:r w:rsidR="0029413F" w:rsidRPr="0029489A">
        <w:rPr>
          <w:rFonts w:ascii="Times New Roman" w:hAnsi="Times New Roman" w:cs="Times New Roman"/>
        </w:rPr>
        <w:t>передатчика м</w:t>
      </w:r>
      <w:r w:rsidR="0029413F" w:rsidRPr="0029489A">
        <w:rPr>
          <w:rFonts w:ascii="Times New Roman" w:hAnsi="Times New Roman" w:cs="Times New Roman"/>
        </w:rPr>
        <w:t>е</w:t>
      </w:r>
      <w:r w:rsidR="0029413F" w:rsidRPr="0029489A">
        <w:rPr>
          <w:rFonts w:ascii="Times New Roman" w:hAnsi="Times New Roman" w:cs="Times New Roman"/>
        </w:rPr>
        <w:t xml:space="preserve">нее  </w:t>
      </w:r>
      <w:r w:rsidR="00CF17AC" w:rsidRPr="0029489A">
        <w:rPr>
          <w:rFonts w:ascii="Times New Roman" w:hAnsi="Times New Roman" w:cs="Times New Roman"/>
        </w:rPr>
        <w:t>~</w:t>
      </w:r>
      <w:r w:rsidR="0029413F" w:rsidRPr="0029489A">
        <w:rPr>
          <w:rFonts w:ascii="Times New Roman" w:hAnsi="Times New Roman" w:cs="Times New Roman"/>
          <w:i/>
        </w:rPr>
        <w:t>0</w:t>
      </w:r>
      <w:r w:rsidR="00CF17AC" w:rsidRPr="0029489A">
        <w:rPr>
          <w:rFonts w:ascii="Times New Roman" w:hAnsi="Times New Roman" w:cs="Times New Roman"/>
          <w:i/>
        </w:rPr>
        <w:t>,1</w:t>
      </w:r>
      <w:r w:rsidR="0029413F" w:rsidRPr="0029489A">
        <w:rPr>
          <w:rFonts w:ascii="Times New Roman" w:hAnsi="Times New Roman" w:cs="Times New Roman"/>
        </w:rPr>
        <w:t>);</w:t>
      </w:r>
    </w:p>
    <w:p w:rsidR="0029413F" w:rsidRPr="0029489A" w:rsidRDefault="0091373F" w:rsidP="0029489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н</w:t>
      </w:r>
      <w:r w:rsidR="0029413F" w:rsidRPr="0029489A">
        <w:rPr>
          <w:rFonts w:ascii="Times New Roman" w:hAnsi="Times New Roman" w:cs="Times New Roman"/>
        </w:rPr>
        <w:t>епрерывные (излучение энергии не прерывается</w:t>
      </w:r>
      <w:r w:rsidR="009547F6" w:rsidRPr="0029489A">
        <w:rPr>
          <w:rFonts w:ascii="Times New Roman" w:hAnsi="Times New Roman" w:cs="Times New Roman"/>
        </w:rPr>
        <w:t xml:space="preserve"> в течение всего радиоко</w:t>
      </w:r>
      <w:r w:rsidR="009547F6" w:rsidRPr="0029489A">
        <w:rPr>
          <w:rFonts w:ascii="Times New Roman" w:hAnsi="Times New Roman" w:cs="Times New Roman"/>
        </w:rPr>
        <w:t>н</w:t>
      </w:r>
      <w:r w:rsidR="009547F6" w:rsidRPr="0029489A">
        <w:rPr>
          <w:rFonts w:ascii="Times New Roman" w:hAnsi="Times New Roman" w:cs="Times New Roman"/>
        </w:rPr>
        <w:t>такта</w:t>
      </w:r>
      <w:r w:rsidR="0029413F" w:rsidRPr="0029489A">
        <w:rPr>
          <w:rFonts w:ascii="Times New Roman" w:hAnsi="Times New Roman" w:cs="Times New Roman"/>
        </w:rPr>
        <w:t>);</w:t>
      </w:r>
    </w:p>
    <w:p w:rsidR="0029413F" w:rsidRPr="0029489A" w:rsidRDefault="0091373F" w:rsidP="0029489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29489A">
        <w:rPr>
          <w:rFonts w:ascii="Times New Roman" w:hAnsi="Times New Roman" w:cs="Times New Roman"/>
        </w:rPr>
        <w:t>к</w:t>
      </w:r>
      <w:r w:rsidR="0029413F" w:rsidRPr="0029489A">
        <w:rPr>
          <w:rFonts w:ascii="Times New Roman" w:hAnsi="Times New Roman" w:cs="Times New Roman"/>
        </w:rPr>
        <w:t>вазинепрерывные</w:t>
      </w:r>
      <w:proofErr w:type="spellEnd"/>
      <w:r w:rsidR="0029413F" w:rsidRPr="0029489A">
        <w:rPr>
          <w:rFonts w:ascii="Times New Roman" w:hAnsi="Times New Roman" w:cs="Times New Roman"/>
        </w:rPr>
        <w:t xml:space="preserve"> (излучение энергии происходит на отдельных временных интервалах, доля </w:t>
      </w:r>
      <w:proofErr w:type="gramStart"/>
      <w:r w:rsidR="0029413F" w:rsidRPr="0029489A">
        <w:rPr>
          <w:rFonts w:ascii="Times New Roman" w:hAnsi="Times New Roman" w:cs="Times New Roman"/>
        </w:rPr>
        <w:t>которых</w:t>
      </w:r>
      <w:proofErr w:type="gramEnd"/>
      <w:r w:rsidR="0029413F" w:rsidRPr="0029489A">
        <w:rPr>
          <w:rFonts w:ascii="Times New Roman" w:hAnsi="Times New Roman" w:cs="Times New Roman"/>
        </w:rPr>
        <w:t xml:space="preserve"> в общем вр</w:t>
      </w:r>
      <w:r w:rsidR="00072A7D" w:rsidRPr="0029489A">
        <w:rPr>
          <w:rFonts w:ascii="Times New Roman" w:hAnsi="Times New Roman" w:cs="Times New Roman"/>
        </w:rPr>
        <w:t>емени работы передатчика более ~</w:t>
      </w:r>
      <w:r w:rsidR="00072A7D" w:rsidRPr="0029489A">
        <w:rPr>
          <w:rFonts w:ascii="Times New Roman" w:hAnsi="Times New Roman" w:cs="Times New Roman"/>
          <w:i/>
        </w:rPr>
        <w:t>0,1</w:t>
      </w:r>
      <w:r w:rsidR="0029413F" w:rsidRPr="0029489A">
        <w:rPr>
          <w:rFonts w:ascii="Times New Roman" w:hAnsi="Times New Roman" w:cs="Times New Roman"/>
        </w:rPr>
        <w:t>).</w:t>
      </w:r>
    </w:p>
    <w:p w:rsidR="0029413F" w:rsidRPr="0029489A" w:rsidRDefault="0029413F" w:rsidP="0029489A">
      <w:pPr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Величина, обратная доли временных интервалов активной работы передатчика к общ</w:t>
      </w:r>
      <w:r w:rsidRPr="0029489A">
        <w:rPr>
          <w:rFonts w:ascii="Times New Roman" w:hAnsi="Times New Roman" w:cs="Times New Roman"/>
        </w:rPr>
        <w:t>е</w:t>
      </w:r>
      <w:r w:rsidRPr="0029489A">
        <w:rPr>
          <w:rFonts w:ascii="Times New Roman" w:hAnsi="Times New Roman" w:cs="Times New Roman"/>
        </w:rPr>
        <w:t>му времени</w:t>
      </w:r>
      <w:r w:rsidR="00561003" w:rsidRPr="0029489A">
        <w:rPr>
          <w:rFonts w:ascii="Times New Roman" w:hAnsi="Times New Roman" w:cs="Times New Roman"/>
        </w:rPr>
        <w:t xml:space="preserve"> работы, называется скважностью</w:t>
      </w:r>
      <w:r w:rsidRPr="0029489A">
        <w:rPr>
          <w:rFonts w:ascii="Times New Roman" w:hAnsi="Times New Roman" w:cs="Times New Roman"/>
        </w:rPr>
        <w:t xml:space="preserve"> </w:t>
      </w:r>
      <w:r w:rsidRPr="0029489A">
        <w:rPr>
          <w:rFonts w:ascii="Times New Roman" w:hAnsi="Times New Roman" w:cs="Times New Roman"/>
          <w:i/>
          <w:lang w:val="en-US"/>
        </w:rPr>
        <w:t>Q</w:t>
      </w:r>
      <w:r w:rsidRPr="0029489A">
        <w:rPr>
          <w:rFonts w:ascii="Times New Roman" w:hAnsi="Times New Roman" w:cs="Times New Roman"/>
        </w:rPr>
        <w:t xml:space="preserve">. </w:t>
      </w:r>
      <w:r w:rsidR="00561003" w:rsidRPr="0029489A">
        <w:rPr>
          <w:rFonts w:ascii="Times New Roman" w:hAnsi="Times New Roman" w:cs="Times New Roman"/>
        </w:rPr>
        <w:t xml:space="preserve">Для непрерывных сигналов </w:t>
      </w:r>
      <w:r w:rsidR="001B2DAD" w:rsidRPr="0029489A">
        <w:rPr>
          <w:rFonts w:ascii="Times New Roman" w:hAnsi="Times New Roman" w:cs="Times New Roman"/>
        </w:rPr>
        <w:t>(НС)</w:t>
      </w:r>
      <w:r w:rsidR="00561003" w:rsidRPr="0029489A">
        <w:rPr>
          <w:rFonts w:ascii="Times New Roman" w:hAnsi="Times New Roman" w:cs="Times New Roman"/>
        </w:rPr>
        <w:t xml:space="preserve"> </w:t>
      </w:r>
      <w:r w:rsidR="008D2B89" w:rsidRPr="008D2B89">
        <w:rPr>
          <w:rFonts w:ascii="Times New Roman" w:hAnsi="Times New Roman" w:cs="Times New Roman"/>
        </w:rPr>
        <w:t xml:space="preserve">       </w:t>
      </w:r>
      <w:r w:rsidR="00561003" w:rsidRPr="0029489A">
        <w:rPr>
          <w:rFonts w:ascii="Times New Roman" w:hAnsi="Times New Roman" w:cs="Times New Roman"/>
          <w:i/>
        </w:rPr>
        <w:t xml:space="preserve"> </w:t>
      </w:r>
      <w:r w:rsidRPr="0029489A">
        <w:rPr>
          <w:rFonts w:ascii="Times New Roman" w:hAnsi="Times New Roman" w:cs="Times New Roman"/>
          <w:i/>
          <w:lang w:val="en-US"/>
        </w:rPr>
        <w:t>Q</w:t>
      </w:r>
      <w:r w:rsidR="00561003" w:rsidRPr="0029489A">
        <w:rPr>
          <w:rFonts w:ascii="Times New Roman" w:hAnsi="Times New Roman" w:cs="Times New Roman"/>
          <w:i/>
        </w:rPr>
        <w:t xml:space="preserve"> </w:t>
      </w:r>
      <w:r w:rsidRPr="0029489A">
        <w:rPr>
          <w:rFonts w:ascii="Times New Roman" w:hAnsi="Times New Roman" w:cs="Times New Roman"/>
          <w:i/>
        </w:rPr>
        <w:t>=</w:t>
      </w:r>
      <w:r w:rsidR="00561003" w:rsidRPr="0029489A">
        <w:rPr>
          <w:rFonts w:ascii="Times New Roman" w:hAnsi="Times New Roman" w:cs="Times New Roman"/>
          <w:i/>
        </w:rPr>
        <w:t xml:space="preserve"> </w:t>
      </w:r>
      <w:r w:rsidRPr="0029489A">
        <w:rPr>
          <w:rFonts w:ascii="Times New Roman" w:hAnsi="Times New Roman" w:cs="Times New Roman"/>
          <w:i/>
        </w:rPr>
        <w:t>1</w:t>
      </w:r>
      <w:r w:rsidR="00561003" w:rsidRPr="0029489A">
        <w:rPr>
          <w:rFonts w:ascii="Times New Roman" w:hAnsi="Times New Roman" w:cs="Times New Roman"/>
          <w:i/>
        </w:rPr>
        <w:t>,</w:t>
      </w:r>
      <w:r w:rsidR="00561003" w:rsidRPr="0029489A">
        <w:rPr>
          <w:rFonts w:ascii="Times New Roman" w:hAnsi="Times New Roman" w:cs="Times New Roman"/>
        </w:rPr>
        <w:t xml:space="preserve"> для импульсных (ИС) </w:t>
      </w:r>
      <w:r w:rsidR="00561003" w:rsidRPr="0029489A">
        <w:rPr>
          <w:rFonts w:ascii="Times New Roman" w:hAnsi="Times New Roman" w:cs="Times New Roman"/>
          <w:i/>
          <w:lang w:val="en-US"/>
        </w:rPr>
        <w:t>Q</w:t>
      </w:r>
      <w:r w:rsidR="00561003" w:rsidRPr="0029489A">
        <w:rPr>
          <w:rFonts w:ascii="Times New Roman" w:hAnsi="Times New Roman" w:cs="Times New Roman"/>
          <w:i/>
        </w:rPr>
        <w:t xml:space="preserve"> ≥ 10</w:t>
      </w:r>
      <w:r w:rsidR="00561003" w:rsidRPr="0029489A">
        <w:rPr>
          <w:rFonts w:ascii="Times New Roman" w:hAnsi="Times New Roman" w:cs="Times New Roman"/>
        </w:rPr>
        <w:t xml:space="preserve">, для </w:t>
      </w:r>
      <w:proofErr w:type="spellStart"/>
      <w:r w:rsidR="001B2DAD" w:rsidRPr="0029489A">
        <w:rPr>
          <w:rFonts w:ascii="Times New Roman" w:hAnsi="Times New Roman" w:cs="Times New Roman"/>
        </w:rPr>
        <w:t>квазинепрерывных</w:t>
      </w:r>
      <w:proofErr w:type="spellEnd"/>
      <w:r w:rsidR="00561003" w:rsidRPr="0029489A">
        <w:rPr>
          <w:rFonts w:ascii="Times New Roman" w:hAnsi="Times New Roman" w:cs="Times New Roman"/>
        </w:rPr>
        <w:t xml:space="preserve"> (КНС)   </w:t>
      </w:r>
      <w:r w:rsidR="00561003" w:rsidRPr="0029489A">
        <w:rPr>
          <w:rFonts w:ascii="Times New Roman" w:hAnsi="Times New Roman" w:cs="Times New Roman"/>
          <w:i/>
        </w:rPr>
        <w:t xml:space="preserve">1 &lt; </w:t>
      </w:r>
      <w:r w:rsidR="00561003" w:rsidRPr="0029489A">
        <w:rPr>
          <w:rFonts w:ascii="Times New Roman" w:hAnsi="Times New Roman" w:cs="Times New Roman"/>
          <w:i/>
          <w:lang w:val="en-US"/>
        </w:rPr>
        <w:t>Q</w:t>
      </w:r>
      <w:r w:rsidR="00561003" w:rsidRPr="0029489A">
        <w:rPr>
          <w:rFonts w:ascii="Times New Roman" w:hAnsi="Times New Roman" w:cs="Times New Roman"/>
          <w:i/>
        </w:rPr>
        <w:t xml:space="preserve"> ≤ 10</w:t>
      </w:r>
      <w:r w:rsidR="00561003" w:rsidRPr="0029489A">
        <w:rPr>
          <w:rFonts w:ascii="Times New Roman" w:hAnsi="Times New Roman" w:cs="Times New Roman"/>
        </w:rPr>
        <w:t>.</w:t>
      </w:r>
    </w:p>
    <w:p w:rsidR="00561003" w:rsidRPr="0029489A" w:rsidRDefault="00561003" w:rsidP="0029489A">
      <w:pPr>
        <w:ind w:firstLine="106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 xml:space="preserve">ИС делятся </w:t>
      </w:r>
      <w:proofErr w:type="gramStart"/>
      <w:r w:rsidRPr="0029489A">
        <w:rPr>
          <w:rFonts w:ascii="Times New Roman" w:hAnsi="Times New Roman" w:cs="Times New Roman"/>
        </w:rPr>
        <w:t>на</w:t>
      </w:r>
      <w:proofErr w:type="gramEnd"/>
      <w:r w:rsidRPr="0029489A">
        <w:rPr>
          <w:rFonts w:ascii="Times New Roman" w:hAnsi="Times New Roman" w:cs="Times New Roman"/>
        </w:rPr>
        <w:t xml:space="preserve"> периодические, квазипериодические (</w:t>
      </w:r>
      <w:proofErr w:type="spellStart"/>
      <w:r w:rsidRPr="0029489A">
        <w:rPr>
          <w:rFonts w:ascii="Times New Roman" w:hAnsi="Times New Roman" w:cs="Times New Roman"/>
        </w:rPr>
        <w:t>вобулирующие</w:t>
      </w:r>
      <w:proofErr w:type="spellEnd"/>
      <w:r w:rsidRPr="0029489A">
        <w:rPr>
          <w:rFonts w:ascii="Times New Roman" w:hAnsi="Times New Roman" w:cs="Times New Roman"/>
        </w:rPr>
        <w:t>) и  ап</w:t>
      </w:r>
      <w:r w:rsidRPr="0029489A">
        <w:rPr>
          <w:rFonts w:ascii="Times New Roman" w:hAnsi="Times New Roman" w:cs="Times New Roman"/>
        </w:rPr>
        <w:t>е</w:t>
      </w:r>
      <w:r w:rsidRPr="0029489A">
        <w:rPr>
          <w:rFonts w:ascii="Times New Roman" w:hAnsi="Times New Roman" w:cs="Times New Roman"/>
        </w:rPr>
        <w:t>риодические.</w:t>
      </w:r>
    </w:p>
    <w:p w:rsidR="00561003" w:rsidRPr="0029489A" w:rsidRDefault="00561003" w:rsidP="0029489A">
      <w:pPr>
        <w:ind w:firstLine="106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 xml:space="preserve">Периодические ИС характеризуются постоянством временных промежутков между импульсами или группами импульсов – периодом </w:t>
      </w:r>
      <w:r w:rsidR="00B3145B">
        <w:rPr>
          <w:rFonts w:ascii="Times New Roman" w:hAnsi="Times New Roman" w:cs="Times New Roman"/>
        </w:rPr>
        <w:t xml:space="preserve">повторения импульсов </w:t>
      </w:r>
      <w:proofErr w:type="spellStart"/>
      <w:r w:rsidR="00493371" w:rsidRPr="0029489A">
        <w:rPr>
          <w:rFonts w:ascii="Times New Roman" w:hAnsi="Times New Roman" w:cs="Times New Roman"/>
          <w:i/>
          <w:lang w:val="en-US"/>
        </w:rPr>
        <w:t>T</w:t>
      </w:r>
      <w:r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29489A">
        <w:rPr>
          <w:rFonts w:ascii="Times New Roman" w:hAnsi="Times New Roman" w:cs="Times New Roman"/>
          <w:vertAlign w:val="subscript"/>
        </w:rPr>
        <w:t>.</w:t>
      </w:r>
    </w:p>
    <w:p w:rsidR="00561003" w:rsidRPr="0029489A" w:rsidRDefault="00561003" w:rsidP="0029489A">
      <w:pPr>
        <w:ind w:firstLine="106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Квазипериодические ИС характеризуются наличием компактного распред</w:t>
      </w:r>
      <w:r w:rsidRPr="0029489A">
        <w:rPr>
          <w:rFonts w:ascii="Times New Roman" w:hAnsi="Times New Roman" w:cs="Times New Roman"/>
        </w:rPr>
        <w:t>е</w:t>
      </w:r>
      <w:r w:rsidRPr="0029489A">
        <w:rPr>
          <w:rFonts w:ascii="Times New Roman" w:hAnsi="Times New Roman" w:cs="Times New Roman"/>
        </w:rPr>
        <w:t xml:space="preserve">ления периодов </w:t>
      </w:r>
      <w:proofErr w:type="spellStart"/>
      <w:r w:rsidR="00787A5D" w:rsidRPr="0029489A">
        <w:rPr>
          <w:rFonts w:ascii="Times New Roman" w:hAnsi="Times New Roman" w:cs="Times New Roman"/>
          <w:i/>
          <w:lang w:val="en-US"/>
        </w:rPr>
        <w:t>T</w:t>
      </w:r>
      <w:r w:rsidR="00787A5D"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787A5D" w:rsidRPr="0029489A">
        <w:rPr>
          <w:rFonts w:ascii="Times New Roman" w:hAnsi="Times New Roman" w:cs="Times New Roman"/>
        </w:rPr>
        <w:t xml:space="preserve"> в</w:t>
      </w:r>
      <w:r w:rsidR="00C57BF6" w:rsidRPr="0029489A">
        <w:rPr>
          <w:rFonts w:ascii="Times New Roman" w:hAnsi="Times New Roman" w:cs="Times New Roman"/>
        </w:rPr>
        <w:t>близи некоторого</w:t>
      </w:r>
      <w:r w:rsidRPr="0029489A">
        <w:rPr>
          <w:rFonts w:ascii="Times New Roman" w:hAnsi="Times New Roman" w:cs="Times New Roman"/>
        </w:rPr>
        <w:t xml:space="preserve"> среднего значения. Смена значений </w:t>
      </w:r>
      <w:proofErr w:type="spellStart"/>
      <w:r w:rsidR="00885205" w:rsidRPr="0029489A">
        <w:rPr>
          <w:rFonts w:ascii="Times New Roman" w:hAnsi="Times New Roman" w:cs="Times New Roman"/>
          <w:i/>
          <w:lang w:val="en-US"/>
        </w:rPr>
        <w:t>T</w:t>
      </w:r>
      <w:r w:rsidR="00885205"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29489A">
        <w:rPr>
          <w:rFonts w:ascii="Times New Roman" w:hAnsi="Times New Roman" w:cs="Times New Roman"/>
        </w:rPr>
        <w:t xml:space="preserve"> в процессе излучения называется </w:t>
      </w:r>
      <w:proofErr w:type="spellStart"/>
      <w:r w:rsidRPr="003A5367">
        <w:rPr>
          <w:rFonts w:ascii="Times New Roman" w:hAnsi="Times New Roman" w:cs="Times New Roman"/>
          <w:i/>
        </w:rPr>
        <w:t>вобуляцией</w:t>
      </w:r>
      <w:proofErr w:type="spellEnd"/>
      <w:r w:rsidRPr="0029489A">
        <w:rPr>
          <w:rFonts w:ascii="Times New Roman" w:hAnsi="Times New Roman" w:cs="Times New Roman"/>
        </w:rPr>
        <w:t>, отношение среднеквадратичного отклонения  знач</w:t>
      </w:r>
      <w:r w:rsidRPr="0029489A">
        <w:rPr>
          <w:rFonts w:ascii="Times New Roman" w:hAnsi="Times New Roman" w:cs="Times New Roman"/>
        </w:rPr>
        <w:t>е</w:t>
      </w:r>
      <w:r w:rsidRPr="0029489A">
        <w:rPr>
          <w:rFonts w:ascii="Times New Roman" w:hAnsi="Times New Roman" w:cs="Times New Roman"/>
        </w:rPr>
        <w:t xml:space="preserve">ний </w:t>
      </w:r>
      <w:proofErr w:type="spellStart"/>
      <w:r w:rsidR="00885205" w:rsidRPr="0029489A">
        <w:rPr>
          <w:rFonts w:ascii="Times New Roman" w:hAnsi="Times New Roman" w:cs="Times New Roman"/>
          <w:i/>
          <w:lang w:val="en-US"/>
        </w:rPr>
        <w:t>T</w:t>
      </w:r>
      <w:r w:rsidR="00885205"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29489A">
        <w:rPr>
          <w:rFonts w:ascii="Times New Roman" w:hAnsi="Times New Roman" w:cs="Times New Roman"/>
          <w:i/>
        </w:rPr>
        <w:t xml:space="preserve"> </w:t>
      </w:r>
      <w:r w:rsidRPr="0029489A">
        <w:rPr>
          <w:rFonts w:ascii="Times New Roman" w:hAnsi="Times New Roman" w:cs="Times New Roman"/>
        </w:rPr>
        <w:t xml:space="preserve"> к</w:t>
      </w:r>
      <w:r w:rsidR="007F3CC7" w:rsidRPr="0029489A">
        <w:rPr>
          <w:rFonts w:ascii="Times New Roman" w:hAnsi="Times New Roman" w:cs="Times New Roman"/>
        </w:rPr>
        <w:t xml:space="preserve"> </w:t>
      </w:r>
      <w:r w:rsidRPr="0029489A">
        <w:rPr>
          <w:rFonts w:ascii="Times New Roman" w:hAnsi="Times New Roman" w:cs="Times New Roman"/>
        </w:rPr>
        <w:t>их среднему назы</w:t>
      </w:r>
      <w:r w:rsidR="007F3CC7" w:rsidRPr="0029489A">
        <w:rPr>
          <w:rFonts w:ascii="Times New Roman" w:hAnsi="Times New Roman" w:cs="Times New Roman"/>
        </w:rPr>
        <w:t xml:space="preserve">вается коэффициентов </w:t>
      </w:r>
      <w:proofErr w:type="spellStart"/>
      <w:r w:rsidR="007F3CC7" w:rsidRPr="0029489A">
        <w:rPr>
          <w:rFonts w:ascii="Times New Roman" w:hAnsi="Times New Roman" w:cs="Times New Roman"/>
        </w:rPr>
        <w:t>вобуляции</w:t>
      </w:r>
      <w:proofErr w:type="spellEnd"/>
      <w:r w:rsidR="007F3CC7" w:rsidRPr="0029489A">
        <w:rPr>
          <w:rFonts w:ascii="Times New Roman" w:hAnsi="Times New Roman" w:cs="Times New Roman"/>
        </w:rPr>
        <w:t xml:space="preserve"> </w:t>
      </w:r>
      <w:r w:rsidR="00493371" w:rsidRPr="0029489A">
        <w:rPr>
          <w:rFonts w:ascii="Times New Roman" w:hAnsi="Times New Roman" w:cs="Times New Roman"/>
          <w:i/>
          <w:lang w:val="en-US"/>
        </w:rPr>
        <w:t>K</w:t>
      </w:r>
      <w:r w:rsidR="00493371" w:rsidRPr="0029489A">
        <w:rPr>
          <w:rFonts w:ascii="Times New Roman" w:hAnsi="Times New Roman" w:cs="Times New Roman"/>
          <w:i/>
          <w:vertAlign w:val="subscript"/>
          <w:lang w:val="en-US"/>
        </w:rPr>
        <w:t>B</w:t>
      </w:r>
      <w:r w:rsidR="007F3CC7" w:rsidRPr="0029489A">
        <w:rPr>
          <w:rFonts w:ascii="Times New Roman" w:hAnsi="Times New Roman" w:cs="Times New Roman"/>
        </w:rPr>
        <w:t xml:space="preserve">. Обычно </w:t>
      </w:r>
      <w:r w:rsidR="00493371" w:rsidRPr="0029489A">
        <w:rPr>
          <w:rFonts w:ascii="Times New Roman" w:hAnsi="Times New Roman" w:cs="Times New Roman"/>
          <w:i/>
          <w:lang w:val="en-US"/>
        </w:rPr>
        <w:t>K</w:t>
      </w:r>
      <w:r w:rsidR="00493371" w:rsidRPr="0029489A">
        <w:rPr>
          <w:rFonts w:ascii="Times New Roman" w:hAnsi="Times New Roman" w:cs="Times New Roman"/>
          <w:i/>
          <w:vertAlign w:val="subscript"/>
          <w:lang w:val="en-US"/>
        </w:rPr>
        <w:t>B</w:t>
      </w:r>
      <w:r w:rsidRPr="0029489A">
        <w:rPr>
          <w:rFonts w:ascii="Times New Roman" w:hAnsi="Times New Roman" w:cs="Times New Roman"/>
          <w:vertAlign w:val="subscript"/>
        </w:rPr>
        <w:t xml:space="preserve"> </w:t>
      </w:r>
      <w:r w:rsidRPr="0029489A">
        <w:rPr>
          <w:rFonts w:ascii="Times New Roman" w:hAnsi="Times New Roman" w:cs="Times New Roman"/>
        </w:rPr>
        <w:t>не прево</w:t>
      </w:r>
      <w:r w:rsidRPr="0029489A">
        <w:rPr>
          <w:rFonts w:ascii="Times New Roman" w:hAnsi="Times New Roman" w:cs="Times New Roman"/>
        </w:rPr>
        <w:t>с</w:t>
      </w:r>
      <w:r w:rsidRPr="0029489A">
        <w:rPr>
          <w:rFonts w:ascii="Times New Roman" w:hAnsi="Times New Roman" w:cs="Times New Roman"/>
        </w:rPr>
        <w:t xml:space="preserve">ходит </w:t>
      </w:r>
      <w:r w:rsidR="00885205" w:rsidRPr="0029489A">
        <w:rPr>
          <w:rFonts w:ascii="Times New Roman" w:hAnsi="Times New Roman" w:cs="Times New Roman"/>
        </w:rPr>
        <w:t xml:space="preserve"> </w:t>
      </w:r>
      <w:r w:rsidR="00885205" w:rsidRPr="0029489A">
        <w:rPr>
          <w:rFonts w:ascii="Times New Roman" w:hAnsi="Times New Roman" w:cs="Times New Roman"/>
          <w:i/>
        </w:rPr>
        <w:t>~</w:t>
      </w:r>
      <w:r w:rsidRPr="0029489A">
        <w:rPr>
          <w:rFonts w:ascii="Times New Roman" w:hAnsi="Times New Roman" w:cs="Times New Roman"/>
          <w:i/>
        </w:rPr>
        <w:t>20%.</w:t>
      </w:r>
      <w:r w:rsidRPr="0029489A">
        <w:rPr>
          <w:rFonts w:ascii="Times New Roman" w:hAnsi="Times New Roman" w:cs="Times New Roman"/>
        </w:rPr>
        <w:t xml:space="preserve"> Распределение периодов </w:t>
      </w:r>
      <w:proofErr w:type="spellStart"/>
      <w:r w:rsidR="00885205" w:rsidRPr="0029489A">
        <w:rPr>
          <w:rFonts w:ascii="Times New Roman" w:hAnsi="Times New Roman" w:cs="Times New Roman"/>
          <w:i/>
          <w:lang w:val="en-US"/>
        </w:rPr>
        <w:t>T</w:t>
      </w:r>
      <w:r w:rsidR="00885205"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730988" w:rsidRPr="0029489A">
        <w:rPr>
          <w:rFonts w:ascii="Times New Roman" w:hAnsi="Times New Roman" w:cs="Times New Roman"/>
          <w:vertAlign w:val="subscript"/>
        </w:rPr>
        <w:t xml:space="preserve"> </w:t>
      </w:r>
      <w:r w:rsidRPr="0029489A">
        <w:rPr>
          <w:rFonts w:ascii="Times New Roman" w:hAnsi="Times New Roman" w:cs="Times New Roman"/>
          <w:vertAlign w:val="subscript"/>
        </w:rPr>
        <w:t xml:space="preserve"> </w:t>
      </w:r>
      <w:r w:rsidR="00525382" w:rsidRPr="0029489A">
        <w:rPr>
          <w:rFonts w:ascii="Times New Roman" w:hAnsi="Times New Roman" w:cs="Times New Roman"/>
        </w:rPr>
        <w:t xml:space="preserve">может быть случайным распределением  (например, равномерным), а может иметь некоторый регулярный закон смены </w:t>
      </w:r>
      <w:proofErr w:type="spellStart"/>
      <w:r w:rsidR="00885205" w:rsidRPr="0029489A">
        <w:rPr>
          <w:rFonts w:ascii="Times New Roman" w:hAnsi="Times New Roman" w:cs="Times New Roman"/>
          <w:i/>
          <w:lang w:val="en-US"/>
        </w:rPr>
        <w:t>T</w:t>
      </w:r>
      <w:r w:rsidR="00885205"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525382" w:rsidRPr="0029489A">
        <w:rPr>
          <w:rFonts w:ascii="Times New Roman" w:hAnsi="Times New Roman" w:cs="Times New Roman"/>
          <w:vertAlign w:val="subscript"/>
        </w:rPr>
        <w:t xml:space="preserve">. </w:t>
      </w:r>
      <w:r w:rsidR="00525382" w:rsidRPr="0029489A">
        <w:rPr>
          <w:rFonts w:ascii="Times New Roman" w:hAnsi="Times New Roman" w:cs="Times New Roman"/>
        </w:rPr>
        <w:t>В п</w:t>
      </w:r>
      <w:r w:rsidR="00525382" w:rsidRPr="0029489A">
        <w:rPr>
          <w:rFonts w:ascii="Times New Roman" w:hAnsi="Times New Roman" w:cs="Times New Roman"/>
        </w:rPr>
        <w:t>о</w:t>
      </w:r>
      <w:r w:rsidR="00525382" w:rsidRPr="0029489A">
        <w:rPr>
          <w:rFonts w:ascii="Times New Roman" w:hAnsi="Times New Roman" w:cs="Times New Roman"/>
        </w:rPr>
        <w:t xml:space="preserve">следнем случае неминуемо возникает период </w:t>
      </w:r>
      <w:proofErr w:type="spellStart"/>
      <w:r w:rsidR="00525382" w:rsidRPr="0029489A">
        <w:rPr>
          <w:rFonts w:ascii="Times New Roman" w:hAnsi="Times New Roman" w:cs="Times New Roman"/>
        </w:rPr>
        <w:t>вобуляции</w:t>
      </w:r>
      <w:proofErr w:type="spellEnd"/>
      <w:r w:rsidR="00525382" w:rsidRPr="0029489A">
        <w:rPr>
          <w:rFonts w:ascii="Times New Roman" w:hAnsi="Times New Roman" w:cs="Times New Roman"/>
        </w:rPr>
        <w:t xml:space="preserve"> – повторение последовател</w:t>
      </w:r>
      <w:r w:rsidR="00525382" w:rsidRPr="0029489A">
        <w:rPr>
          <w:rFonts w:ascii="Times New Roman" w:hAnsi="Times New Roman" w:cs="Times New Roman"/>
        </w:rPr>
        <w:t>ь</w:t>
      </w:r>
      <w:r w:rsidR="00525382" w:rsidRPr="0029489A">
        <w:rPr>
          <w:rFonts w:ascii="Times New Roman" w:hAnsi="Times New Roman" w:cs="Times New Roman"/>
        </w:rPr>
        <w:t xml:space="preserve">ностей </w:t>
      </w:r>
      <w:proofErr w:type="spellStart"/>
      <w:r w:rsidR="002D016D" w:rsidRPr="0029489A">
        <w:rPr>
          <w:rFonts w:ascii="Times New Roman" w:hAnsi="Times New Roman" w:cs="Times New Roman"/>
          <w:i/>
          <w:lang w:val="en-US"/>
        </w:rPr>
        <w:t>T</w:t>
      </w:r>
      <w:r w:rsidR="002D016D"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525382" w:rsidRPr="0029489A">
        <w:rPr>
          <w:rFonts w:ascii="Times New Roman" w:hAnsi="Times New Roman" w:cs="Times New Roman"/>
          <w:vertAlign w:val="subscript"/>
        </w:rPr>
        <w:t>.</w:t>
      </w:r>
      <w:r w:rsidR="000B77E6">
        <w:rPr>
          <w:rFonts w:ascii="Times New Roman" w:hAnsi="Times New Roman" w:cs="Times New Roman"/>
        </w:rPr>
        <w:t>.</w:t>
      </w:r>
      <w:r w:rsidR="00525382" w:rsidRPr="0029489A">
        <w:rPr>
          <w:rFonts w:ascii="Times New Roman" w:hAnsi="Times New Roman" w:cs="Times New Roman"/>
        </w:rPr>
        <w:t xml:space="preserve"> </w:t>
      </w:r>
      <w:r w:rsidR="002D016D" w:rsidRPr="0029489A">
        <w:rPr>
          <w:rFonts w:ascii="Times New Roman" w:hAnsi="Times New Roman" w:cs="Times New Roman"/>
        </w:rPr>
        <w:t xml:space="preserve"> </w:t>
      </w:r>
      <w:r w:rsidR="00DA3F7C" w:rsidRPr="0029489A">
        <w:rPr>
          <w:rFonts w:ascii="Times New Roman" w:hAnsi="Times New Roman" w:cs="Times New Roman"/>
        </w:rPr>
        <w:t>Вобуляция периода используется в РЛС для исключения неоднозначности определения дальности до цели.</w:t>
      </w:r>
      <w:r w:rsidR="00450BF3" w:rsidRPr="0029489A">
        <w:rPr>
          <w:rFonts w:ascii="Times New Roman" w:hAnsi="Times New Roman" w:cs="Times New Roman"/>
        </w:rPr>
        <w:t xml:space="preserve"> Если цель находится </w:t>
      </w:r>
      <w:r w:rsidR="00767472" w:rsidRPr="0029489A">
        <w:rPr>
          <w:rFonts w:ascii="Times New Roman" w:hAnsi="Times New Roman" w:cs="Times New Roman"/>
        </w:rPr>
        <w:t>за пределами шкалы обзора РЛС, то при чисто периодическом зондировании пространства на определенной дальности возникает иллюзия наличия цели внутри шкалы обзора из-за приема отраженного от нее предыдущего импульса зондирования. Вобуляция «размывает» эту иллюзию на н</w:t>
      </w:r>
      <w:r w:rsidR="00767472" w:rsidRPr="0029489A">
        <w:rPr>
          <w:rFonts w:ascii="Times New Roman" w:hAnsi="Times New Roman" w:cs="Times New Roman"/>
        </w:rPr>
        <w:t>е</w:t>
      </w:r>
      <w:r w:rsidR="00767472" w:rsidRPr="0029489A">
        <w:rPr>
          <w:rFonts w:ascii="Times New Roman" w:hAnsi="Times New Roman" w:cs="Times New Roman"/>
        </w:rPr>
        <w:t>сколько квантов дальности РЛС, что позволяет отсеять цели за пределами шкалы.</w:t>
      </w:r>
      <w:r w:rsidR="00393711" w:rsidRPr="0029489A">
        <w:rPr>
          <w:rFonts w:ascii="Times New Roman" w:hAnsi="Times New Roman" w:cs="Times New Roman"/>
        </w:rPr>
        <w:t xml:space="preserve"> </w:t>
      </w:r>
    </w:p>
    <w:p w:rsidR="00525382" w:rsidRPr="0029489A" w:rsidRDefault="00525382" w:rsidP="0029489A">
      <w:pPr>
        <w:ind w:firstLine="106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lastRenderedPageBreak/>
        <w:t>Перечисленные особенности сигналов можно назвать характеристиками во временной области. В частотной области сигналы характеризуются следующими ос</w:t>
      </w:r>
      <w:r w:rsidRPr="0029489A">
        <w:rPr>
          <w:rFonts w:ascii="Times New Roman" w:hAnsi="Times New Roman" w:cs="Times New Roman"/>
        </w:rPr>
        <w:t>о</w:t>
      </w:r>
      <w:r w:rsidRPr="0029489A">
        <w:rPr>
          <w:rFonts w:ascii="Times New Roman" w:hAnsi="Times New Roman" w:cs="Times New Roman"/>
        </w:rPr>
        <w:t>бенностями:</w:t>
      </w:r>
    </w:p>
    <w:p w:rsidR="00525382" w:rsidRPr="0029489A" w:rsidRDefault="00525382" w:rsidP="0029489A">
      <w:pPr>
        <w:ind w:firstLine="1134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 xml:space="preserve">- частотная манипуляция (ЧМ) </w:t>
      </w:r>
      <w:proofErr w:type="gramStart"/>
      <w:r w:rsidRPr="0029489A">
        <w:rPr>
          <w:rFonts w:ascii="Times New Roman" w:hAnsi="Times New Roman" w:cs="Times New Roman"/>
        </w:rPr>
        <w:t>несущей</w:t>
      </w:r>
      <w:proofErr w:type="gramEnd"/>
      <w:r w:rsidRPr="0029489A">
        <w:rPr>
          <w:rFonts w:ascii="Times New Roman" w:hAnsi="Times New Roman" w:cs="Times New Roman"/>
        </w:rPr>
        <w:t xml:space="preserve"> (каждый излучаемый импульс имеет свою несущую, изменяемую по некоторому закону,  в том числе случайному);</w:t>
      </w:r>
    </w:p>
    <w:p w:rsidR="00525382" w:rsidRPr="0029489A" w:rsidRDefault="00525382" w:rsidP="0029489A">
      <w:pPr>
        <w:ind w:firstLine="106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 xml:space="preserve">- фазовая манипуляция (ФМ) </w:t>
      </w:r>
      <w:proofErr w:type="gramStart"/>
      <w:r w:rsidRPr="0029489A">
        <w:rPr>
          <w:rFonts w:ascii="Times New Roman" w:hAnsi="Times New Roman" w:cs="Times New Roman"/>
        </w:rPr>
        <w:t>несущей</w:t>
      </w:r>
      <w:proofErr w:type="gramEnd"/>
      <w:r w:rsidRPr="0029489A">
        <w:rPr>
          <w:rFonts w:ascii="Times New Roman" w:hAnsi="Times New Roman" w:cs="Times New Roman"/>
        </w:rPr>
        <w:t xml:space="preserve"> (фаза несущей скачком меняется по некоторому закону</w:t>
      </w:r>
      <w:r w:rsidR="00976C89" w:rsidRPr="0029489A">
        <w:rPr>
          <w:rFonts w:ascii="Times New Roman" w:hAnsi="Times New Roman" w:cs="Times New Roman"/>
        </w:rPr>
        <w:t xml:space="preserve">, </w:t>
      </w:r>
      <w:r w:rsidRPr="0029489A">
        <w:rPr>
          <w:rFonts w:ascii="Times New Roman" w:hAnsi="Times New Roman" w:cs="Times New Roman"/>
        </w:rPr>
        <w:t>в том числе случайному);</w:t>
      </w:r>
    </w:p>
    <w:p w:rsidR="00525382" w:rsidRPr="0029489A" w:rsidRDefault="00074181" w:rsidP="0029489A">
      <w:pPr>
        <w:ind w:firstLine="1069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- частотная мод</w:t>
      </w:r>
      <w:r w:rsidR="00525382" w:rsidRPr="0029489A">
        <w:rPr>
          <w:rFonts w:ascii="Times New Roman" w:hAnsi="Times New Roman" w:cs="Times New Roman"/>
        </w:rPr>
        <w:t xml:space="preserve">уляция </w:t>
      </w:r>
      <w:proofErr w:type="gramStart"/>
      <w:r w:rsidR="00525382" w:rsidRPr="0029489A">
        <w:rPr>
          <w:rFonts w:ascii="Times New Roman" w:hAnsi="Times New Roman" w:cs="Times New Roman"/>
        </w:rPr>
        <w:t>несущей</w:t>
      </w:r>
      <w:proofErr w:type="gramEnd"/>
      <w:r w:rsidR="00525382" w:rsidRPr="0029489A">
        <w:rPr>
          <w:rFonts w:ascii="Times New Roman" w:hAnsi="Times New Roman" w:cs="Times New Roman"/>
        </w:rPr>
        <w:t xml:space="preserve"> (</w:t>
      </w:r>
      <w:r w:rsidRPr="0029489A">
        <w:rPr>
          <w:rFonts w:ascii="Times New Roman" w:hAnsi="Times New Roman" w:cs="Times New Roman"/>
        </w:rPr>
        <w:t>частота несущей плавно меняется по нек</w:t>
      </w:r>
      <w:r w:rsidRPr="0029489A">
        <w:rPr>
          <w:rFonts w:ascii="Times New Roman" w:hAnsi="Times New Roman" w:cs="Times New Roman"/>
        </w:rPr>
        <w:t>о</w:t>
      </w:r>
      <w:r w:rsidRPr="0029489A">
        <w:rPr>
          <w:rFonts w:ascii="Times New Roman" w:hAnsi="Times New Roman" w:cs="Times New Roman"/>
        </w:rPr>
        <w:t>торому закону, наиболее часто применяется линейный закон – линейная частотная м</w:t>
      </w:r>
      <w:r w:rsidRPr="0029489A">
        <w:rPr>
          <w:rFonts w:ascii="Times New Roman" w:hAnsi="Times New Roman" w:cs="Times New Roman"/>
        </w:rPr>
        <w:t>о</w:t>
      </w:r>
      <w:r w:rsidRPr="0029489A">
        <w:rPr>
          <w:rFonts w:ascii="Times New Roman" w:hAnsi="Times New Roman" w:cs="Times New Roman"/>
        </w:rPr>
        <w:t>дуляция (ЛЧМ)).</w:t>
      </w:r>
    </w:p>
    <w:p w:rsidR="00561003" w:rsidRPr="0029489A" w:rsidRDefault="00074181" w:rsidP="0029489A">
      <w:pPr>
        <w:ind w:firstLine="708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Сигналы могут иметь различные комбинации перечисленных особенностей.</w:t>
      </w:r>
    </w:p>
    <w:p w:rsidR="00074181" w:rsidRPr="0029489A" w:rsidRDefault="00074181" w:rsidP="0029489A">
      <w:pPr>
        <w:ind w:firstLine="708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Задачу обнаружения можно разбить на подзадачи обнаружения классов сигн</w:t>
      </w:r>
      <w:r w:rsidRPr="0029489A">
        <w:rPr>
          <w:rFonts w:ascii="Times New Roman" w:hAnsi="Times New Roman" w:cs="Times New Roman"/>
        </w:rPr>
        <w:t>а</w:t>
      </w:r>
      <w:r w:rsidRPr="0029489A">
        <w:rPr>
          <w:rFonts w:ascii="Times New Roman" w:hAnsi="Times New Roman" w:cs="Times New Roman"/>
        </w:rPr>
        <w:t xml:space="preserve">лов. Сужение множества  </w:t>
      </w:r>
      <w:r w:rsidR="00FE03AC" w:rsidRPr="0029489A">
        <w:rPr>
          <w:rFonts w:ascii="Times New Roman" w:hAnsi="Times New Roman" w:cs="Times New Roman"/>
          <w:i/>
        </w:rPr>
        <w:sym w:font="Symbol" w:char="F058"/>
      </w:r>
      <w:r w:rsidRPr="0029489A">
        <w:rPr>
          <w:rFonts w:ascii="Times New Roman" w:hAnsi="Times New Roman" w:cs="Times New Roman"/>
          <w:i/>
          <w:vertAlign w:val="subscript"/>
        </w:rPr>
        <w:t>с</w:t>
      </w:r>
      <w:r w:rsidRPr="0029489A">
        <w:rPr>
          <w:rFonts w:ascii="Times New Roman" w:hAnsi="Times New Roman" w:cs="Times New Roman"/>
        </w:rPr>
        <w:t xml:space="preserve">  позволяет повысить чувствительность по </w:t>
      </w:r>
      <w:r w:rsidR="00916C4A" w:rsidRPr="0029489A">
        <w:rPr>
          <w:rFonts w:ascii="Times New Roman" w:hAnsi="Times New Roman" w:cs="Times New Roman"/>
        </w:rPr>
        <w:t xml:space="preserve">отношению к </w:t>
      </w:r>
      <w:r w:rsidRPr="0029489A">
        <w:rPr>
          <w:rFonts w:ascii="Times New Roman" w:hAnsi="Times New Roman" w:cs="Times New Roman"/>
        </w:rPr>
        <w:t xml:space="preserve">его </w:t>
      </w:r>
      <w:r w:rsidR="00916C4A" w:rsidRPr="0029489A">
        <w:rPr>
          <w:rFonts w:ascii="Times New Roman" w:hAnsi="Times New Roman" w:cs="Times New Roman"/>
        </w:rPr>
        <w:t xml:space="preserve">отдельным </w:t>
      </w:r>
      <w:r w:rsidRPr="0029489A">
        <w:rPr>
          <w:rFonts w:ascii="Times New Roman" w:hAnsi="Times New Roman" w:cs="Times New Roman"/>
        </w:rPr>
        <w:t xml:space="preserve">подмножествам при сохранении значения </w:t>
      </w:r>
      <w:r w:rsidR="00533BB2" w:rsidRPr="0029489A">
        <w:rPr>
          <w:rFonts w:ascii="Times New Roman" w:hAnsi="Times New Roman" w:cs="Times New Roman"/>
        </w:rPr>
        <w:t>потока ложных тревог (2.1.5)</w:t>
      </w:r>
      <w:r w:rsidR="00032D9C" w:rsidRPr="0029489A">
        <w:rPr>
          <w:rFonts w:ascii="Times New Roman" w:hAnsi="Times New Roman" w:cs="Times New Roman"/>
        </w:rPr>
        <w:t xml:space="preserve"> и</w:t>
      </w:r>
      <w:r w:rsidR="00533BB2" w:rsidRPr="0029489A">
        <w:rPr>
          <w:rFonts w:ascii="Times New Roman" w:hAnsi="Times New Roman" w:cs="Times New Roman"/>
        </w:rPr>
        <w:t>,</w:t>
      </w:r>
      <w:r w:rsidR="00032D9C" w:rsidRPr="0029489A">
        <w:rPr>
          <w:rFonts w:ascii="Times New Roman" w:hAnsi="Times New Roman" w:cs="Times New Roman"/>
        </w:rPr>
        <w:t xml:space="preserve"> следовательно, </w:t>
      </w:r>
      <w:r w:rsidRPr="0029489A">
        <w:rPr>
          <w:rFonts w:ascii="Times New Roman" w:hAnsi="Times New Roman" w:cs="Times New Roman"/>
        </w:rPr>
        <w:t>общую чувствительность ПРЛС.</w:t>
      </w:r>
      <w:r w:rsidR="00B454EB" w:rsidRPr="0029489A">
        <w:rPr>
          <w:rFonts w:ascii="Times New Roman" w:hAnsi="Times New Roman" w:cs="Times New Roman"/>
        </w:rPr>
        <w:t xml:space="preserve"> Повышение чувствительности здесь объясняется снижением неопределенности (энтропии) для подзадачи обнаружения класса </w:t>
      </w:r>
      <w:r w:rsidR="000C7E10" w:rsidRPr="0029489A">
        <w:rPr>
          <w:rFonts w:ascii="Times New Roman" w:hAnsi="Times New Roman" w:cs="Times New Roman"/>
        </w:rPr>
        <w:t xml:space="preserve">за счет сообщения ПРЛС дополнительной </w:t>
      </w:r>
      <w:r w:rsidR="00B454EB" w:rsidRPr="0029489A">
        <w:rPr>
          <w:rFonts w:ascii="Times New Roman" w:hAnsi="Times New Roman" w:cs="Times New Roman"/>
        </w:rPr>
        <w:t xml:space="preserve"> априорной информации (например, обнаружение периодических ИС с периодами </w:t>
      </w:r>
      <w:proofErr w:type="spellStart"/>
      <w:r w:rsidR="00B454EB" w:rsidRPr="0029489A">
        <w:rPr>
          <w:rFonts w:ascii="Times New Roman" w:hAnsi="Times New Roman" w:cs="Times New Roman"/>
          <w:i/>
          <w:lang w:val="en-US"/>
        </w:rPr>
        <w:t>T</w:t>
      </w:r>
      <w:r w:rsidR="00B454EB" w:rsidRPr="0029489A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B454EB" w:rsidRPr="0029489A">
        <w:rPr>
          <w:rFonts w:ascii="Times New Roman" w:hAnsi="Times New Roman" w:cs="Times New Roman"/>
          <w:i/>
          <w:vertAlign w:val="subscript"/>
        </w:rPr>
        <w:t xml:space="preserve"> </w:t>
      </w:r>
      <w:r w:rsidR="00B454EB" w:rsidRPr="0029489A">
        <w:rPr>
          <w:rFonts w:ascii="Times New Roman" w:hAnsi="Times New Roman" w:cs="Times New Roman"/>
        </w:rPr>
        <w:t xml:space="preserve"> в заданном интервале значений).</w:t>
      </w:r>
      <w:r w:rsidR="00262940" w:rsidRPr="0029489A">
        <w:rPr>
          <w:rFonts w:ascii="Times New Roman" w:hAnsi="Times New Roman" w:cs="Times New Roman"/>
        </w:rPr>
        <w:t xml:space="preserve"> Н</w:t>
      </w:r>
      <w:r w:rsidR="00262940" w:rsidRPr="0029489A">
        <w:rPr>
          <w:rFonts w:ascii="Times New Roman" w:hAnsi="Times New Roman" w:cs="Times New Roman"/>
        </w:rPr>
        <w:t>и</w:t>
      </w:r>
      <w:r w:rsidR="00262940" w:rsidRPr="0029489A">
        <w:rPr>
          <w:rFonts w:ascii="Times New Roman" w:hAnsi="Times New Roman" w:cs="Times New Roman"/>
        </w:rPr>
        <w:t xml:space="preserve">же </w:t>
      </w:r>
      <w:r w:rsidR="00043D86" w:rsidRPr="0029489A">
        <w:rPr>
          <w:rFonts w:ascii="Times New Roman" w:hAnsi="Times New Roman" w:cs="Times New Roman"/>
        </w:rPr>
        <w:t>буде</w:t>
      </w:r>
      <w:r w:rsidR="004C2F48" w:rsidRPr="0029489A">
        <w:rPr>
          <w:rFonts w:ascii="Times New Roman" w:hAnsi="Times New Roman" w:cs="Times New Roman"/>
        </w:rPr>
        <w:t>т рассмо</w:t>
      </w:r>
      <w:r w:rsidR="00043D86" w:rsidRPr="0029489A">
        <w:rPr>
          <w:rFonts w:ascii="Times New Roman" w:hAnsi="Times New Roman" w:cs="Times New Roman"/>
        </w:rPr>
        <w:t>трен</w:t>
      </w:r>
      <w:r w:rsidR="00262940" w:rsidRPr="0029489A">
        <w:rPr>
          <w:rFonts w:ascii="Times New Roman" w:hAnsi="Times New Roman" w:cs="Times New Roman"/>
        </w:rPr>
        <w:t xml:space="preserve"> </w:t>
      </w:r>
      <w:r w:rsidR="00043D86" w:rsidRPr="0029489A">
        <w:rPr>
          <w:rFonts w:ascii="Times New Roman" w:hAnsi="Times New Roman" w:cs="Times New Roman"/>
        </w:rPr>
        <w:t>количественный эффект от такого подхода.</w:t>
      </w:r>
    </w:p>
    <w:p w:rsidR="002D2521" w:rsidRDefault="008B1A98" w:rsidP="0029489A">
      <w:pPr>
        <w:ind w:firstLine="708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>Кроме информации об общих свойствах радиосигналов системе обнаружения может сообщаться более конкретная априорная информация.</w:t>
      </w:r>
      <w:r w:rsidR="004E1129" w:rsidRPr="0029489A">
        <w:rPr>
          <w:rFonts w:ascii="Times New Roman" w:hAnsi="Times New Roman" w:cs="Times New Roman"/>
        </w:rPr>
        <w:t xml:space="preserve"> В частности, это могут быть данные других видов разведки о районе действия ПРЛС. Например, довольно точно известны параметры и  количеств</w:t>
      </w:r>
      <w:r w:rsidR="002F6E6B">
        <w:rPr>
          <w:rFonts w:ascii="Times New Roman" w:hAnsi="Times New Roman" w:cs="Times New Roman"/>
        </w:rPr>
        <w:t xml:space="preserve">о </w:t>
      </w:r>
      <w:r w:rsidR="004E1129" w:rsidRPr="0029489A">
        <w:rPr>
          <w:rFonts w:ascii="Times New Roman" w:hAnsi="Times New Roman" w:cs="Times New Roman"/>
        </w:rPr>
        <w:t>тех или иных типов РЛС и систем связи. Эти данные обычно вносятся в электронные  библиотеки ПРЛС</w:t>
      </w:r>
      <w:r w:rsidR="00490012" w:rsidRPr="0029489A">
        <w:rPr>
          <w:rFonts w:ascii="Times New Roman" w:hAnsi="Times New Roman" w:cs="Times New Roman"/>
        </w:rPr>
        <w:t xml:space="preserve"> и сужение множества  </w:t>
      </w:r>
      <w:r w:rsidR="00490012" w:rsidRPr="0029489A">
        <w:rPr>
          <w:rFonts w:ascii="Times New Roman" w:hAnsi="Times New Roman" w:cs="Times New Roman"/>
          <w:i/>
        </w:rPr>
        <w:sym w:font="Symbol" w:char="F058"/>
      </w:r>
      <w:r w:rsidR="00490012" w:rsidRPr="0029489A">
        <w:rPr>
          <w:rFonts w:ascii="Times New Roman" w:hAnsi="Times New Roman" w:cs="Times New Roman"/>
          <w:i/>
          <w:vertAlign w:val="subscript"/>
        </w:rPr>
        <w:t>с</w:t>
      </w:r>
      <w:r w:rsidR="00490012" w:rsidRPr="0029489A">
        <w:rPr>
          <w:rFonts w:ascii="Times New Roman" w:hAnsi="Times New Roman" w:cs="Times New Roman"/>
        </w:rPr>
        <w:t xml:space="preserve"> легко осуществить, проставив признаки актуальности в группах элементов  библиот</w:t>
      </w:r>
      <w:r w:rsidR="00490012" w:rsidRPr="0029489A">
        <w:rPr>
          <w:rFonts w:ascii="Times New Roman" w:hAnsi="Times New Roman" w:cs="Times New Roman"/>
        </w:rPr>
        <w:t>е</w:t>
      </w:r>
      <w:r w:rsidR="00490012" w:rsidRPr="0029489A">
        <w:rPr>
          <w:rFonts w:ascii="Times New Roman" w:hAnsi="Times New Roman" w:cs="Times New Roman"/>
        </w:rPr>
        <w:t>ки.</w:t>
      </w:r>
    </w:p>
    <w:p w:rsidR="008B1A98" w:rsidRPr="0029489A" w:rsidRDefault="00696499" w:rsidP="0029489A">
      <w:pPr>
        <w:ind w:firstLine="708"/>
        <w:jc w:val="both"/>
        <w:rPr>
          <w:rFonts w:ascii="Times New Roman" w:hAnsi="Times New Roman" w:cs="Times New Roman"/>
        </w:rPr>
      </w:pPr>
      <w:r w:rsidRPr="0029489A">
        <w:rPr>
          <w:rFonts w:ascii="Times New Roman" w:hAnsi="Times New Roman" w:cs="Times New Roman"/>
        </w:rPr>
        <w:t xml:space="preserve">Как и всякая задача распознавания образов, задача обнаружения и особенно идентификации целей решается с определенной доверительной вероятностью. </w:t>
      </w:r>
      <w:r w:rsidR="00892D5C">
        <w:rPr>
          <w:rFonts w:ascii="Times New Roman" w:hAnsi="Times New Roman" w:cs="Times New Roman"/>
        </w:rPr>
        <w:t>Если</w:t>
      </w:r>
      <w:r w:rsidR="00453AB4" w:rsidRPr="0029489A">
        <w:rPr>
          <w:rFonts w:ascii="Times New Roman" w:hAnsi="Times New Roman" w:cs="Times New Roman"/>
        </w:rPr>
        <w:t xml:space="preserve"> реше</w:t>
      </w:r>
      <w:r w:rsidR="00892D5C">
        <w:rPr>
          <w:rFonts w:ascii="Times New Roman" w:hAnsi="Times New Roman" w:cs="Times New Roman"/>
        </w:rPr>
        <w:t>ние оказывается неоднозначным, то его можно представить</w:t>
      </w:r>
      <w:r w:rsidR="00453AB4" w:rsidRPr="0029489A">
        <w:rPr>
          <w:rFonts w:ascii="Times New Roman" w:hAnsi="Times New Roman" w:cs="Times New Roman"/>
        </w:rPr>
        <w:t xml:space="preserve"> списком частных р</w:t>
      </w:r>
      <w:r w:rsidR="00453AB4" w:rsidRPr="0029489A">
        <w:rPr>
          <w:rFonts w:ascii="Times New Roman" w:hAnsi="Times New Roman" w:cs="Times New Roman"/>
        </w:rPr>
        <w:t>е</w:t>
      </w:r>
      <w:r w:rsidR="00453AB4" w:rsidRPr="0029489A">
        <w:rPr>
          <w:rFonts w:ascii="Times New Roman" w:hAnsi="Times New Roman" w:cs="Times New Roman"/>
        </w:rPr>
        <w:t>шений с указанием доверительной вероятности каждого из них (идентификация спи</w:t>
      </w:r>
      <w:r w:rsidR="00453AB4" w:rsidRPr="0029489A">
        <w:rPr>
          <w:rFonts w:ascii="Times New Roman" w:hAnsi="Times New Roman" w:cs="Times New Roman"/>
        </w:rPr>
        <w:t>с</w:t>
      </w:r>
      <w:r w:rsidR="00453AB4" w:rsidRPr="0029489A">
        <w:rPr>
          <w:rFonts w:ascii="Times New Roman" w:hAnsi="Times New Roman" w:cs="Times New Roman"/>
        </w:rPr>
        <w:t>ком).</w:t>
      </w:r>
    </w:p>
    <w:p w:rsidR="003248A7" w:rsidRDefault="003248A7" w:rsidP="003248A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Описанная картина введения в ПРЛС априорной информации на практике редко реализуема в полной мере. Характеристики радиосигналов ИРИ часто представляют собой закрытую информацию. Частично они добываются конфиденциальными путями, но нельзя полагать, что библиотека полна.</w:t>
      </w:r>
    </w:p>
    <w:p w:rsidR="003248A7" w:rsidRDefault="003248A7" w:rsidP="003248A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Портреты </w:t>
      </w:r>
      <w:r w:rsidR="00406ABA">
        <w:rPr>
          <w:rFonts w:ascii="Times New Roman" w:hAnsi="Times New Roman" w:cs="Times New Roman"/>
        </w:rPr>
        <w:t xml:space="preserve">радиосигналов </w:t>
      </w:r>
      <w:r>
        <w:rPr>
          <w:rFonts w:ascii="Times New Roman" w:hAnsi="Times New Roman" w:cs="Times New Roman"/>
        </w:rPr>
        <w:t>современных РЛС и систем связи довольно сложны. Эти комплексы имеют множество режимов работы, каждому соответствует свой пор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рет. Более того, эти портреты зачастую динамичны. Например, имеющий особо важное значение параметр – частота </w:t>
      </w:r>
      <w:proofErr w:type="gramStart"/>
      <w:r>
        <w:rPr>
          <w:rFonts w:ascii="Times New Roman" w:hAnsi="Times New Roman" w:cs="Times New Roman"/>
        </w:rPr>
        <w:t>несущей</w:t>
      </w:r>
      <w:proofErr w:type="gramEnd"/>
      <w:r>
        <w:rPr>
          <w:rFonts w:ascii="Times New Roman" w:hAnsi="Times New Roman" w:cs="Times New Roman"/>
        </w:rPr>
        <w:t xml:space="preserve"> радиосигнала («цвет образа») – меняется по 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которому, как правило, закрытому закону. Это же характерно и для других параметров. Все эти ухищрения преследуют цель осложнить распознавание образа.</w:t>
      </w:r>
    </w:p>
    <w:p w:rsidR="007B75F5" w:rsidRDefault="007B75F5" w:rsidP="007B75F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Нередки ситуации, когда библиотека оказывается не актуальной или вообще о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сутствует. В этом случае ПРЛС должна сформировать ее самостоятельно, т.е. осущ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ствить процедуру самообучения.</w:t>
      </w:r>
    </w:p>
    <w:p w:rsidR="003248A7" w:rsidRDefault="003248A7" w:rsidP="003248A7">
      <w:pPr>
        <w:ind w:firstLine="709"/>
        <w:jc w:val="both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>При подходе к ПРЛС, как к системе распознавания образов,</w:t>
      </w:r>
      <w:r w:rsidRPr="00086F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возникают обычные в этой области </w:t>
      </w:r>
      <w:r w:rsidRPr="00086F10">
        <w:rPr>
          <w:rFonts w:ascii="Times New Roman" w:hAnsi="Times New Roman" w:cs="Times New Roman"/>
        </w:rPr>
        <w:t>слож</w:t>
      </w:r>
      <w:r>
        <w:rPr>
          <w:rFonts w:ascii="Times New Roman" w:hAnsi="Times New Roman" w:cs="Times New Roman"/>
        </w:rPr>
        <w:t>ности</w:t>
      </w:r>
      <w:r w:rsidRPr="00086F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 формализации задач и нахождении</w:t>
      </w:r>
      <w:r w:rsidRPr="00086F10">
        <w:rPr>
          <w:rFonts w:ascii="Times New Roman" w:hAnsi="Times New Roman" w:cs="Times New Roman"/>
        </w:rPr>
        <w:t xml:space="preserve"> универсальных р</w:t>
      </w:r>
      <w:r w:rsidRPr="00086F10">
        <w:rPr>
          <w:rFonts w:ascii="Times New Roman" w:hAnsi="Times New Roman" w:cs="Times New Roman"/>
        </w:rPr>
        <w:t>е</w:t>
      </w:r>
      <w:r w:rsidRPr="00086F10">
        <w:rPr>
          <w:rFonts w:ascii="Times New Roman" w:hAnsi="Times New Roman" w:cs="Times New Roman"/>
        </w:rPr>
        <w:t>шений.</w:t>
      </w:r>
      <w:r>
        <w:rPr>
          <w:rFonts w:ascii="Times New Roman" w:hAnsi="Times New Roman" w:cs="Times New Roman"/>
        </w:rPr>
        <w:t xml:space="preserve"> Уже описание пространства образов существенно зависит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ставящихся перед ПРЛС задач</w:t>
      </w:r>
      <w:r w:rsidR="00762ABF">
        <w:rPr>
          <w:rFonts w:ascii="Times New Roman" w:hAnsi="Times New Roman" w:cs="Times New Roman"/>
        </w:rPr>
        <w:t>ами</w:t>
      </w:r>
      <w:r w:rsidR="004502BD">
        <w:rPr>
          <w:rFonts w:ascii="Times New Roman" w:hAnsi="Times New Roman" w:cs="Times New Roman"/>
        </w:rPr>
        <w:t xml:space="preserve">. Для </w:t>
      </w:r>
      <w:proofErr w:type="gramStart"/>
      <w:r>
        <w:rPr>
          <w:rFonts w:ascii="Times New Roman" w:hAnsi="Times New Roman" w:cs="Times New Roman"/>
        </w:rPr>
        <w:t>интеллектуальной</w:t>
      </w:r>
      <w:proofErr w:type="gramEnd"/>
      <w:r>
        <w:rPr>
          <w:rFonts w:ascii="Times New Roman" w:hAnsi="Times New Roman" w:cs="Times New Roman"/>
        </w:rPr>
        <w:t xml:space="preserve"> ПРЛС это пространство портретов ИРИ или целей, упомянутое выше. Если ограничится более низким уровнем интеллекта, то мо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но редуцировать его, например, до портретов зондирующих сигналов РЛС. Опусти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шись еще на один уровень мо</w:t>
      </w:r>
      <w:r w:rsidR="00EC0FD2">
        <w:rPr>
          <w:rFonts w:ascii="Times New Roman" w:hAnsi="Times New Roman" w:cs="Times New Roman"/>
        </w:rPr>
        <w:t>жно ограничиться описанием</w:t>
      </w:r>
      <w:r>
        <w:rPr>
          <w:rFonts w:ascii="Times New Roman" w:hAnsi="Times New Roman" w:cs="Times New Roman"/>
        </w:rPr>
        <w:t xml:space="preserve"> классов радиосигна</w:t>
      </w:r>
      <w:r w:rsidR="00ED3452">
        <w:rPr>
          <w:rFonts w:ascii="Times New Roman" w:hAnsi="Times New Roman" w:cs="Times New Roman"/>
        </w:rPr>
        <w:t>лов, п</w:t>
      </w:r>
      <w:r w:rsidR="00ED3452">
        <w:rPr>
          <w:rFonts w:ascii="Times New Roman" w:hAnsi="Times New Roman" w:cs="Times New Roman"/>
        </w:rPr>
        <w:t>е</w:t>
      </w:r>
      <w:r w:rsidR="00ED3452">
        <w:rPr>
          <w:rFonts w:ascii="Times New Roman" w:hAnsi="Times New Roman" w:cs="Times New Roman"/>
        </w:rPr>
        <w:lastRenderedPageBreak/>
        <w:t>речисленных выше</w:t>
      </w:r>
      <w:r>
        <w:rPr>
          <w:rFonts w:ascii="Times New Roman" w:hAnsi="Times New Roman" w:cs="Times New Roman"/>
        </w:rPr>
        <w:t>. Наконец, на самом низком уровне, можно поставить лишь задачу обнаружения любых искусственных ИРИ в зоне действия ПРЛС. Такие системы обн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ружения радиосигналов (СОРС) могут решать поставленную задачу от противного - распознавать «образ шума» и принимать положительное решение</w:t>
      </w:r>
      <w:r w:rsidRPr="00086F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 отрицательном результате.</w:t>
      </w:r>
      <w:r w:rsidR="00A63DAB">
        <w:rPr>
          <w:rFonts w:ascii="Times New Roman" w:hAnsi="Times New Roman" w:cs="Times New Roman"/>
        </w:rPr>
        <w:t xml:space="preserve"> </w:t>
      </w:r>
    </w:p>
    <w:p w:rsidR="00561003" w:rsidRPr="0029489A" w:rsidRDefault="00F50853" w:rsidP="0029489A">
      <w:pPr>
        <w:ind w:firstLine="10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полноты априорной информации </w:t>
      </w:r>
      <w:r w:rsidR="00EE515D">
        <w:rPr>
          <w:rFonts w:ascii="Times New Roman" w:hAnsi="Times New Roman" w:cs="Times New Roman"/>
        </w:rPr>
        <w:t xml:space="preserve">ПРЛС должна </w:t>
      </w:r>
      <w:r w:rsidR="00DA4B92">
        <w:rPr>
          <w:rFonts w:ascii="Times New Roman" w:hAnsi="Times New Roman" w:cs="Times New Roman"/>
        </w:rPr>
        <w:t>формировать «образ шума» как задачу</w:t>
      </w:r>
      <w:r>
        <w:rPr>
          <w:rFonts w:ascii="Times New Roman" w:hAnsi="Times New Roman" w:cs="Times New Roman"/>
        </w:rPr>
        <w:t xml:space="preserve"> самообучения</w:t>
      </w:r>
      <w:r w:rsidR="00DA4B92">
        <w:rPr>
          <w:rFonts w:ascii="Times New Roman" w:hAnsi="Times New Roman" w:cs="Times New Roman"/>
        </w:rPr>
        <w:t>.</w:t>
      </w:r>
      <w:r w:rsidR="008819B9">
        <w:rPr>
          <w:rFonts w:ascii="Times New Roman" w:hAnsi="Times New Roman" w:cs="Times New Roman"/>
        </w:rPr>
        <w:t xml:space="preserve"> Обычно можно принять, что в отсутствие сигналов в частотной полосе обработки имеется белый </w:t>
      </w:r>
      <w:r w:rsidR="004165F4">
        <w:rPr>
          <w:rFonts w:ascii="Times New Roman" w:hAnsi="Times New Roman" w:cs="Times New Roman"/>
        </w:rPr>
        <w:t>нормальный</w:t>
      </w:r>
      <w:r w:rsidR="008819B9">
        <w:rPr>
          <w:rFonts w:ascii="Times New Roman" w:hAnsi="Times New Roman" w:cs="Times New Roman"/>
        </w:rPr>
        <w:t xml:space="preserve"> шум.</w:t>
      </w:r>
      <w:r w:rsidR="00894102">
        <w:rPr>
          <w:rFonts w:ascii="Times New Roman" w:hAnsi="Times New Roman" w:cs="Times New Roman"/>
        </w:rPr>
        <w:t xml:space="preserve"> Его можно описать дв</w:t>
      </w:r>
      <w:r w:rsidR="00894102">
        <w:rPr>
          <w:rFonts w:ascii="Times New Roman" w:hAnsi="Times New Roman" w:cs="Times New Roman"/>
        </w:rPr>
        <w:t>у</w:t>
      </w:r>
      <w:r w:rsidR="00894102">
        <w:rPr>
          <w:rFonts w:ascii="Times New Roman" w:hAnsi="Times New Roman" w:cs="Times New Roman"/>
        </w:rPr>
        <w:t>мя параметрами – постоянной составляющей и дисперсией.</w:t>
      </w:r>
      <w:r w:rsidR="0067529E">
        <w:rPr>
          <w:rFonts w:ascii="Times New Roman" w:hAnsi="Times New Roman" w:cs="Times New Roman"/>
        </w:rPr>
        <w:t xml:space="preserve"> Если в канале обработки производится детектирование огибающей (обработка во временной области), то шум становится релеевским. Параметры шума индивидуальны в каждом канале обработки</w:t>
      </w:r>
      <w:r w:rsidR="000C6D09">
        <w:rPr>
          <w:rFonts w:ascii="Times New Roman" w:hAnsi="Times New Roman" w:cs="Times New Roman"/>
        </w:rPr>
        <w:t>, более того, они могут меняться в процессе работы ПРЛС</w:t>
      </w:r>
      <w:r w:rsidR="0067529E">
        <w:rPr>
          <w:rFonts w:ascii="Times New Roman" w:hAnsi="Times New Roman" w:cs="Times New Roman"/>
        </w:rPr>
        <w:t>.</w:t>
      </w:r>
      <w:r w:rsidR="002C00BA">
        <w:rPr>
          <w:rFonts w:ascii="Times New Roman" w:hAnsi="Times New Roman" w:cs="Times New Roman"/>
        </w:rPr>
        <w:t xml:space="preserve"> Интеллектуальная ПРЛС должна автоматически формировать и отслеживать изменения «образа шума». </w:t>
      </w:r>
      <w:r w:rsidR="00D14EF0">
        <w:rPr>
          <w:rFonts w:ascii="Times New Roman" w:hAnsi="Times New Roman" w:cs="Times New Roman"/>
        </w:rPr>
        <w:t>Это осуществляется статистической обработкой потоков цифровых отсчетов АЦП. Об а</w:t>
      </w:r>
      <w:r w:rsidR="00D14EF0">
        <w:rPr>
          <w:rFonts w:ascii="Times New Roman" w:hAnsi="Times New Roman" w:cs="Times New Roman"/>
        </w:rPr>
        <w:t>л</w:t>
      </w:r>
      <w:r w:rsidR="00D14EF0">
        <w:rPr>
          <w:rFonts w:ascii="Times New Roman" w:hAnsi="Times New Roman" w:cs="Times New Roman"/>
        </w:rPr>
        <w:t>горитмах такой обработки будет сказано ниже.</w:t>
      </w:r>
    </w:p>
    <w:p w:rsidR="00CF4C4B" w:rsidRDefault="009764FA" w:rsidP="0029489A">
      <w:pPr>
        <w:ind w:firstLine="10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Исходя из теоретических моделей обнаружения, радиолокационным сигн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лам приписывается количественная характеристика, называемая </w:t>
      </w:r>
      <w:r w:rsidRPr="001A051C">
        <w:rPr>
          <w:rFonts w:ascii="Times New Roman" w:hAnsi="Times New Roman" w:cs="Times New Roman"/>
          <w:i/>
        </w:rPr>
        <w:t>сложностью</w:t>
      </w:r>
      <w:r>
        <w:rPr>
          <w:rFonts w:ascii="Times New Roman" w:hAnsi="Times New Roman" w:cs="Times New Roman"/>
        </w:rPr>
        <w:t xml:space="preserve">. </w:t>
      </w:r>
      <w:r w:rsidR="00CB3CA3">
        <w:rPr>
          <w:rFonts w:ascii="Times New Roman" w:hAnsi="Times New Roman" w:cs="Times New Roman"/>
        </w:rPr>
        <w:t>Истор</w:t>
      </w:r>
      <w:r w:rsidR="00CB3CA3">
        <w:rPr>
          <w:rFonts w:ascii="Times New Roman" w:hAnsi="Times New Roman" w:cs="Times New Roman"/>
        </w:rPr>
        <w:t>и</w:t>
      </w:r>
      <w:r w:rsidR="00CB3CA3">
        <w:rPr>
          <w:rFonts w:ascii="Times New Roman" w:hAnsi="Times New Roman" w:cs="Times New Roman"/>
        </w:rPr>
        <w:t xml:space="preserve">чески эта характеристика возникла в активной радиолокации и была названа </w:t>
      </w:r>
      <w:r w:rsidR="00CB3CA3" w:rsidRPr="00CB3CA3">
        <w:rPr>
          <w:rFonts w:ascii="Times New Roman" w:hAnsi="Times New Roman" w:cs="Times New Roman"/>
          <w:i/>
        </w:rPr>
        <w:t>базой</w:t>
      </w:r>
    </w:p>
    <w:p w:rsidR="00CF4C4B" w:rsidRDefault="00CB3CA3" w:rsidP="0029489A">
      <w:pPr>
        <w:ind w:firstLine="10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61003" w:rsidRPr="00E1327C" w:rsidRDefault="00CF4C4B" w:rsidP="00CF4C4B">
      <w:pPr>
        <w:ind w:left="2471" w:firstLine="1069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  <w:lang w:val="en-US"/>
          </w:rPr>
          <m:t>B</m:t>
        </m:r>
        <m:r>
          <w:rPr>
            <w:rFonts w:ascii="Cambria Math" w:hAnsi="Cambria Math" w:cs="Times New Roman"/>
          </w:rPr>
          <m:t>=∆</m:t>
        </m:r>
        <m:r>
          <w:rPr>
            <w:rFonts w:ascii="Cambria Math" w:hAnsi="Cambria Math" w:cs="Times New Roman"/>
            <w:lang w:val="en-US"/>
          </w:rPr>
          <m:t>f</m:t>
        </m:r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t</m:t>
        </m:r>
      </m:oMath>
      <w:r w:rsidRPr="00CF4C4B">
        <w:rPr>
          <w:rFonts w:ascii="Times New Roman" w:hAnsi="Times New Roman" w:cs="Times New Roman"/>
          <w:i/>
        </w:rPr>
        <w:t>,</w:t>
      </w:r>
      <w:r w:rsidR="00E1327C">
        <w:rPr>
          <w:rFonts w:ascii="Times New Roman" w:hAnsi="Times New Roman" w:cs="Times New Roman"/>
        </w:rPr>
        <w:tab/>
      </w:r>
      <w:r w:rsidR="00E1327C">
        <w:rPr>
          <w:rFonts w:ascii="Times New Roman" w:hAnsi="Times New Roman" w:cs="Times New Roman"/>
        </w:rPr>
        <w:tab/>
      </w:r>
      <w:r w:rsidR="00E1327C">
        <w:rPr>
          <w:rFonts w:ascii="Times New Roman" w:hAnsi="Times New Roman" w:cs="Times New Roman"/>
        </w:rPr>
        <w:tab/>
      </w:r>
      <w:r w:rsidR="00E1327C">
        <w:rPr>
          <w:rFonts w:ascii="Times New Roman" w:hAnsi="Times New Roman" w:cs="Times New Roman"/>
        </w:rPr>
        <w:tab/>
        <w:t xml:space="preserve">           </w:t>
      </w:r>
      <w:r w:rsidR="00E1327C">
        <w:rPr>
          <w:rFonts w:ascii="Times New Roman" w:hAnsi="Times New Roman" w:cs="Times New Roman"/>
        </w:rPr>
        <w:tab/>
      </w:r>
      <w:r w:rsidR="00236B02">
        <w:rPr>
          <w:rFonts w:ascii="Times New Roman" w:hAnsi="Times New Roman" w:cs="Times New Roman"/>
        </w:rPr>
        <w:t xml:space="preserve">        </w:t>
      </w:r>
      <w:r w:rsidR="00E1327C">
        <w:rPr>
          <w:rFonts w:ascii="Times New Roman" w:hAnsi="Times New Roman" w:cs="Times New Roman"/>
        </w:rPr>
        <w:t>(2.2.1)</w:t>
      </w:r>
    </w:p>
    <w:p w:rsidR="00894102" w:rsidRDefault="00894102" w:rsidP="0029489A">
      <w:pPr>
        <w:ind w:firstLine="1069"/>
        <w:jc w:val="both"/>
        <w:rPr>
          <w:rFonts w:ascii="Times New Roman" w:hAnsi="Times New Roman" w:cs="Times New Roman"/>
          <w:b/>
        </w:rPr>
      </w:pPr>
    </w:p>
    <w:p w:rsidR="00894102" w:rsidRPr="004A7BEF" w:rsidRDefault="00CF4C4B" w:rsidP="00CF4C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CF4C4B">
        <w:rPr>
          <w:rFonts w:ascii="Times New Roman" w:hAnsi="Times New Roman" w:cs="Times New Roman"/>
          <w:i/>
        </w:rPr>
        <w:t>Δ</w:t>
      </w:r>
      <w:r w:rsidRPr="00CF4C4B">
        <w:rPr>
          <w:rFonts w:ascii="Times New Roman" w:hAnsi="Times New Roman" w:cs="Times New Roman"/>
          <w:i/>
          <w:lang w:val="en-US"/>
        </w:rPr>
        <w:t>f</w:t>
      </w:r>
      <w:r w:rsidRPr="00CF4C4B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–</w:t>
      </w:r>
      <w:r w:rsidRPr="00CF4C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ширина спектра,</w:t>
      </w:r>
      <w:r w:rsidRPr="00CF4C4B">
        <w:rPr>
          <w:rFonts w:ascii="Times New Roman" w:hAnsi="Times New Roman" w:cs="Times New Roman"/>
          <w:i/>
        </w:rPr>
        <w:t xml:space="preserve"> Δ</w:t>
      </w:r>
      <w:r>
        <w:rPr>
          <w:rFonts w:ascii="Times New Roman" w:hAnsi="Times New Roman" w:cs="Times New Roman"/>
          <w:i/>
          <w:lang w:val="en-US"/>
        </w:rPr>
        <w:t>t</w:t>
      </w:r>
      <w:r w:rsidRPr="00CF4C4B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–</w:t>
      </w:r>
      <w:r w:rsidRPr="00CF4C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длительность сигнала.</w:t>
      </w:r>
      <w:r w:rsidR="00E1327C">
        <w:rPr>
          <w:rFonts w:ascii="Times New Roman" w:hAnsi="Times New Roman" w:cs="Times New Roman"/>
        </w:rPr>
        <w:t xml:space="preserve"> Известным свойством преобраз</w:t>
      </w:r>
      <w:r w:rsidR="00E1327C">
        <w:rPr>
          <w:rFonts w:ascii="Times New Roman" w:hAnsi="Times New Roman" w:cs="Times New Roman"/>
        </w:rPr>
        <w:t>о</w:t>
      </w:r>
      <w:r w:rsidR="00E1327C">
        <w:rPr>
          <w:rFonts w:ascii="Times New Roman" w:hAnsi="Times New Roman" w:cs="Times New Roman"/>
        </w:rPr>
        <w:t xml:space="preserve">вания Фурье является невозможность конечных значений </w:t>
      </w:r>
      <w:r w:rsidR="00E1327C" w:rsidRPr="00CF4C4B">
        <w:rPr>
          <w:rFonts w:ascii="Times New Roman" w:hAnsi="Times New Roman" w:cs="Times New Roman"/>
          <w:i/>
        </w:rPr>
        <w:t>Δ</w:t>
      </w:r>
      <w:r w:rsidR="00E1327C" w:rsidRPr="00CF4C4B">
        <w:rPr>
          <w:rFonts w:ascii="Times New Roman" w:hAnsi="Times New Roman" w:cs="Times New Roman"/>
          <w:i/>
          <w:lang w:val="en-US"/>
        </w:rPr>
        <w:t>f</w:t>
      </w:r>
      <w:r w:rsidR="00E1327C">
        <w:rPr>
          <w:rFonts w:ascii="Times New Roman" w:hAnsi="Times New Roman" w:cs="Times New Roman"/>
          <w:i/>
        </w:rPr>
        <w:t xml:space="preserve"> </w:t>
      </w:r>
      <w:r w:rsidR="00E1327C">
        <w:rPr>
          <w:rFonts w:ascii="Times New Roman" w:hAnsi="Times New Roman" w:cs="Times New Roman"/>
        </w:rPr>
        <w:t xml:space="preserve">и </w:t>
      </w:r>
      <w:r w:rsidR="00E1327C" w:rsidRPr="00CF4C4B">
        <w:rPr>
          <w:rFonts w:ascii="Times New Roman" w:hAnsi="Times New Roman" w:cs="Times New Roman"/>
          <w:i/>
        </w:rPr>
        <w:t>Δ</w:t>
      </w:r>
      <w:r w:rsidR="00E1327C">
        <w:rPr>
          <w:rFonts w:ascii="Times New Roman" w:hAnsi="Times New Roman" w:cs="Times New Roman"/>
          <w:i/>
          <w:lang w:val="en-US"/>
        </w:rPr>
        <w:t>t</w:t>
      </w:r>
      <w:r w:rsidR="00E1327C">
        <w:rPr>
          <w:rFonts w:ascii="Times New Roman" w:hAnsi="Times New Roman" w:cs="Times New Roman"/>
        </w:rPr>
        <w:t xml:space="preserve"> одновременно.</w:t>
      </w:r>
      <w:r w:rsidR="00863DA6">
        <w:rPr>
          <w:rFonts w:ascii="Times New Roman" w:hAnsi="Times New Roman" w:cs="Times New Roman"/>
        </w:rPr>
        <w:t xml:space="preserve"> П</w:t>
      </w:r>
      <w:r w:rsidR="00863DA6">
        <w:rPr>
          <w:rFonts w:ascii="Times New Roman" w:hAnsi="Times New Roman" w:cs="Times New Roman"/>
        </w:rPr>
        <w:t>о</w:t>
      </w:r>
      <w:r w:rsidR="00863DA6">
        <w:rPr>
          <w:rFonts w:ascii="Times New Roman" w:hAnsi="Times New Roman" w:cs="Times New Roman"/>
        </w:rPr>
        <w:t xml:space="preserve">этому величины в правой части  (2.2.1) понимаются в </w:t>
      </w:r>
      <w:r w:rsidR="00F4743A">
        <w:rPr>
          <w:rFonts w:ascii="Times New Roman" w:hAnsi="Times New Roman" w:cs="Times New Roman"/>
        </w:rPr>
        <w:t>том</w:t>
      </w:r>
      <w:r w:rsidR="00863DA6">
        <w:rPr>
          <w:rFonts w:ascii="Times New Roman" w:hAnsi="Times New Roman" w:cs="Times New Roman"/>
        </w:rPr>
        <w:t xml:space="preserve"> смысле</w:t>
      </w:r>
      <w:r w:rsidR="00F4743A">
        <w:rPr>
          <w:rFonts w:ascii="Times New Roman" w:hAnsi="Times New Roman" w:cs="Times New Roman"/>
        </w:rPr>
        <w:t>, что частотно – вр</w:t>
      </w:r>
      <w:r w:rsidR="00F4743A">
        <w:rPr>
          <w:rFonts w:ascii="Times New Roman" w:hAnsi="Times New Roman" w:cs="Times New Roman"/>
        </w:rPr>
        <w:t>е</w:t>
      </w:r>
      <w:r w:rsidR="00F4743A">
        <w:rPr>
          <w:rFonts w:ascii="Times New Roman" w:hAnsi="Times New Roman" w:cs="Times New Roman"/>
        </w:rPr>
        <w:t>менная площадка</w:t>
      </w:r>
      <w:r w:rsidR="00F4743A" w:rsidRPr="00F4743A">
        <w:rPr>
          <w:rFonts w:ascii="Times New Roman" w:hAnsi="Times New Roman" w:cs="Times New Roman"/>
          <w:i/>
        </w:rPr>
        <w:t xml:space="preserve"> </w:t>
      </w:r>
      <w:r w:rsidR="00F4743A" w:rsidRPr="00CF4C4B">
        <w:rPr>
          <w:rFonts w:ascii="Times New Roman" w:hAnsi="Times New Roman" w:cs="Times New Roman"/>
          <w:i/>
        </w:rPr>
        <w:t>Δ</w:t>
      </w:r>
      <w:r w:rsidR="00F4743A" w:rsidRPr="00CF4C4B">
        <w:rPr>
          <w:rFonts w:ascii="Times New Roman" w:hAnsi="Times New Roman" w:cs="Times New Roman"/>
          <w:i/>
          <w:lang w:val="en-US"/>
        </w:rPr>
        <w:t>f</w:t>
      </w:r>
      <w:r w:rsidR="00F4743A">
        <w:rPr>
          <w:rFonts w:ascii="Times New Roman" w:hAnsi="Times New Roman" w:cs="Times New Roman"/>
          <w:i/>
        </w:rPr>
        <w:t xml:space="preserve"> </w:t>
      </w:r>
      <w:r w:rsidR="00F4743A">
        <w:rPr>
          <w:rFonts w:ascii="Times New Roman" w:hAnsi="Times New Roman" w:cs="Times New Roman"/>
        </w:rPr>
        <w:t>×</w:t>
      </w:r>
      <w:r w:rsidR="00F4743A" w:rsidRPr="00CF4C4B">
        <w:rPr>
          <w:rFonts w:ascii="Times New Roman" w:hAnsi="Times New Roman" w:cs="Times New Roman"/>
          <w:i/>
        </w:rPr>
        <w:t>Δ</w:t>
      </w:r>
      <w:r w:rsidR="00F4743A">
        <w:rPr>
          <w:rFonts w:ascii="Times New Roman" w:hAnsi="Times New Roman" w:cs="Times New Roman"/>
          <w:i/>
          <w:lang w:val="en-US"/>
        </w:rPr>
        <w:t>t</w:t>
      </w:r>
      <w:r w:rsidR="00F4743A">
        <w:rPr>
          <w:rFonts w:ascii="Times New Roman" w:hAnsi="Times New Roman" w:cs="Times New Roman"/>
        </w:rPr>
        <w:t xml:space="preserve"> содержит близкую к единице долю энергии сигнала</w:t>
      </w:r>
      <w:r w:rsidR="00563BA6">
        <w:rPr>
          <w:rFonts w:ascii="Times New Roman" w:hAnsi="Times New Roman" w:cs="Times New Roman"/>
        </w:rPr>
        <w:t xml:space="preserve"> </w:t>
      </w:r>
      <w:r w:rsidR="00563BA6" w:rsidRPr="00563BA6">
        <w:rPr>
          <w:rFonts w:ascii="Times New Roman" w:hAnsi="Times New Roman" w:cs="Times New Roman"/>
        </w:rPr>
        <w:t xml:space="preserve">[3, </w:t>
      </w:r>
      <w:r w:rsidR="00563BA6">
        <w:rPr>
          <w:rFonts w:ascii="Times New Roman" w:hAnsi="Times New Roman" w:cs="Times New Roman"/>
          <w:lang w:val="en-US"/>
        </w:rPr>
        <w:t>c</w:t>
      </w:r>
      <w:r w:rsidR="00563BA6" w:rsidRPr="00563BA6">
        <w:rPr>
          <w:rFonts w:ascii="Times New Roman" w:hAnsi="Times New Roman" w:cs="Times New Roman"/>
        </w:rPr>
        <w:t xml:space="preserve"> 40]</w:t>
      </w:r>
      <w:r w:rsidR="00863DA6">
        <w:rPr>
          <w:rFonts w:ascii="Times New Roman" w:hAnsi="Times New Roman" w:cs="Times New Roman"/>
        </w:rPr>
        <w:t>.</w:t>
      </w:r>
      <w:r w:rsidR="007D0B25" w:rsidRPr="007D0B25">
        <w:rPr>
          <w:rFonts w:ascii="Times New Roman" w:hAnsi="Times New Roman" w:cs="Times New Roman"/>
        </w:rPr>
        <w:t xml:space="preserve"> </w:t>
      </w:r>
      <w:r w:rsidR="007D0B25">
        <w:rPr>
          <w:rFonts w:ascii="Times New Roman" w:hAnsi="Times New Roman" w:cs="Times New Roman"/>
        </w:rPr>
        <w:t xml:space="preserve">Например, для прямоугольного видеоимпульса длительностью τ естественно выбрать в качестве величины </w:t>
      </w:r>
      <w:r w:rsidR="007D0B25" w:rsidRPr="00CF4C4B">
        <w:rPr>
          <w:rFonts w:ascii="Times New Roman" w:hAnsi="Times New Roman" w:cs="Times New Roman"/>
          <w:i/>
        </w:rPr>
        <w:t>Δ</w:t>
      </w:r>
      <w:r w:rsidR="007D0B25" w:rsidRPr="00CF4C4B">
        <w:rPr>
          <w:rFonts w:ascii="Times New Roman" w:hAnsi="Times New Roman" w:cs="Times New Roman"/>
          <w:i/>
          <w:lang w:val="en-US"/>
        </w:rPr>
        <w:t>f</w:t>
      </w:r>
      <w:r w:rsidR="007D0B25">
        <w:rPr>
          <w:rFonts w:ascii="Times New Roman" w:hAnsi="Times New Roman" w:cs="Times New Roman"/>
          <w:i/>
        </w:rPr>
        <w:t xml:space="preserve"> </w:t>
      </w:r>
      <w:r w:rsidR="007D0B25">
        <w:rPr>
          <w:rFonts w:ascii="Times New Roman" w:hAnsi="Times New Roman" w:cs="Times New Roman"/>
        </w:rPr>
        <w:t>ширину главного лепестка его спектра. В области положител</w:t>
      </w:r>
      <w:r w:rsidR="007D0B25">
        <w:rPr>
          <w:rFonts w:ascii="Times New Roman" w:hAnsi="Times New Roman" w:cs="Times New Roman"/>
        </w:rPr>
        <w:t>ь</w:t>
      </w:r>
      <w:r w:rsidR="007D0B25">
        <w:rPr>
          <w:rFonts w:ascii="Times New Roman" w:hAnsi="Times New Roman" w:cs="Times New Roman"/>
        </w:rPr>
        <w:t>ных частот первый нуль спектра приходится на частоту</w:t>
      </w:r>
      <w:r w:rsidR="004A7BEF">
        <w:rPr>
          <w:rFonts w:ascii="Times New Roman" w:hAnsi="Times New Roman" w:cs="Times New Roman"/>
        </w:rPr>
        <w:t xml:space="preserve"> </w:t>
      </w:r>
      <w:r w:rsidR="004A7BEF" w:rsidRPr="004A7BEF">
        <w:rPr>
          <w:rFonts w:ascii="Times New Roman" w:hAnsi="Times New Roman" w:cs="Times New Roman"/>
          <w:i/>
        </w:rPr>
        <w:t>1/ τ</w:t>
      </w:r>
      <w:r w:rsidR="004A7BEF">
        <w:rPr>
          <w:rFonts w:ascii="Times New Roman" w:hAnsi="Times New Roman" w:cs="Times New Roman"/>
        </w:rPr>
        <w:t xml:space="preserve"> и база</w:t>
      </w:r>
      <w:r w:rsidR="007D0B25">
        <w:rPr>
          <w:rFonts w:ascii="Times New Roman" w:hAnsi="Times New Roman" w:cs="Times New Roman"/>
        </w:rPr>
        <w:t xml:space="preserve">  </w:t>
      </w:r>
      <w:r w:rsidR="004A7BEF" w:rsidRPr="004A7BEF">
        <w:rPr>
          <w:rFonts w:ascii="Times New Roman" w:hAnsi="Times New Roman" w:cs="Times New Roman"/>
          <w:i/>
          <w:lang w:val="en-US"/>
        </w:rPr>
        <w:t>B</w:t>
      </w:r>
      <w:r w:rsidR="004A7BEF" w:rsidRPr="004A7BEF">
        <w:rPr>
          <w:rFonts w:ascii="Times New Roman" w:hAnsi="Times New Roman" w:cs="Times New Roman"/>
          <w:i/>
        </w:rPr>
        <w:t>=1</w:t>
      </w:r>
      <w:r w:rsidR="004A7BEF">
        <w:rPr>
          <w:rFonts w:ascii="Times New Roman" w:hAnsi="Times New Roman" w:cs="Times New Roman"/>
        </w:rPr>
        <w:t>.</w:t>
      </w:r>
      <w:r w:rsidR="00B175C7">
        <w:rPr>
          <w:rFonts w:ascii="Times New Roman" w:hAnsi="Times New Roman" w:cs="Times New Roman"/>
        </w:rPr>
        <w:t xml:space="preserve"> У прямоугол</w:t>
      </w:r>
      <w:r w:rsidR="00B175C7">
        <w:rPr>
          <w:rFonts w:ascii="Times New Roman" w:hAnsi="Times New Roman" w:cs="Times New Roman"/>
        </w:rPr>
        <w:t>ь</w:t>
      </w:r>
      <w:r w:rsidR="00B175C7">
        <w:rPr>
          <w:rFonts w:ascii="Times New Roman" w:hAnsi="Times New Roman" w:cs="Times New Roman"/>
        </w:rPr>
        <w:t>ного радиоимпульса</w:t>
      </w:r>
      <w:r w:rsidR="00B175C7" w:rsidRPr="00B175C7">
        <w:rPr>
          <w:rFonts w:ascii="Times New Roman" w:hAnsi="Times New Roman" w:cs="Times New Roman"/>
        </w:rPr>
        <w:t xml:space="preserve"> </w:t>
      </w:r>
      <w:r w:rsidR="00B175C7">
        <w:rPr>
          <w:rFonts w:ascii="Times New Roman" w:hAnsi="Times New Roman" w:cs="Times New Roman"/>
        </w:rPr>
        <w:t xml:space="preserve">ширина главного лепестка спектра удваивается и для него </w:t>
      </w:r>
      <w:r w:rsidR="00B175C7" w:rsidRPr="004A7BEF">
        <w:rPr>
          <w:rFonts w:ascii="Times New Roman" w:hAnsi="Times New Roman" w:cs="Times New Roman"/>
          <w:i/>
          <w:lang w:val="en-US"/>
        </w:rPr>
        <w:t>B</w:t>
      </w:r>
      <w:r w:rsidR="00B175C7" w:rsidRPr="004A7BEF">
        <w:rPr>
          <w:rFonts w:ascii="Times New Roman" w:hAnsi="Times New Roman" w:cs="Times New Roman"/>
          <w:i/>
        </w:rPr>
        <w:t>=</w:t>
      </w:r>
      <w:r w:rsidR="00B175C7">
        <w:rPr>
          <w:rFonts w:ascii="Times New Roman" w:hAnsi="Times New Roman" w:cs="Times New Roman"/>
          <w:i/>
        </w:rPr>
        <w:t>2</w:t>
      </w:r>
      <w:r w:rsidR="00B175C7">
        <w:rPr>
          <w:rFonts w:ascii="Times New Roman" w:hAnsi="Times New Roman" w:cs="Times New Roman"/>
        </w:rPr>
        <w:t xml:space="preserve">. </w:t>
      </w:r>
      <w:r w:rsidR="00632033">
        <w:rPr>
          <w:rFonts w:ascii="Times New Roman" w:hAnsi="Times New Roman" w:cs="Times New Roman"/>
        </w:rPr>
        <w:t>Таким образом, изменить базу радиоимпульса увеличивая его длительность невозмо</w:t>
      </w:r>
      <w:r w:rsidR="00632033">
        <w:rPr>
          <w:rFonts w:ascii="Times New Roman" w:hAnsi="Times New Roman" w:cs="Times New Roman"/>
        </w:rPr>
        <w:t>ж</w:t>
      </w:r>
      <w:r w:rsidR="00632033">
        <w:rPr>
          <w:rFonts w:ascii="Times New Roman" w:hAnsi="Times New Roman" w:cs="Times New Roman"/>
        </w:rPr>
        <w:t>но. Такие сигналы с базой в несколько единиц называют простыми, а сигналы с базой в несколько десятков и более единиц – сложными.</w:t>
      </w:r>
      <w:r w:rsidR="00E820DB">
        <w:rPr>
          <w:rFonts w:ascii="Times New Roman" w:hAnsi="Times New Roman" w:cs="Times New Roman"/>
        </w:rPr>
        <w:t xml:space="preserve"> Генерация сложных</w:t>
      </w:r>
      <w:r w:rsidR="00E820DB" w:rsidRPr="00E820DB">
        <w:rPr>
          <w:rFonts w:ascii="Times New Roman" w:hAnsi="Times New Roman" w:cs="Times New Roman"/>
        </w:rPr>
        <w:t xml:space="preserve"> </w:t>
      </w:r>
      <w:r w:rsidR="00E820DB">
        <w:rPr>
          <w:rFonts w:ascii="Times New Roman" w:hAnsi="Times New Roman" w:cs="Times New Roman"/>
        </w:rPr>
        <w:t>сигналов возмо</w:t>
      </w:r>
      <w:r w:rsidR="00E820DB">
        <w:rPr>
          <w:rFonts w:ascii="Times New Roman" w:hAnsi="Times New Roman" w:cs="Times New Roman"/>
        </w:rPr>
        <w:t>ж</w:t>
      </w:r>
      <w:r w:rsidR="00E820DB">
        <w:rPr>
          <w:rFonts w:ascii="Times New Roman" w:hAnsi="Times New Roman" w:cs="Times New Roman"/>
        </w:rPr>
        <w:t xml:space="preserve">на лишь </w:t>
      </w:r>
      <w:r w:rsidR="00262CB7">
        <w:rPr>
          <w:rFonts w:ascii="Times New Roman" w:hAnsi="Times New Roman" w:cs="Times New Roman"/>
        </w:rPr>
        <w:t>применением различных</w:t>
      </w:r>
      <w:r w:rsidR="00E820DB">
        <w:rPr>
          <w:rFonts w:ascii="Times New Roman" w:hAnsi="Times New Roman" w:cs="Times New Roman"/>
        </w:rPr>
        <w:t xml:space="preserve"> внутриимпульсных видов модуляции.</w:t>
      </w:r>
      <w:r w:rsidR="00D241E0">
        <w:rPr>
          <w:rFonts w:ascii="Times New Roman" w:hAnsi="Times New Roman" w:cs="Times New Roman"/>
        </w:rPr>
        <w:t xml:space="preserve"> При этом ок</w:t>
      </w:r>
      <w:r w:rsidR="00D241E0">
        <w:rPr>
          <w:rFonts w:ascii="Times New Roman" w:hAnsi="Times New Roman" w:cs="Times New Roman"/>
        </w:rPr>
        <w:t>а</w:t>
      </w:r>
      <w:r w:rsidR="00D241E0">
        <w:rPr>
          <w:rFonts w:ascii="Times New Roman" w:hAnsi="Times New Roman" w:cs="Times New Roman"/>
        </w:rPr>
        <w:t xml:space="preserve">зывается, что практически для всех методов модуляции выполняется неравенство, называемое </w:t>
      </w:r>
      <w:r w:rsidR="00890927">
        <w:rPr>
          <w:rFonts w:ascii="Times New Roman" w:hAnsi="Times New Roman" w:cs="Times New Roman"/>
        </w:rPr>
        <w:t>принципом</w:t>
      </w:r>
      <w:r w:rsidR="00D241E0">
        <w:rPr>
          <w:rFonts w:ascii="Times New Roman" w:hAnsi="Times New Roman" w:cs="Times New Roman"/>
        </w:rPr>
        <w:t xml:space="preserve"> неопределенности</w:t>
      </w:r>
      <w:proofErr w:type="gramStart"/>
      <w:r w:rsidR="00754BCC">
        <w:rPr>
          <w:rFonts w:ascii="Times New Roman" w:hAnsi="Times New Roman" w:cs="Times New Roman"/>
          <w:vertAlign w:val="superscript"/>
        </w:rPr>
        <w:t>1</w:t>
      </w:r>
      <w:proofErr w:type="gramEnd"/>
      <w:r w:rsidR="00D241E0">
        <w:rPr>
          <w:rFonts w:ascii="Times New Roman" w:hAnsi="Times New Roman" w:cs="Times New Roman"/>
        </w:rPr>
        <w:t xml:space="preserve">  </w:t>
      </w:r>
    </w:p>
    <w:p w:rsidR="00894102" w:rsidRPr="007D0B25" w:rsidRDefault="00894102" w:rsidP="007D0B25">
      <w:pPr>
        <w:jc w:val="both"/>
        <w:rPr>
          <w:rFonts w:ascii="Times New Roman" w:hAnsi="Times New Roman" w:cs="Times New Roman"/>
          <w:b/>
        </w:rPr>
      </w:pPr>
    </w:p>
    <w:p w:rsidR="00D241E0" w:rsidRPr="00E1327C" w:rsidRDefault="00D241E0" w:rsidP="00D241E0">
      <w:pPr>
        <w:ind w:left="2471" w:firstLine="1069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f</m:t>
        </m:r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≥ħ=</m:t>
        </m:r>
        <m:r>
          <w:rPr>
            <w:rFonts w:ascii="Cambria Math" w:hAnsi="Cambria Math" w:cs="Times New Roman"/>
            <w:lang w:val="en-US"/>
          </w:rPr>
          <m:t>O</m:t>
        </m:r>
        <m:r>
          <w:rPr>
            <w:rFonts w:ascii="Cambria Math" w:hAnsi="Cambria Math" w:cs="Times New Roman"/>
          </w:rPr>
          <m:t>(1)</m:t>
        </m:r>
      </m:oMath>
      <w:r w:rsidR="0025171B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1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ab/>
        <w:t xml:space="preserve">        </w:t>
      </w:r>
      <w:r w:rsidR="00CA1F1A">
        <w:rPr>
          <w:rFonts w:ascii="Times New Roman" w:hAnsi="Times New Roman" w:cs="Times New Roman"/>
        </w:rPr>
        <w:t>(2.2.2</w:t>
      </w:r>
      <w:r>
        <w:rPr>
          <w:rFonts w:ascii="Times New Roman" w:hAnsi="Times New Roman" w:cs="Times New Roman"/>
        </w:rPr>
        <w:t>)</w:t>
      </w:r>
    </w:p>
    <w:p w:rsidR="00D241E0" w:rsidRDefault="00D241E0" w:rsidP="00D241E0">
      <w:pPr>
        <w:ind w:firstLine="1069"/>
        <w:jc w:val="both"/>
        <w:rPr>
          <w:rFonts w:ascii="Times New Roman" w:hAnsi="Times New Roman" w:cs="Times New Roman"/>
          <w:b/>
        </w:rPr>
      </w:pPr>
    </w:p>
    <w:p w:rsidR="00CB2328" w:rsidRDefault="0025171B" w:rsidP="00D241E0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D241E0">
        <w:rPr>
          <w:rFonts w:ascii="Times New Roman" w:hAnsi="Times New Roman" w:cs="Times New Roman"/>
        </w:rPr>
        <w:t>де</w:t>
      </w:r>
      <w:r>
        <w:rPr>
          <w:rFonts w:ascii="Times New Roman" w:hAnsi="Times New Roman" w:cs="Times New Roman"/>
        </w:rPr>
        <w:t>сь</w:t>
      </w:r>
      <w:r w:rsidR="00D241E0">
        <w:rPr>
          <w:rFonts w:ascii="Times New Roman" w:hAnsi="Times New Roman" w:cs="Times New Roman"/>
        </w:rPr>
        <w:t xml:space="preserve"> </w:t>
      </w:r>
      <w:r w:rsidR="00D241E0" w:rsidRPr="00D241E0">
        <w:rPr>
          <w:rFonts w:ascii="Times New Roman" w:hAnsi="Times New Roman" w:cs="Times New Roman"/>
          <w:i/>
          <w:lang w:val="en-US"/>
        </w:rPr>
        <w:t>O</w:t>
      </w:r>
      <w:r w:rsidR="00D241E0" w:rsidRPr="00D241E0">
        <w:rPr>
          <w:rFonts w:ascii="Times New Roman" w:hAnsi="Times New Roman" w:cs="Times New Roman"/>
        </w:rPr>
        <w:t>(1)</w:t>
      </w:r>
      <w:r w:rsidR="00D241E0">
        <w:rPr>
          <w:rFonts w:ascii="Times New Roman" w:hAnsi="Times New Roman" w:cs="Times New Roman"/>
        </w:rPr>
        <w:t xml:space="preserve"> означает величину порядка единицы. </w:t>
      </w:r>
      <w:r w:rsidR="00890927">
        <w:rPr>
          <w:rFonts w:ascii="Times New Roman" w:hAnsi="Times New Roman" w:cs="Times New Roman"/>
        </w:rPr>
        <w:t>П</w:t>
      </w:r>
      <w:r w:rsidR="00890927">
        <w:rPr>
          <w:rFonts w:ascii="Times New Roman" w:hAnsi="Times New Roman" w:cs="Times New Roman"/>
        </w:rPr>
        <w:t>ри</w:t>
      </w:r>
      <w:r w:rsidR="00890927">
        <w:rPr>
          <w:rFonts w:ascii="Times New Roman" w:hAnsi="Times New Roman" w:cs="Times New Roman"/>
        </w:rPr>
        <w:t>нцип</w:t>
      </w:r>
      <w:r w:rsidR="00890927">
        <w:rPr>
          <w:rFonts w:ascii="Times New Roman" w:hAnsi="Times New Roman" w:cs="Times New Roman"/>
        </w:rPr>
        <w:t xml:space="preserve"> </w:t>
      </w:r>
      <w:r w:rsidR="00595C7D">
        <w:rPr>
          <w:rFonts w:ascii="Times New Roman" w:hAnsi="Times New Roman" w:cs="Times New Roman"/>
        </w:rPr>
        <w:t>неопределенности играет важную роль в активной радиолокации. Для высокого разрешения целей по дальн</w:t>
      </w:r>
      <w:r w:rsidR="00595C7D">
        <w:rPr>
          <w:rFonts w:ascii="Times New Roman" w:hAnsi="Times New Roman" w:cs="Times New Roman"/>
        </w:rPr>
        <w:t>о</w:t>
      </w:r>
      <w:r w:rsidR="00595C7D">
        <w:rPr>
          <w:rFonts w:ascii="Times New Roman" w:hAnsi="Times New Roman" w:cs="Times New Roman"/>
        </w:rPr>
        <w:t>сти необходимо применять импульсы малой длительности, а для точного определения ск</w:t>
      </w:r>
      <w:r w:rsidR="00595C7D">
        <w:rPr>
          <w:rFonts w:ascii="Times New Roman" w:hAnsi="Times New Roman" w:cs="Times New Roman"/>
        </w:rPr>
        <w:t>о</w:t>
      </w:r>
      <w:r w:rsidR="00595C7D">
        <w:rPr>
          <w:rFonts w:ascii="Times New Roman" w:hAnsi="Times New Roman" w:cs="Times New Roman"/>
        </w:rPr>
        <w:t>ростей целей – сигналы с малой шириной спектра. Соотношение (2.2.2) ставит огран</w:t>
      </w:r>
      <w:r w:rsidR="00595C7D">
        <w:rPr>
          <w:rFonts w:ascii="Times New Roman" w:hAnsi="Times New Roman" w:cs="Times New Roman"/>
        </w:rPr>
        <w:t>и</w:t>
      </w:r>
      <w:r w:rsidR="00595C7D">
        <w:rPr>
          <w:rFonts w:ascii="Times New Roman" w:hAnsi="Times New Roman" w:cs="Times New Roman"/>
        </w:rPr>
        <w:t xml:space="preserve">чение на </w:t>
      </w:r>
      <w:r w:rsidR="00A802B9">
        <w:rPr>
          <w:rFonts w:ascii="Times New Roman" w:hAnsi="Times New Roman" w:cs="Times New Roman"/>
        </w:rPr>
        <w:t>совместное</w:t>
      </w:r>
      <w:r w:rsidR="00E3037A">
        <w:rPr>
          <w:rFonts w:ascii="Times New Roman" w:hAnsi="Times New Roman" w:cs="Times New Roman"/>
        </w:rPr>
        <w:t xml:space="preserve"> решение</w:t>
      </w:r>
      <w:r w:rsidR="00595C7D">
        <w:rPr>
          <w:rFonts w:ascii="Times New Roman" w:hAnsi="Times New Roman" w:cs="Times New Roman"/>
        </w:rPr>
        <w:t xml:space="preserve"> этих противоречивых задач</w:t>
      </w:r>
      <w:proofErr w:type="gramStart"/>
      <w:r w:rsidR="00371796">
        <w:rPr>
          <w:rFonts w:ascii="Times New Roman" w:hAnsi="Times New Roman" w:cs="Times New Roman"/>
          <w:vertAlign w:val="superscript"/>
        </w:rPr>
        <w:t>1</w:t>
      </w:r>
      <w:proofErr w:type="gramEnd"/>
      <w:r w:rsidR="00595C7D">
        <w:rPr>
          <w:rFonts w:ascii="Times New Roman" w:hAnsi="Times New Roman" w:cs="Times New Roman"/>
        </w:rPr>
        <w:t>.</w:t>
      </w:r>
    </w:p>
    <w:p w:rsidR="00371796" w:rsidRDefault="00371796" w:rsidP="00D241E0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:rsidR="00371796" w:rsidRDefault="00754BCC" w:rsidP="003717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54BCC" w:rsidRPr="00371796" w:rsidRDefault="00754BCC" w:rsidP="00371796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vertAlign w:val="superscript"/>
        </w:rPr>
        <w:t>1</w:t>
      </w:r>
      <w:r w:rsidR="00371796">
        <w:rPr>
          <w:rFonts w:ascii="Times New Roman" w:hAnsi="Times New Roman" w:cs="Times New Roman"/>
        </w:rPr>
        <w:t xml:space="preserve"> </w:t>
      </w:r>
      <w:r w:rsidR="00371796" w:rsidRPr="00371796">
        <w:rPr>
          <w:rFonts w:ascii="Times New Roman" w:hAnsi="Times New Roman" w:cs="Times New Roman"/>
          <w:sz w:val="22"/>
          <w:szCs w:val="22"/>
        </w:rPr>
        <w:t>Аналогичн</w:t>
      </w:r>
      <w:r w:rsidR="00890927">
        <w:rPr>
          <w:rFonts w:ascii="Times New Roman" w:hAnsi="Times New Roman" w:cs="Times New Roman"/>
          <w:sz w:val="22"/>
          <w:szCs w:val="22"/>
        </w:rPr>
        <w:t>ый</w:t>
      </w:r>
      <w:r w:rsidR="00371796" w:rsidRPr="00371796">
        <w:rPr>
          <w:rFonts w:ascii="Times New Roman" w:hAnsi="Times New Roman" w:cs="Times New Roman"/>
          <w:sz w:val="22"/>
          <w:szCs w:val="22"/>
        </w:rPr>
        <w:t xml:space="preserve"> по математической природе и следствиям </w:t>
      </w:r>
      <w:r w:rsidR="00890927">
        <w:rPr>
          <w:rFonts w:ascii="Times New Roman" w:hAnsi="Times New Roman" w:cs="Times New Roman"/>
        </w:rPr>
        <w:t>при</w:t>
      </w:r>
      <w:r w:rsidR="00890927">
        <w:rPr>
          <w:rFonts w:ascii="Times New Roman" w:hAnsi="Times New Roman" w:cs="Times New Roman"/>
        </w:rPr>
        <w:t>нцип</w:t>
      </w:r>
      <w:r w:rsidR="00890927">
        <w:rPr>
          <w:rFonts w:ascii="Times New Roman" w:hAnsi="Times New Roman" w:cs="Times New Roman"/>
        </w:rPr>
        <w:t xml:space="preserve"> </w:t>
      </w:r>
      <w:r w:rsidR="00371796" w:rsidRPr="00371796">
        <w:rPr>
          <w:rFonts w:ascii="Times New Roman" w:hAnsi="Times New Roman" w:cs="Times New Roman"/>
          <w:sz w:val="22"/>
          <w:szCs w:val="22"/>
        </w:rPr>
        <w:t>неопределенно</w:t>
      </w:r>
      <w:r w:rsidR="00890927">
        <w:rPr>
          <w:rFonts w:ascii="Times New Roman" w:hAnsi="Times New Roman" w:cs="Times New Roman"/>
          <w:sz w:val="22"/>
          <w:szCs w:val="22"/>
        </w:rPr>
        <w:t>сти был введен</w:t>
      </w:r>
      <w:bookmarkStart w:id="0" w:name="_GoBack"/>
      <w:bookmarkEnd w:id="0"/>
      <w:r w:rsidR="00371796" w:rsidRPr="00371796">
        <w:rPr>
          <w:rFonts w:ascii="Times New Roman" w:hAnsi="Times New Roman" w:cs="Times New Roman"/>
          <w:sz w:val="22"/>
          <w:szCs w:val="22"/>
        </w:rPr>
        <w:t xml:space="preserve"> В. Гейзенбергом в квантовую механику в 19</w:t>
      </w:r>
      <w:r w:rsidR="007A3222" w:rsidRPr="00890927">
        <w:rPr>
          <w:rFonts w:ascii="Times New Roman" w:hAnsi="Times New Roman" w:cs="Times New Roman"/>
          <w:sz w:val="22"/>
          <w:szCs w:val="22"/>
        </w:rPr>
        <w:t>27</w:t>
      </w:r>
      <w:r w:rsidR="00371796" w:rsidRPr="00371796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754BCC" w:rsidRDefault="00754BCC" w:rsidP="00877D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0B25" w:rsidRPr="00D241E0" w:rsidRDefault="005B1841" w:rsidP="00CB232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пассивной радиолокации  сигналы с широким спектром </w:t>
      </w:r>
      <w:r w:rsidR="00CB2328">
        <w:rPr>
          <w:rFonts w:ascii="Times New Roman" w:hAnsi="Times New Roman" w:cs="Times New Roman"/>
        </w:rPr>
        <w:t>трудно</w:t>
      </w:r>
      <w:r>
        <w:rPr>
          <w:rFonts w:ascii="Times New Roman" w:hAnsi="Times New Roman" w:cs="Times New Roman"/>
        </w:rPr>
        <w:t xml:space="preserve"> обнаружить, если приемник имеет полосу существенно уже ширины его спектра</w:t>
      </w:r>
      <w:r w:rsidR="00ED063B">
        <w:rPr>
          <w:rFonts w:ascii="Times New Roman" w:hAnsi="Times New Roman" w:cs="Times New Roman"/>
        </w:rPr>
        <w:t xml:space="preserve"> (см.</w:t>
      </w:r>
      <w:r w:rsidR="00ED063B" w:rsidRPr="00ED063B">
        <w:rPr>
          <w:rFonts w:ascii="Times New Roman" w:hAnsi="Times New Roman" w:cs="Times New Roman"/>
          <w:b/>
        </w:rPr>
        <w:t xml:space="preserve"> </w:t>
      </w:r>
      <w:r w:rsidR="00ED063B" w:rsidRPr="00ED063B">
        <w:rPr>
          <w:rFonts w:ascii="Times New Roman" w:hAnsi="Times New Roman" w:cs="Times New Roman"/>
        </w:rPr>
        <w:t>§</w:t>
      </w:r>
      <w:r w:rsidR="00ED063B">
        <w:rPr>
          <w:rFonts w:ascii="Times New Roman" w:hAnsi="Times New Roman" w:cs="Times New Roman"/>
        </w:rPr>
        <w:t>1.3)</w:t>
      </w:r>
      <w:r>
        <w:rPr>
          <w:rFonts w:ascii="Times New Roman" w:hAnsi="Times New Roman" w:cs="Times New Roman"/>
        </w:rPr>
        <w:t>.</w:t>
      </w:r>
      <w:r w:rsidR="00335DDA">
        <w:rPr>
          <w:rFonts w:ascii="Times New Roman" w:hAnsi="Times New Roman" w:cs="Times New Roman"/>
        </w:rPr>
        <w:t xml:space="preserve"> Сигналы с большой шириной спектра так и называют «сигналы с </w:t>
      </w:r>
      <w:r w:rsidR="00A72212">
        <w:rPr>
          <w:rFonts w:ascii="Times New Roman" w:hAnsi="Times New Roman" w:cs="Times New Roman"/>
        </w:rPr>
        <w:t>низкой</w:t>
      </w:r>
      <w:r w:rsidR="00335DDA">
        <w:rPr>
          <w:rFonts w:ascii="Times New Roman" w:hAnsi="Times New Roman" w:cs="Times New Roman"/>
        </w:rPr>
        <w:t xml:space="preserve"> вероятность</w:t>
      </w:r>
      <w:r w:rsidR="00A72212">
        <w:rPr>
          <w:rFonts w:ascii="Times New Roman" w:hAnsi="Times New Roman" w:cs="Times New Roman"/>
        </w:rPr>
        <w:t>ю</w:t>
      </w:r>
      <w:r w:rsidR="00335DDA">
        <w:rPr>
          <w:rFonts w:ascii="Times New Roman" w:hAnsi="Times New Roman" w:cs="Times New Roman"/>
        </w:rPr>
        <w:t xml:space="preserve"> перехв</w:t>
      </w:r>
      <w:r w:rsidR="00335DDA">
        <w:rPr>
          <w:rFonts w:ascii="Times New Roman" w:hAnsi="Times New Roman" w:cs="Times New Roman"/>
        </w:rPr>
        <w:t>а</w:t>
      </w:r>
      <w:r w:rsidR="00335DDA">
        <w:rPr>
          <w:rFonts w:ascii="Times New Roman" w:hAnsi="Times New Roman" w:cs="Times New Roman"/>
        </w:rPr>
        <w:t xml:space="preserve">та» (англ. </w:t>
      </w:r>
      <w:r w:rsidR="00335DDA" w:rsidRPr="0095784F">
        <w:rPr>
          <w:rFonts w:ascii="Times New Roman" w:hAnsi="Times New Roman" w:cs="Times New Roman"/>
          <w:lang w:val="en-US"/>
        </w:rPr>
        <w:t>Low</w:t>
      </w:r>
      <w:r w:rsidR="00335DDA" w:rsidRPr="0095784F">
        <w:rPr>
          <w:rFonts w:ascii="Times New Roman" w:hAnsi="Times New Roman" w:cs="Times New Roman"/>
        </w:rPr>
        <w:t xml:space="preserve"> </w:t>
      </w:r>
      <w:r w:rsidR="00335DDA" w:rsidRPr="0095784F">
        <w:rPr>
          <w:rFonts w:ascii="Times New Roman" w:hAnsi="Times New Roman" w:cs="Times New Roman"/>
          <w:lang w:val="en-US"/>
        </w:rPr>
        <w:t>Probability</w:t>
      </w:r>
      <w:r w:rsidR="00335DDA" w:rsidRPr="0095784F">
        <w:rPr>
          <w:rFonts w:ascii="Times New Roman" w:hAnsi="Times New Roman" w:cs="Times New Roman"/>
        </w:rPr>
        <w:t xml:space="preserve"> </w:t>
      </w:r>
      <w:r w:rsidR="00335DDA" w:rsidRPr="0095784F">
        <w:rPr>
          <w:rFonts w:ascii="Times New Roman" w:hAnsi="Times New Roman" w:cs="Times New Roman"/>
          <w:lang w:val="en-US"/>
        </w:rPr>
        <w:t>of</w:t>
      </w:r>
      <w:r w:rsidR="00335DDA" w:rsidRPr="0095784F">
        <w:rPr>
          <w:rFonts w:ascii="Times New Roman" w:hAnsi="Times New Roman" w:cs="Times New Roman"/>
        </w:rPr>
        <w:t xml:space="preserve"> </w:t>
      </w:r>
      <w:r w:rsidR="00335DDA" w:rsidRPr="0095784F">
        <w:rPr>
          <w:rFonts w:ascii="Times New Roman" w:hAnsi="Times New Roman" w:cs="Times New Roman"/>
          <w:lang w:val="en-US"/>
        </w:rPr>
        <w:t>Intercept</w:t>
      </w:r>
      <w:r w:rsidR="00335DDA" w:rsidRPr="0095784F">
        <w:rPr>
          <w:rFonts w:ascii="Times New Roman" w:hAnsi="Times New Roman" w:cs="Times New Roman"/>
        </w:rPr>
        <w:t xml:space="preserve">, </w:t>
      </w:r>
      <w:r w:rsidR="00335DDA">
        <w:rPr>
          <w:rFonts w:ascii="Times New Roman" w:hAnsi="Times New Roman" w:cs="Times New Roman"/>
        </w:rPr>
        <w:t>(</w:t>
      </w:r>
      <w:r w:rsidR="00335DDA" w:rsidRPr="0095784F">
        <w:rPr>
          <w:rFonts w:ascii="Times New Roman" w:hAnsi="Times New Roman" w:cs="Times New Roman"/>
          <w:lang w:val="en-US"/>
        </w:rPr>
        <w:t>LPI</w:t>
      </w:r>
      <w:r w:rsidR="00335DDA">
        <w:rPr>
          <w:rFonts w:ascii="Times New Roman" w:hAnsi="Times New Roman" w:cs="Times New Roman"/>
        </w:rPr>
        <w:t>)).</w:t>
      </w:r>
      <w:r w:rsidR="005A1E94">
        <w:rPr>
          <w:rFonts w:ascii="Times New Roman" w:hAnsi="Times New Roman" w:cs="Times New Roman"/>
        </w:rPr>
        <w:t xml:space="preserve"> Д</w:t>
      </w:r>
      <w:r w:rsidR="00181E05">
        <w:rPr>
          <w:rFonts w:ascii="Times New Roman" w:hAnsi="Times New Roman" w:cs="Times New Roman"/>
        </w:rPr>
        <w:t xml:space="preserve">ля надежного </w:t>
      </w:r>
      <w:r w:rsidR="005A1E94">
        <w:rPr>
          <w:rFonts w:ascii="Times New Roman" w:hAnsi="Times New Roman" w:cs="Times New Roman"/>
        </w:rPr>
        <w:t>обнаружения таких  сигн</w:t>
      </w:r>
      <w:r w:rsidR="005A1E94">
        <w:rPr>
          <w:rFonts w:ascii="Times New Roman" w:hAnsi="Times New Roman" w:cs="Times New Roman"/>
        </w:rPr>
        <w:t>а</w:t>
      </w:r>
      <w:r w:rsidR="00F55E2D">
        <w:rPr>
          <w:rFonts w:ascii="Times New Roman" w:hAnsi="Times New Roman" w:cs="Times New Roman"/>
        </w:rPr>
        <w:t xml:space="preserve">лов приходится применять </w:t>
      </w:r>
      <w:r w:rsidR="001958EB">
        <w:rPr>
          <w:rFonts w:ascii="Times New Roman" w:hAnsi="Times New Roman" w:cs="Times New Roman"/>
        </w:rPr>
        <w:t xml:space="preserve">многоканальные </w:t>
      </w:r>
      <w:r w:rsidR="005A1E94">
        <w:rPr>
          <w:rFonts w:ascii="Times New Roman" w:hAnsi="Times New Roman" w:cs="Times New Roman"/>
        </w:rPr>
        <w:t>аппаратные и программные средства.</w:t>
      </w:r>
      <w:r w:rsidR="006019CF">
        <w:rPr>
          <w:rFonts w:ascii="Times New Roman" w:hAnsi="Times New Roman" w:cs="Times New Roman"/>
        </w:rPr>
        <w:t xml:space="preserve"> Представляется естественным</w:t>
      </w:r>
      <w:r w:rsidR="005A6E26">
        <w:rPr>
          <w:rFonts w:ascii="Times New Roman" w:hAnsi="Times New Roman" w:cs="Times New Roman"/>
        </w:rPr>
        <w:t xml:space="preserve"> предположение</w:t>
      </w:r>
      <w:r w:rsidR="006019CF">
        <w:rPr>
          <w:rFonts w:ascii="Times New Roman" w:hAnsi="Times New Roman" w:cs="Times New Roman"/>
        </w:rPr>
        <w:t xml:space="preserve">, что трудность обнаружения сигналов растет пропорционально </w:t>
      </w:r>
      <w:r w:rsidR="00E8196D">
        <w:rPr>
          <w:rFonts w:ascii="Times New Roman" w:hAnsi="Times New Roman" w:cs="Times New Roman"/>
        </w:rPr>
        <w:t xml:space="preserve">сложности </w:t>
      </w:r>
      <w:r w:rsidR="006019CF">
        <w:rPr>
          <w:rFonts w:ascii="Times New Roman" w:hAnsi="Times New Roman" w:cs="Times New Roman"/>
        </w:rPr>
        <w:t xml:space="preserve">их </w:t>
      </w:r>
      <w:r w:rsidR="00E8196D">
        <w:rPr>
          <w:rFonts w:ascii="Times New Roman" w:hAnsi="Times New Roman" w:cs="Times New Roman"/>
        </w:rPr>
        <w:t xml:space="preserve">внутренней структуры, при этом база является лишь самой общей мерой </w:t>
      </w:r>
      <w:r w:rsidR="0097036B">
        <w:rPr>
          <w:rFonts w:ascii="Times New Roman" w:hAnsi="Times New Roman" w:cs="Times New Roman"/>
        </w:rPr>
        <w:t xml:space="preserve">их </w:t>
      </w:r>
      <w:r w:rsidR="00E8196D">
        <w:rPr>
          <w:rFonts w:ascii="Times New Roman" w:hAnsi="Times New Roman" w:cs="Times New Roman"/>
        </w:rPr>
        <w:t>сложности</w:t>
      </w:r>
      <w:r w:rsidR="006019CF">
        <w:rPr>
          <w:rFonts w:ascii="Times New Roman" w:hAnsi="Times New Roman" w:cs="Times New Roman"/>
        </w:rPr>
        <w:t xml:space="preserve">. </w:t>
      </w:r>
    </w:p>
    <w:p w:rsidR="00E62152" w:rsidRPr="00E62152" w:rsidRDefault="00E62152" w:rsidP="005C0827">
      <w:pPr>
        <w:ind w:firstLine="708"/>
        <w:rPr>
          <w:rFonts w:ascii="Times New Roman" w:hAnsi="Times New Roman" w:cs="Times New Roman"/>
        </w:rPr>
      </w:pPr>
      <w:r w:rsidRPr="00E62152">
        <w:rPr>
          <w:rFonts w:ascii="Times New Roman" w:hAnsi="Times New Roman" w:cs="Times New Roman"/>
        </w:rPr>
        <w:t>В 60 – 70-е  годы 20-го века в трудах математиков А.Н. Колмогорова, Р. Сол</w:t>
      </w:r>
      <w:r w:rsidRPr="00E62152">
        <w:rPr>
          <w:rFonts w:ascii="Times New Roman" w:hAnsi="Times New Roman" w:cs="Times New Roman"/>
        </w:rPr>
        <w:t>о</w:t>
      </w:r>
      <w:r w:rsidRPr="00E62152">
        <w:rPr>
          <w:rFonts w:ascii="Times New Roman" w:hAnsi="Times New Roman" w:cs="Times New Roman"/>
        </w:rPr>
        <w:t xml:space="preserve">монова,  Г. Чайтина и других, была предложена  формализация понятия </w:t>
      </w:r>
      <w:r w:rsidRPr="00E62152">
        <w:rPr>
          <w:rFonts w:ascii="Times New Roman" w:hAnsi="Times New Roman" w:cs="Times New Roman"/>
          <w:i/>
        </w:rPr>
        <w:t>сложность</w:t>
      </w:r>
      <w:r w:rsidRPr="00E62152">
        <w:rPr>
          <w:rFonts w:ascii="Times New Roman" w:hAnsi="Times New Roman" w:cs="Times New Roman"/>
        </w:rPr>
        <w:t xml:space="preserve"> для </w:t>
      </w:r>
      <w:r w:rsidR="00601217">
        <w:rPr>
          <w:rFonts w:ascii="Times New Roman" w:hAnsi="Times New Roman" w:cs="Times New Roman"/>
        </w:rPr>
        <w:t>множеств</w:t>
      </w:r>
      <w:r w:rsidRPr="00E62152">
        <w:rPr>
          <w:rFonts w:ascii="Times New Roman" w:hAnsi="Times New Roman" w:cs="Times New Roman"/>
        </w:rPr>
        <w:t xml:space="preserve"> конечных </w:t>
      </w:r>
      <w:r w:rsidR="00334951">
        <w:rPr>
          <w:rFonts w:ascii="Times New Roman" w:hAnsi="Times New Roman" w:cs="Times New Roman"/>
        </w:rPr>
        <w:t>последовательностей</w:t>
      </w:r>
      <w:r w:rsidRPr="00E62152">
        <w:rPr>
          <w:rFonts w:ascii="Times New Roman" w:hAnsi="Times New Roman" w:cs="Times New Roman"/>
        </w:rPr>
        <w:t xml:space="preserve"> букв произвольного конечного алфави</w:t>
      </w:r>
      <w:r w:rsidR="009647B7">
        <w:rPr>
          <w:rFonts w:ascii="Times New Roman" w:hAnsi="Times New Roman" w:cs="Times New Roman"/>
        </w:rPr>
        <w:t>та</w:t>
      </w:r>
      <w:r w:rsidR="003A5367" w:rsidRPr="003A5367">
        <w:rPr>
          <w:rFonts w:ascii="Times New Roman" w:hAnsi="Times New Roman" w:cs="Times New Roman"/>
        </w:rPr>
        <w:t xml:space="preserve"> [</w:t>
      </w:r>
      <w:r w:rsidR="003A5367">
        <w:rPr>
          <w:rFonts w:ascii="Times New Roman" w:hAnsi="Times New Roman" w:cs="Times New Roman"/>
        </w:rPr>
        <w:t>28</w:t>
      </w:r>
      <w:r w:rsidR="003A5367" w:rsidRPr="003A5367">
        <w:rPr>
          <w:rFonts w:ascii="Times New Roman" w:hAnsi="Times New Roman" w:cs="Times New Roman"/>
        </w:rPr>
        <w:t>]</w:t>
      </w:r>
      <w:r w:rsidR="009647B7">
        <w:rPr>
          <w:rFonts w:ascii="Times New Roman" w:hAnsi="Times New Roman" w:cs="Times New Roman"/>
        </w:rPr>
        <w:t xml:space="preserve">. </w:t>
      </w:r>
      <w:r w:rsidRPr="00E62152">
        <w:rPr>
          <w:rFonts w:ascii="Times New Roman" w:hAnsi="Times New Roman" w:cs="Times New Roman"/>
        </w:rPr>
        <w:t>Примерами служат тексты на естественных языках,</w:t>
      </w:r>
      <w:r w:rsidR="00C93798">
        <w:rPr>
          <w:rFonts w:ascii="Times New Roman" w:hAnsi="Times New Roman" w:cs="Times New Roman"/>
        </w:rPr>
        <w:t xml:space="preserve"> языках программирования,</w:t>
      </w:r>
      <w:r w:rsidRPr="00E62152">
        <w:rPr>
          <w:rFonts w:ascii="Times New Roman" w:hAnsi="Times New Roman" w:cs="Times New Roman"/>
        </w:rPr>
        <w:t xml:space="preserve"> </w:t>
      </w:r>
      <w:r w:rsidR="00F85117" w:rsidRPr="00E62152">
        <w:rPr>
          <w:rFonts w:ascii="Times New Roman" w:hAnsi="Times New Roman" w:cs="Times New Roman"/>
        </w:rPr>
        <w:t>геномы живых организ</w:t>
      </w:r>
      <w:r w:rsidR="00F85117">
        <w:rPr>
          <w:rFonts w:ascii="Times New Roman" w:hAnsi="Times New Roman" w:cs="Times New Roman"/>
        </w:rPr>
        <w:t>мов</w:t>
      </w:r>
      <w:r w:rsidR="00F85117" w:rsidRPr="00E62152">
        <w:rPr>
          <w:rFonts w:ascii="Times New Roman" w:hAnsi="Times New Roman" w:cs="Times New Roman"/>
        </w:rPr>
        <w:t xml:space="preserve"> </w:t>
      </w:r>
      <w:r w:rsidR="00F85117">
        <w:rPr>
          <w:rFonts w:ascii="Times New Roman" w:hAnsi="Times New Roman" w:cs="Times New Roman"/>
        </w:rPr>
        <w:t xml:space="preserve"> и, как нетрудно заметить, оцифрованные образы радиосигналов</w:t>
      </w:r>
      <w:r w:rsidRPr="00E62152">
        <w:rPr>
          <w:rFonts w:ascii="Times New Roman" w:hAnsi="Times New Roman" w:cs="Times New Roman"/>
        </w:rPr>
        <w:t>.</w:t>
      </w:r>
      <w:r w:rsidR="00F85117">
        <w:rPr>
          <w:rFonts w:ascii="Times New Roman" w:hAnsi="Times New Roman" w:cs="Times New Roman"/>
        </w:rPr>
        <w:t xml:space="preserve"> </w:t>
      </w:r>
      <w:r w:rsidRPr="00E62152">
        <w:rPr>
          <w:rFonts w:ascii="Times New Roman" w:hAnsi="Times New Roman" w:cs="Times New Roman"/>
          <w:i/>
        </w:rPr>
        <w:t xml:space="preserve"> Колмогоровская</w:t>
      </w:r>
      <w:r w:rsidRPr="00E62152">
        <w:rPr>
          <w:rFonts w:ascii="Times New Roman" w:hAnsi="Times New Roman" w:cs="Times New Roman"/>
        </w:rPr>
        <w:t xml:space="preserve"> </w:t>
      </w:r>
      <w:r w:rsidRPr="00E62152">
        <w:rPr>
          <w:rFonts w:ascii="Times New Roman" w:hAnsi="Times New Roman" w:cs="Times New Roman"/>
          <w:i/>
        </w:rPr>
        <w:t>сложность</w:t>
      </w:r>
      <w:r w:rsidRPr="00E62152">
        <w:rPr>
          <w:rFonts w:ascii="Times New Roman" w:hAnsi="Times New Roman" w:cs="Times New Roman"/>
        </w:rPr>
        <w:t xml:space="preserve"> последовательности, принадлежащей указанному множ</w:t>
      </w:r>
      <w:r w:rsidRPr="00E62152">
        <w:rPr>
          <w:rFonts w:ascii="Times New Roman" w:hAnsi="Times New Roman" w:cs="Times New Roman"/>
        </w:rPr>
        <w:t>е</w:t>
      </w:r>
      <w:r w:rsidRPr="00E62152">
        <w:rPr>
          <w:rFonts w:ascii="Times New Roman" w:hAnsi="Times New Roman" w:cs="Times New Roman"/>
        </w:rPr>
        <w:t>ству, упрощенно может быть определена, как длина генерирующей ее программы, в</w:t>
      </w:r>
      <w:r w:rsidRPr="00E62152">
        <w:rPr>
          <w:rFonts w:ascii="Times New Roman" w:hAnsi="Times New Roman" w:cs="Times New Roman"/>
        </w:rPr>
        <w:t>ы</w:t>
      </w:r>
      <w:r w:rsidRPr="00E62152">
        <w:rPr>
          <w:rFonts w:ascii="Times New Roman" w:hAnsi="Times New Roman" w:cs="Times New Roman"/>
        </w:rPr>
        <w:t>полняемой на абстрактной вычисли</w:t>
      </w:r>
      <w:r w:rsidR="00C93798">
        <w:rPr>
          <w:rFonts w:ascii="Times New Roman" w:hAnsi="Times New Roman" w:cs="Times New Roman"/>
        </w:rPr>
        <w:t>тельной машине (</w:t>
      </w:r>
      <w:r w:rsidRPr="00E62152">
        <w:rPr>
          <w:rFonts w:ascii="Times New Roman" w:hAnsi="Times New Roman" w:cs="Times New Roman"/>
        </w:rPr>
        <w:t>на так называемой машине Тьюринга).  Смысл этого определения состоит в том, что если последовательность им</w:t>
      </w:r>
      <w:r w:rsidRPr="00E62152">
        <w:rPr>
          <w:rFonts w:ascii="Times New Roman" w:hAnsi="Times New Roman" w:cs="Times New Roman"/>
        </w:rPr>
        <w:t>е</w:t>
      </w:r>
      <w:r w:rsidRPr="00E62152">
        <w:rPr>
          <w:rFonts w:ascii="Times New Roman" w:hAnsi="Times New Roman" w:cs="Times New Roman"/>
        </w:rPr>
        <w:t>ет регулярные свойства, (например, серии одинаковых букв), то ее можно заменить на более короткую последовательность (программу). Иначе говоря, простую последов</w:t>
      </w:r>
      <w:r w:rsidRPr="00E62152">
        <w:rPr>
          <w:rFonts w:ascii="Times New Roman" w:hAnsi="Times New Roman" w:cs="Times New Roman"/>
        </w:rPr>
        <w:t>а</w:t>
      </w:r>
      <w:r w:rsidRPr="00E62152">
        <w:rPr>
          <w:rFonts w:ascii="Times New Roman" w:hAnsi="Times New Roman" w:cs="Times New Roman"/>
        </w:rPr>
        <w:t xml:space="preserve">тельность можно сжать до значительно более </w:t>
      </w:r>
      <w:proofErr w:type="gramStart"/>
      <w:r w:rsidRPr="00E62152">
        <w:rPr>
          <w:rFonts w:ascii="Times New Roman" w:hAnsi="Times New Roman" w:cs="Times New Roman"/>
        </w:rPr>
        <w:t>короткой</w:t>
      </w:r>
      <w:proofErr w:type="gramEnd"/>
      <w:r w:rsidRPr="00E62152">
        <w:rPr>
          <w:rFonts w:ascii="Times New Roman" w:hAnsi="Times New Roman" w:cs="Times New Roman"/>
        </w:rPr>
        <w:t>, а сложную либо вовсе нельзя сжать, либо можно сжать очень незначи</w:t>
      </w:r>
      <w:r w:rsidR="00F07079">
        <w:rPr>
          <w:rFonts w:ascii="Times New Roman" w:hAnsi="Times New Roman" w:cs="Times New Roman"/>
        </w:rPr>
        <w:t>тельно.</w:t>
      </w:r>
      <w:r w:rsidRPr="00E62152">
        <w:rPr>
          <w:rFonts w:ascii="Times New Roman" w:hAnsi="Times New Roman" w:cs="Times New Roman"/>
        </w:rPr>
        <w:t xml:space="preserve"> </w:t>
      </w:r>
      <w:r w:rsidR="00AC19DC">
        <w:rPr>
          <w:rFonts w:ascii="Times New Roman" w:hAnsi="Times New Roman" w:cs="Times New Roman"/>
        </w:rPr>
        <w:t>К</w:t>
      </w:r>
      <w:r w:rsidRPr="00E62152">
        <w:rPr>
          <w:rFonts w:ascii="Times New Roman" w:hAnsi="Times New Roman" w:cs="Times New Roman"/>
        </w:rPr>
        <w:t>олмогоровская сложность ока</w:t>
      </w:r>
      <w:r w:rsidR="00A20F0E">
        <w:rPr>
          <w:rFonts w:ascii="Times New Roman" w:hAnsi="Times New Roman" w:cs="Times New Roman"/>
        </w:rPr>
        <w:t>залась связанной</w:t>
      </w:r>
      <w:r w:rsidRPr="00E62152">
        <w:rPr>
          <w:rFonts w:ascii="Times New Roman" w:hAnsi="Times New Roman" w:cs="Times New Roman"/>
        </w:rPr>
        <w:t xml:space="preserve"> с </w:t>
      </w:r>
      <w:r w:rsidR="00A20F0E">
        <w:rPr>
          <w:rFonts w:ascii="Times New Roman" w:hAnsi="Times New Roman" w:cs="Times New Roman"/>
        </w:rPr>
        <w:t>фундаментальным</w:t>
      </w:r>
      <w:r w:rsidRPr="00E62152">
        <w:rPr>
          <w:rFonts w:ascii="Times New Roman" w:hAnsi="Times New Roman" w:cs="Times New Roman"/>
        </w:rPr>
        <w:t xml:space="preserve"> понятием теории информации – шенноновской энтроп</w:t>
      </w:r>
      <w:r w:rsidRPr="00E62152">
        <w:rPr>
          <w:rFonts w:ascii="Times New Roman" w:hAnsi="Times New Roman" w:cs="Times New Roman"/>
        </w:rPr>
        <w:t>и</w:t>
      </w:r>
      <w:r w:rsidRPr="00E62152">
        <w:rPr>
          <w:rFonts w:ascii="Times New Roman" w:hAnsi="Times New Roman" w:cs="Times New Roman"/>
        </w:rPr>
        <w:t>ей</w:t>
      </w:r>
      <w:r w:rsidR="00A20F0E">
        <w:rPr>
          <w:rFonts w:ascii="Times New Roman" w:hAnsi="Times New Roman" w:cs="Times New Roman"/>
        </w:rPr>
        <w:t>.</w:t>
      </w:r>
      <w:r w:rsidRPr="00E62152">
        <w:rPr>
          <w:rFonts w:ascii="Times New Roman" w:hAnsi="Times New Roman" w:cs="Times New Roman"/>
        </w:rPr>
        <w:t xml:space="preserve"> </w:t>
      </w:r>
      <w:r w:rsidR="00AC19DC">
        <w:rPr>
          <w:rFonts w:ascii="Times New Roman" w:hAnsi="Times New Roman" w:cs="Times New Roman"/>
        </w:rPr>
        <w:t>Эта</w:t>
      </w:r>
      <w:r w:rsidRPr="00E62152">
        <w:rPr>
          <w:rFonts w:ascii="Times New Roman" w:hAnsi="Times New Roman" w:cs="Times New Roman"/>
        </w:rPr>
        <w:t xml:space="preserve"> связь формулируется следующим образом: «</w:t>
      </w:r>
      <w:r w:rsidRPr="00E62152">
        <w:rPr>
          <w:rFonts w:ascii="Times New Roman" w:hAnsi="Times New Roman" w:cs="Times New Roman"/>
          <w:i/>
        </w:rPr>
        <w:t xml:space="preserve">нормализованная колмогоровская сложность </w:t>
      </w:r>
      <w:r w:rsidRPr="00E62152">
        <w:rPr>
          <w:rFonts w:ascii="Times New Roman" w:hAnsi="Times New Roman" w:cs="Times New Roman"/>
          <w:i/>
          <w:lang w:val="en-US"/>
        </w:rPr>
        <w:t>KS</w:t>
      </w:r>
      <w:r w:rsidRPr="00E62152">
        <w:rPr>
          <w:rFonts w:ascii="Times New Roman" w:hAnsi="Times New Roman" w:cs="Times New Roman"/>
          <w:i/>
        </w:rPr>
        <w:t>(</w:t>
      </w:r>
      <w:r w:rsidRPr="00E62152">
        <w:rPr>
          <w:rFonts w:ascii="Times New Roman" w:hAnsi="Times New Roman" w:cs="Times New Roman"/>
          <w:i/>
          <w:lang w:val="en-US"/>
        </w:rPr>
        <w:t>S</w:t>
      </w:r>
      <w:r w:rsidRPr="00E62152">
        <w:rPr>
          <w:rFonts w:ascii="Times New Roman" w:hAnsi="Times New Roman" w:cs="Times New Roman"/>
          <w:i/>
        </w:rPr>
        <w:t xml:space="preserve">) последовательности </w:t>
      </w:r>
      <w:r w:rsidRPr="00E62152">
        <w:rPr>
          <w:rFonts w:ascii="Times New Roman" w:hAnsi="Times New Roman" w:cs="Times New Roman"/>
          <w:i/>
          <w:lang w:val="en-US"/>
        </w:rPr>
        <w:t>S</w:t>
      </w:r>
      <w:r w:rsidRPr="00E62152">
        <w:rPr>
          <w:rFonts w:ascii="Times New Roman" w:hAnsi="Times New Roman" w:cs="Times New Roman"/>
          <w:i/>
        </w:rPr>
        <w:t xml:space="preserve"> длиной </w:t>
      </w:r>
      <w:r w:rsidRPr="00E62152">
        <w:rPr>
          <w:rFonts w:ascii="Times New Roman" w:hAnsi="Times New Roman" w:cs="Times New Roman"/>
          <w:i/>
          <w:lang w:val="en-US"/>
        </w:rPr>
        <w:t>N</w:t>
      </w:r>
      <w:r w:rsidRPr="00E62152">
        <w:rPr>
          <w:rFonts w:ascii="Times New Roman" w:hAnsi="Times New Roman" w:cs="Times New Roman"/>
          <w:i/>
        </w:rPr>
        <w:t xml:space="preserve"> почти всегда сходится к ее энтр</w:t>
      </w:r>
      <w:r w:rsidRPr="00E62152">
        <w:rPr>
          <w:rFonts w:ascii="Times New Roman" w:hAnsi="Times New Roman" w:cs="Times New Roman"/>
          <w:i/>
        </w:rPr>
        <w:t>о</w:t>
      </w:r>
      <w:r w:rsidRPr="00E62152">
        <w:rPr>
          <w:rFonts w:ascii="Times New Roman" w:hAnsi="Times New Roman" w:cs="Times New Roman"/>
          <w:i/>
        </w:rPr>
        <w:t xml:space="preserve">пии </w:t>
      </w:r>
      <w:r w:rsidRPr="00E62152">
        <w:rPr>
          <w:rFonts w:ascii="Times New Roman" w:hAnsi="Times New Roman" w:cs="Times New Roman"/>
          <w:i/>
          <w:lang w:val="en-US"/>
        </w:rPr>
        <w:t>H</w:t>
      </w:r>
      <w:r w:rsidRPr="00E62152">
        <w:rPr>
          <w:rFonts w:ascii="Times New Roman" w:hAnsi="Times New Roman" w:cs="Times New Roman"/>
          <w:i/>
        </w:rPr>
        <w:t>(</w:t>
      </w:r>
      <w:r w:rsidRPr="00E62152">
        <w:rPr>
          <w:rFonts w:ascii="Times New Roman" w:hAnsi="Times New Roman" w:cs="Times New Roman"/>
          <w:i/>
          <w:lang w:val="en-US"/>
        </w:rPr>
        <w:t>S</w:t>
      </w:r>
      <w:r w:rsidRPr="00E62152">
        <w:rPr>
          <w:rFonts w:ascii="Times New Roman" w:hAnsi="Times New Roman" w:cs="Times New Roman"/>
          <w:i/>
        </w:rPr>
        <w:t>)</w:t>
      </w:r>
      <w:r w:rsidRPr="00E62152">
        <w:rPr>
          <w:rFonts w:ascii="Times New Roman" w:hAnsi="Times New Roman" w:cs="Times New Roman"/>
        </w:rPr>
        <w:t>»</w:t>
      </w:r>
    </w:p>
    <w:p w:rsidR="00E62152" w:rsidRPr="00E62152" w:rsidRDefault="00B85ADB" w:rsidP="00E62152">
      <w:pPr>
        <w:ind w:firstLine="708"/>
        <w:rPr>
          <w:rFonts w:ascii="Times New Roman" w:hAnsi="Times New Roman" w:cs="Times New Roman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KS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</m:d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≈H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 xml:space="preserve">  при </m:t>
          </m:r>
          <m:r>
            <w:rPr>
              <w:rFonts w:ascii="Cambria Math" w:hAnsi="Cambria Math" w:cs="Times New Roman"/>
              <w:lang w:val="en-US"/>
            </w:rPr>
            <m:t>N≫1.</m:t>
          </m:r>
        </m:oMath>
      </m:oMathPara>
    </w:p>
    <w:p w:rsidR="00E62152" w:rsidRPr="00E62152" w:rsidRDefault="00E62152" w:rsidP="00E62152">
      <w:pPr>
        <w:rPr>
          <w:rFonts w:ascii="Times New Roman" w:hAnsi="Times New Roman" w:cs="Times New Roman"/>
        </w:rPr>
      </w:pPr>
    </w:p>
    <w:p w:rsidR="00E62152" w:rsidRPr="00E62152" w:rsidRDefault="00E62152" w:rsidP="00E62152">
      <w:pPr>
        <w:rPr>
          <w:rFonts w:ascii="Times New Roman" w:hAnsi="Times New Roman" w:cs="Times New Roman"/>
        </w:rPr>
      </w:pPr>
      <w:r w:rsidRPr="00E62152">
        <w:rPr>
          <w:rFonts w:ascii="Times New Roman" w:hAnsi="Times New Roman" w:cs="Times New Roman"/>
        </w:rPr>
        <w:t xml:space="preserve">Фраза </w:t>
      </w:r>
      <w:r w:rsidRPr="00E62152">
        <w:rPr>
          <w:rFonts w:ascii="Times New Roman" w:hAnsi="Times New Roman" w:cs="Times New Roman"/>
          <w:i/>
        </w:rPr>
        <w:t>почти всегда</w:t>
      </w:r>
      <w:r w:rsidRPr="00E62152">
        <w:rPr>
          <w:rFonts w:ascii="Times New Roman" w:hAnsi="Times New Roman" w:cs="Times New Roman"/>
        </w:rPr>
        <w:t xml:space="preserve"> здесь означает, что вероятность несоблюдения этого соотношения стремится к нулю с возрастанием </w:t>
      </w:r>
      <w:r w:rsidRPr="00E62152">
        <w:rPr>
          <w:rFonts w:ascii="Times New Roman" w:hAnsi="Times New Roman" w:cs="Times New Roman"/>
          <w:i/>
          <w:lang w:val="en-US"/>
        </w:rPr>
        <w:t>N</w:t>
      </w:r>
      <w:r w:rsidRPr="00E62152">
        <w:rPr>
          <w:rFonts w:ascii="Times New Roman" w:hAnsi="Times New Roman" w:cs="Times New Roman"/>
        </w:rPr>
        <w:t>.</w:t>
      </w:r>
      <w:r w:rsidRPr="00E62152">
        <w:rPr>
          <w:rFonts w:ascii="Times New Roman" w:hAnsi="Times New Roman" w:cs="Times New Roman"/>
          <w:i/>
        </w:rPr>
        <w:t xml:space="preserve"> </w:t>
      </w:r>
      <w:r w:rsidRPr="00E62152">
        <w:rPr>
          <w:rFonts w:ascii="Times New Roman" w:hAnsi="Times New Roman" w:cs="Times New Roman"/>
        </w:rPr>
        <w:t xml:space="preserve">Шенноновская энтропия последовательности  </w:t>
      </w:r>
      <w:r w:rsidRPr="00E62152">
        <w:rPr>
          <w:rFonts w:ascii="Times New Roman" w:hAnsi="Times New Roman" w:cs="Times New Roman"/>
          <w:i/>
          <w:lang w:val="en-US"/>
        </w:rPr>
        <w:t>S</w:t>
      </w:r>
      <w:r w:rsidRPr="00E62152">
        <w:rPr>
          <w:rFonts w:ascii="Times New Roman" w:hAnsi="Times New Roman" w:cs="Times New Roman"/>
        </w:rPr>
        <w:t>, в которой вероятность появления любой буквы в любом месте не зависит от комбинаций предшествующих букв, определяется формулой</w:t>
      </w:r>
    </w:p>
    <w:p w:rsidR="00E62152" w:rsidRPr="00E62152" w:rsidRDefault="00E62152" w:rsidP="00E62152">
      <w:pPr>
        <w:ind w:firstLine="708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</m:t>
              </m:r>
              <m:r>
                <w:rPr>
                  <w:rFonts w:ascii="Cambria Math" w:hAnsi="Cambria Math" w:cs="Times New Roman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log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(p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)</m:t>
              </m:r>
              <m:r>
                <w:rPr>
                  <w:rFonts w:ascii="Cambria Math" w:hAnsi="Cambria Math" w:cs="Times New Roman"/>
                </w:rPr>
                <m:t>,</m:t>
              </m:r>
            </m:e>
          </m:nary>
        </m:oMath>
      </m:oMathPara>
    </w:p>
    <w:p w:rsidR="00E62152" w:rsidRPr="00E62152" w:rsidRDefault="00E62152" w:rsidP="0097400E">
      <w:pPr>
        <w:rPr>
          <w:rFonts w:ascii="Times New Roman" w:hAnsi="Times New Roman" w:cs="Times New Roman"/>
        </w:rPr>
      </w:pPr>
      <w:r w:rsidRPr="00E62152">
        <w:rPr>
          <w:rFonts w:ascii="Times New Roman" w:hAnsi="Times New Roman" w:cs="Times New Roman"/>
        </w:rPr>
        <w:t xml:space="preserve">где </w:t>
      </w:r>
      <w:r w:rsidRPr="00E62152">
        <w:rPr>
          <w:rFonts w:ascii="Times New Roman" w:hAnsi="Times New Roman" w:cs="Times New Roman"/>
          <w:i/>
          <w:lang w:val="en-US"/>
        </w:rPr>
        <w:t>p</w:t>
      </w:r>
      <w:r w:rsidRPr="00E62152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E62152">
        <w:rPr>
          <w:rFonts w:ascii="Times New Roman" w:hAnsi="Times New Roman" w:cs="Times New Roman"/>
        </w:rPr>
        <w:t xml:space="preserve"> – частота появления </w:t>
      </w:r>
      <w:r w:rsidRPr="00E62152">
        <w:rPr>
          <w:rFonts w:ascii="Times New Roman" w:hAnsi="Times New Roman" w:cs="Times New Roman"/>
          <w:i/>
          <w:lang w:val="en-US"/>
        </w:rPr>
        <w:t>i</w:t>
      </w:r>
      <w:r w:rsidRPr="00E62152">
        <w:rPr>
          <w:rFonts w:ascii="Times New Roman" w:hAnsi="Times New Roman" w:cs="Times New Roman"/>
        </w:rPr>
        <w:t xml:space="preserve">-й буквы алфавита в </w:t>
      </w:r>
      <w:r w:rsidRPr="00E62152">
        <w:rPr>
          <w:rFonts w:ascii="Times New Roman" w:hAnsi="Times New Roman" w:cs="Times New Roman"/>
          <w:i/>
          <w:lang w:val="en-US"/>
        </w:rPr>
        <w:t>S</w:t>
      </w:r>
      <w:r w:rsidRPr="00E62152">
        <w:rPr>
          <w:rFonts w:ascii="Times New Roman" w:hAnsi="Times New Roman" w:cs="Times New Roman"/>
        </w:rPr>
        <w:t>.</w:t>
      </w:r>
    </w:p>
    <w:p w:rsidR="00E62152" w:rsidRPr="00E62152" w:rsidRDefault="00E62152" w:rsidP="00E62152">
      <w:pPr>
        <w:rPr>
          <w:rFonts w:ascii="Times New Roman" w:hAnsi="Times New Roman" w:cs="Times New Roman"/>
        </w:rPr>
      </w:pPr>
      <w:r w:rsidRPr="00E62152">
        <w:rPr>
          <w:rFonts w:ascii="Times New Roman" w:hAnsi="Times New Roman" w:cs="Times New Roman"/>
        </w:rPr>
        <w:tab/>
        <w:t>Шенноновская энтропия возникла в теории информации в связи с экономным, т.е. наиболее коротким кодированием сообщений. Выяснилось, что наиболее эконо</w:t>
      </w:r>
      <w:r w:rsidRPr="00E62152">
        <w:rPr>
          <w:rFonts w:ascii="Times New Roman" w:hAnsi="Times New Roman" w:cs="Times New Roman"/>
        </w:rPr>
        <w:t>м</w:t>
      </w:r>
      <w:r w:rsidRPr="00E62152">
        <w:rPr>
          <w:rFonts w:ascii="Times New Roman" w:hAnsi="Times New Roman" w:cs="Times New Roman"/>
        </w:rPr>
        <w:t>ными являются способы кодирования, доставляющие сообщениям максимальную э</w:t>
      </w:r>
      <w:r w:rsidRPr="00E62152">
        <w:rPr>
          <w:rFonts w:ascii="Times New Roman" w:hAnsi="Times New Roman" w:cs="Times New Roman"/>
        </w:rPr>
        <w:t>н</w:t>
      </w:r>
      <w:r w:rsidRPr="00E62152">
        <w:rPr>
          <w:rFonts w:ascii="Times New Roman" w:hAnsi="Times New Roman" w:cs="Times New Roman"/>
        </w:rPr>
        <w:t>тропию. Их нельзя сжать, т.е. они наиболее сложны по Колмогорову. Тогда оказывае</w:t>
      </w:r>
      <w:r w:rsidRPr="00E62152">
        <w:rPr>
          <w:rFonts w:ascii="Times New Roman" w:hAnsi="Times New Roman" w:cs="Times New Roman"/>
        </w:rPr>
        <w:t>т</w:t>
      </w:r>
      <w:r w:rsidRPr="00E62152">
        <w:rPr>
          <w:rFonts w:ascii="Times New Roman" w:hAnsi="Times New Roman" w:cs="Times New Roman"/>
        </w:rPr>
        <w:t>ся, что тексты на естеств</w:t>
      </w:r>
      <w:r w:rsidR="00C512E4">
        <w:rPr>
          <w:rFonts w:ascii="Times New Roman" w:hAnsi="Times New Roman" w:cs="Times New Roman"/>
        </w:rPr>
        <w:t>енных языках гораздо проще, чем</w:t>
      </w:r>
      <w:r w:rsidR="00F014DA">
        <w:rPr>
          <w:rFonts w:ascii="Times New Roman" w:hAnsi="Times New Roman" w:cs="Times New Roman"/>
        </w:rPr>
        <w:t xml:space="preserve"> </w:t>
      </w:r>
      <w:r w:rsidR="00F014DA" w:rsidRPr="00E62152">
        <w:rPr>
          <w:rFonts w:ascii="Times New Roman" w:hAnsi="Times New Roman" w:cs="Times New Roman"/>
        </w:rPr>
        <w:t xml:space="preserve">их </w:t>
      </w:r>
      <w:r w:rsidR="008F7689">
        <w:rPr>
          <w:rFonts w:ascii="Times New Roman" w:hAnsi="Times New Roman" w:cs="Times New Roman"/>
        </w:rPr>
        <w:t xml:space="preserve">закодированные </w:t>
      </w:r>
      <w:r w:rsidRPr="00E62152">
        <w:rPr>
          <w:rFonts w:ascii="Times New Roman" w:hAnsi="Times New Roman" w:cs="Times New Roman"/>
        </w:rPr>
        <w:t>тел</w:t>
      </w:r>
      <w:r w:rsidRPr="00E62152">
        <w:rPr>
          <w:rFonts w:ascii="Times New Roman" w:hAnsi="Times New Roman" w:cs="Times New Roman"/>
        </w:rPr>
        <w:t>е</w:t>
      </w:r>
      <w:r w:rsidRPr="00E62152">
        <w:rPr>
          <w:rFonts w:ascii="Times New Roman" w:hAnsi="Times New Roman" w:cs="Times New Roman"/>
        </w:rPr>
        <w:t xml:space="preserve">графные </w:t>
      </w:r>
      <w:r w:rsidR="008F7689">
        <w:rPr>
          <w:rFonts w:ascii="Times New Roman" w:hAnsi="Times New Roman" w:cs="Times New Roman"/>
        </w:rPr>
        <w:t>эквивалентны</w:t>
      </w:r>
      <w:r w:rsidRPr="00E62152">
        <w:rPr>
          <w:rFonts w:ascii="Times New Roman" w:hAnsi="Times New Roman" w:cs="Times New Roman"/>
        </w:rPr>
        <w:t>. Дело в том, что условие независимости появления буквы от комбинаций предшествующих букв не выполняется</w:t>
      </w:r>
      <w:r w:rsidR="00BC0463">
        <w:rPr>
          <w:rFonts w:ascii="Times New Roman" w:hAnsi="Times New Roman" w:cs="Times New Roman"/>
        </w:rPr>
        <w:t xml:space="preserve"> в текстах естественных языков.</w:t>
      </w:r>
      <w:r w:rsidRPr="00E62152">
        <w:rPr>
          <w:rFonts w:ascii="Times New Roman" w:hAnsi="Times New Roman" w:cs="Times New Roman"/>
        </w:rPr>
        <w:t xml:space="preserve"> </w:t>
      </w:r>
      <w:r w:rsidR="00BC0463">
        <w:rPr>
          <w:rFonts w:ascii="Times New Roman" w:hAnsi="Times New Roman" w:cs="Times New Roman"/>
        </w:rPr>
        <w:t>В этих условиях</w:t>
      </w:r>
      <w:r w:rsidRPr="00E62152">
        <w:rPr>
          <w:rFonts w:ascii="Times New Roman" w:hAnsi="Times New Roman" w:cs="Times New Roman"/>
        </w:rPr>
        <w:t xml:space="preserve"> </w:t>
      </w:r>
      <w:r w:rsidR="00BC0463">
        <w:rPr>
          <w:rFonts w:ascii="Times New Roman" w:hAnsi="Times New Roman" w:cs="Times New Roman"/>
        </w:rPr>
        <w:t xml:space="preserve">необходимо </w:t>
      </w:r>
      <w:r w:rsidRPr="00E62152">
        <w:rPr>
          <w:rFonts w:ascii="Times New Roman" w:hAnsi="Times New Roman" w:cs="Times New Roman"/>
        </w:rPr>
        <w:t xml:space="preserve">вычислять условную энтропию </w:t>
      </w:r>
      <w:r w:rsidRPr="00E62152">
        <w:rPr>
          <w:rFonts w:ascii="Times New Roman" w:hAnsi="Times New Roman" w:cs="Times New Roman"/>
          <w:i/>
          <w:lang w:val="en-US"/>
        </w:rPr>
        <w:t>H</w:t>
      </w:r>
      <w:r w:rsidRPr="00E62152">
        <w:rPr>
          <w:rFonts w:ascii="Times New Roman" w:hAnsi="Times New Roman" w:cs="Times New Roman"/>
          <w:i/>
          <w:vertAlign w:val="superscript"/>
        </w:rPr>
        <w:t>*</w:t>
      </w:r>
      <w:r w:rsidRPr="00E62152">
        <w:rPr>
          <w:rFonts w:ascii="Times New Roman" w:hAnsi="Times New Roman" w:cs="Times New Roman"/>
        </w:rPr>
        <w:t>, учитывающую условные вероятности появления двух, трех и т.д., комбинаций букв</w:t>
      </w:r>
      <w:r w:rsidR="00BC0463">
        <w:rPr>
          <w:rFonts w:ascii="Times New Roman" w:hAnsi="Times New Roman" w:cs="Times New Roman"/>
        </w:rPr>
        <w:t xml:space="preserve"> </w:t>
      </w:r>
      <w:r w:rsidR="00F76A54" w:rsidRPr="00F76A54">
        <w:rPr>
          <w:rFonts w:ascii="Times New Roman" w:hAnsi="Times New Roman" w:cs="Times New Roman"/>
        </w:rPr>
        <w:t>[</w:t>
      </w:r>
      <w:r w:rsidR="00F76A54">
        <w:rPr>
          <w:rFonts w:ascii="Times New Roman" w:hAnsi="Times New Roman" w:cs="Times New Roman"/>
        </w:rPr>
        <w:t>27, с 236</w:t>
      </w:r>
      <w:r w:rsidR="00F76A54" w:rsidRPr="00F76A54">
        <w:rPr>
          <w:rFonts w:ascii="Times New Roman" w:hAnsi="Times New Roman" w:cs="Times New Roman"/>
        </w:rPr>
        <w:t>]</w:t>
      </w:r>
      <w:r w:rsidRPr="00E62152">
        <w:rPr>
          <w:rFonts w:ascii="Times New Roman" w:hAnsi="Times New Roman" w:cs="Times New Roman"/>
        </w:rPr>
        <w:t>. Величина</w:t>
      </w:r>
    </w:p>
    <w:p w:rsidR="00E62152" w:rsidRPr="00E62152" w:rsidRDefault="00E62152" w:rsidP="00E62152">
      <w:pPr>
        <w:rPr>
          <w:rFonts w:ascii="Times New Roman" w:hAnsi="Times New Roman" w:cs="Times New Roman"/>
        </w:rPr>
      </w:pPr>
    </w:p>
    <w:p w:rsidR="00E62152" w:rsidRPr="00167ED5" w:rsidRDefault="00E62152" w:rsidP="00E62152">
      <w:pPr>
        <w:rPr>
          <w:rFonts w:ascii="Times New Roman" w:hAnsi="Times New Roman" w:cs="Times New Roman"/>
          <w:i/>
        </w:rPr>
      </w:pPr>
      <m:oMathPara>
        <m:oMath>
          <m:r>
            <w:rPr>
              <w:rFonts w:ascii="Cambria Math" w:hAnsi="Cambria Math" w:cs="Times New Roman"/>
            </w:rPr>
            <m:t>R=1-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H</m:t>
              </m:r>
            </m:den>
          </m:f>
          <m:r>
            <w:rPr>
              <w:rFonts w:ascii="Cambria Math" w:hAnsi="Cambria Math" w:cs="Times New Roman"/>
              <w:lang w:val="en-US"/>
            </w:rPr>
            <m:t xml:space="preserve"> </m:t>
          </m:r>
        </m:oMath>
      </m:oMathPara>
    </w:p>
    <w:p w:rsidR="00E62152" w:rsidRPr="00E62152" w:rsidRDefault="00E62152" w:rsidP="00E62152">
      <w:pPr>
        <w:rPr>
          <w:rFonts w:ascii="Times New Roman" w:hAnsi="Times New Roman" w:cs="Times New Roman"/>
          <w:lang w:val="en-US"/>
        </w:rPr>
      </w:pPr>
    </w:p>
    <w:p w:rsidR="00666211" w:rsidRDefault="00DC0409" w:rsidP="00B408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называется</w:t>
      </w:r>
      <w:r w:rsidR="00E62152" w:rsidRPr="00E62152">
        <w:rPr>
          <w:rFonts w:ascii="Times New Roman" w:hAnsi="Times New Roman" w:cs="Times New Roman"/>
        </w:rPr>
        <w:t xml:space="preserve"> избыт</w:t>
      </w:r>
      <w:r w:rsidR="00B40851">
        <w:rPr>
          <w:rFonts w:ascii="Times New Roman" w:hAnsi="Times New Roman" w:cs="Times New Roman"/>
        </w:rPr>
        <w:t>очностью сообщения</w:t>
      </w:r>
      <w:r>
        <w:rPr>
          <w:rFonts w:ascii="Times New Roman" w:hAnsi="Times New Roman" w:cs="Times New Roman"/>
        </w:rPr>
        <w:t xml:space="preserve"> и</w:t>
      </w:r>
      <w:r w:rsidR="00B40851">
        <w:rPr>
          <w:rFonts w:ascii="Times New Roman" w:hAnsi="Times New Roman" w:cs="Times New Roman"/>
        </w:rPr>
        <w:t xml:space="preserve"> </w:t>
      </w:r>
      <w:r w:rsidR="00E62152" w:rsidRPr="00E62152">
        <w:rPr>
          <w:rFonts w:ascii="Times New Roman" w:hAnsi="Times New Roman" w:cs="Times New Roman"/>
        </w:rPr>
        <w:t xml:space="preserve">выражает его </w:t>
      </w:r>
      <w:r w:rsidR="00E62152" w:rsidRPr="00E62152">
        <w:rPr>
          <w:rFonts w:ascii="Times New Roman" w:hAnsi="Times New Roman" w:cs="Times New Roman"/>
          <w:i/>
        </w:rPr>
        <w:t>информационную сложность</w:t>
      </w:r>
      <w:r w:rsidR="00E62152" w:rsidRPr="00E62152">
        <w:rPr>
          <w:rFonts w:ascii="Times New Roman" w:hAnsi="Times New Roman" w:cs="Times New Roman"/>
        </w:rPr>
        <w:t xml:space="preserve">. Так как условные вероятности не превышают безусловные, значения </w:t>
      </w:r>
      <w:r w:rsidR="00E62152" w:rsidRPr="00E62152">
        <w:rPr>
          <w:rFonts w:ascii="Times New Roman" w:hAnsi="Times New Roman" w:cs="Times New Roman"/>
          <w:i/>
          <w:lang w:val="en-US"/>
        </w:rPr>
        <w:t>R</w:t>
      </w:r>
      <w:r w:rsidR="00E62152" w:rsidRPr="00E62152">
        <w:rPr>
          <w:rFonts w:ascii="Times New Roman" w:hAnsi="Times New Roman" w:cs="Times New Roman"/>
        </w:rPr>
        <w:t xml:space="preserve"> лежат между </w:t>
      </w:r>
      <w:r w:rsidR="00E62152" w:rsidRPr="00E62152">
        <w:rPr>
          <w:rFonts w:ascii="Times New Roman" w:hAnsi="Times New Roman" w:cs="Times New Roman"/>
        </w:rPr>
        <w:lastRenderedPageBreak/>
        <w:t xml:space="preserve">нулем и единицей. Значение </w:t>
      </w:r>
      <w:r w:rsidR="00E62152" w:rsidRPr="00E62152">
        <w:rPr>
          <w:rFonts w:ascii="Times New Roman" w:hAnsi="Times New Roman" w:cs="Times New Roman"/>
          <w:i/>
          <w:lang w:val="en-US"/>
        </w:rPr>
        <w:t>R</w:t>
      </w:r>
      <w:r w:rsidR="00E62152" w:rsidRPr="00E62152">
        <w:rPr>
          <w:rFonts w:ascii="Times New Roman" w:hAnsi="Times New Roman" w:cs="Times New Roman"/>
          <w:i/>
        </w:rPr>
        <w:t>=0</w:t>
      </w:r>
      <w:r w:rsidR="00E62152" w:rsidRPr="00E62152">
        <w:rPr>
          <w:rFonts w:ascii="Times New Roman" w:hAnsi="Times New Roman" w:cs="Times New Roman"/>
        </w:rPr>
        <w:t xml:space="preserve"> соответствует максимально сложным сообщениям, </w:t>
      </w:r>
      <w:r w:rsidR="00E62152" w:rsidRPr="00E62152">
        <w:rPr>
          <w:rFonts w:ascii="Times New Roman" w:hAnsi="Times New Roman" w:cs="Times New Roman"/>
          <w:i/>
          <w:lang w:val="en-US"/>
        </w:rPr>
        <w:t>R</w:t>
      </w:r>
      <w:r w:rsidR="00E62152" w:rsidRPr="00E62152">
        <w:rPr>
          <w:rFonts w:ascii="Times New Roman" w:hAnsi="Times New Roman" w:cs="Times New Roman"/>
          <w:i/>
        </w:rPr>
        <w:t xml:space="preserve">=1 </w:t>
      </w:r>
      <w:r w:rsidR="00E62152" w:rsidRPr="00E62152">
        <w:rPr>
          <w:rFonts w:ascii="Times New Roman" w:hAnsi="Times New Roman" w:cs="Times New Roman"/>
        </w:rPr>
        <w:t>– максимально простым</w:t>
      </w:r>
      <w:proofErr w:type="gramStart"/>
      <w:r w:rsidR="0000254A">
        <w:rPr>
          <w:rFonts w:ascii="Times New Roman" w:hAnsi="Times New Roman" w:cs="Times New Roman"/>
          <w:vertAlign w:val="superscript"/>
        </w:rPr>
        <w:t>1</w:t>
      </w:r>
      <w:proofErr w:type="gramEnd"/>
      <w:r w:rsidR="00E62152" w:rsidRPr="00E62152">
        <w:rPr>
          <w:rFonts w:ascii="Times New Roman" w:hAnsi="Times New Roman" w:cs="Times New Roman"/>
        </w:rPr>
        <w:t>.</w:t>
      </w:r>
      <w:r w:rsidR="001958EB">
        <w:rPr>
          <w:rFonts w:ascii="Times New Roman" w:hAnsi="Times New Roman" w:cs="Times New Roman"/>
        </w:rPr>
        <w:t xml:space="preserve"> </w:t>
      </w:r>
    </w:p>
    <w:p w:rsidR="00BB4711" w:rsidRDefault="00666211" w:rsidP="00615A0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Будем рассматривать оцифрованные </w:t>
      </w:r>
      <w:r w:rsidR="00700A63">
        <w:rPr>
          <w:rFonts w:ascii="Times New Roman" w:hAnsi="Times New Roman" w:cs="Times New Roman"/>
        </w:rPr>
        <w:t xml:space="preserve">эталонные </w:t>
      </w:r>
      <w:r>
        <w:rPr>
          <w:rFonts w:ascii="Times New Roman" w:hAnsi="Times New Roman" w:cs="Times New Roman"/>
        </w:rPr>
        <w:t>образы радиосигналов</w:t>
      </w:r>
      <w:r w:rsidR="00DF7879">
        <w:rPr>
          <w:rFonts w:ascii="Times New Roman" w:hAnsi="Times New Roman" w:cs="Times New Roman"/>
        </w:rPr>
        <w:t xml:space="preserve"> как те</w:t>
      </w:r>
      <w:r w:rsidR="00DF7879">
        <w:rPr>
          <w:rFonts w:ascii="Times New Roman" w:hAnsi="Times New Roman" w:cs="Times New Roman"/>
        </w:rPr>
        <w:t>к</w:t>
      </w:r>
      <w:r w:rsidR="00DF7879">
        <w:rPr>
          <w:rFonts w:ascii="Times New Roman" w:hAnsi="Times New Roman" w:cs="Times New Roman"/>
        </w:rPr>
        <w:t>сты над алфавитом, образованным кодами (буквами) их отсчетов.</w:t>
      </w:r>
      <w:r w:rsidR="00615A02">
        <w:rPr>
          <w:rFonts w:ascii="Times New Roman" w:hAnsi="Times New Roman" w:cs="Times New Roman"/>
        </w:rPr>
        <w:t xml:space="preserve"> </w:t>
      </w:r>
      <w:r w:rsidR="00DF7879">
        <w:rPr>
          <w:rFonts w:ascii="Times New Roman" w:hAnsi="Times New Roman" w:cs="Times New Roman"/>
        </w:rPr>
        <w:t>Из выше изложенн</w:t>
      </w:r>
      <w:r w:rsidR="00DF7879">
        <w:rPr>
          <w:rFonts w:ascii="Times New Roman" w:hAnsi="Times New Roman" w:cs="Times New Roman"/>
        </w:rPr>
        <w:t>о</w:t>
      </w:r>
      <w:r w:rsidR="00DF7879">
        <w:rPr>
          <w:rFonts w:ascii="Times New Roman" w:hAnsi="Times New Roman" w:cs="Times New Roman"/>
        </w:rPr>
        <w:t>го</w:t>
      </w:r>
      <w:r w:rsidR="001B010F">
        <w:rPr>
          <w:rFonts w:ascii="Times New Roman" w:hAnsi="Times New Roman" w:cs="Times New Roman"/>
        </w:rPr>
        <w:t xml:space="preserve"> следует, что наиболее </w:t>
      </w:r>
      <w:r w:rsidR="005D563D">
        <w:rPr>
          <w:rFonts w:ascii="Times New Roman" w:hAnsi="Times New Roman" w:cs="Times New Roman"/>
        </w:rPr>
        <w:t>«</w:t>
      </w:r>
      <w:r w:rsidR="001B010F">
        <w:rPr>
          <w:rFonts w:ascii="Times New Roman" w:hAnsi="Times New Roman" w:cs="Times New Roman"/>
        </w:rPr>
        <w:t>сложным сигналом» является белый шум.</w:t>
      </w:r>
      <w:r w:rsidR="00764D5F">
        <w:rPr>
          <w:rFonts w:ascii="Times New Roman" w:hAnsi="Times New Roman" w:cs="Times New Roman"/>
        </w:rPr>
        <w:t xml:space="preserve"> Очевидно, что он имеет и наибольшую базу при фиксированной длительности сигналов.</w:t>
      </w:r>
      <w:r w:rsidR="00163529">
        <w:rPr>
          <w:rFonts w:ascii="Times New Roman" w:hAnsi="Times New Roman" w:cs="Times New Roman"/>
        </w:rPr>
        <w:t xml:space="preserve"> Возникает и</w:t>
      </w:r>
      <w:r w:rsidR="00163529">
        <w:rPr>
          <w:rFonts w:ascii="Times New Roman" w:hAnsi="Times New Roman" w:cs="Times New Roman"/>
        </w:rPr>
        <w:t>з</w:t>
      </w:r>
      <w:r w:rsidR="00163529">
        <w:rPr>
          <w:rFonts w:ascii="Times New Roman" w:hAnsi="Times New Roman" w:cs="Times New Roman"/>
        </w:rPr>
        <w:t xml:space="preserve">вестный </w:t>
      </w:r>
      <w:r w:rsidR="00163529" w:rsidRPr="00027E7D">
        <w:rPr>
          <w:rFonts w:ascii="Times New Roman" w:hAnsi="Times New Roman" w:cs="Times New Roman"/>
          <w:i/>
        </w:rPr>
        <w:t>парадокс сложности</w:t>
      </w:r>
      <w:r w:rsidR="00163529">
        <w:rPr>
          <w:rFonts w:ascii="Times New Roman" w:hAnsi="Times New Roman" w:cs="Times New Roman"/>
        </w:rPr>
        <w:t xml:space="preserve"> – имеющий наибольшую </w:t>
      </w:r>
      <w:r w:rsidR="00163529" w:rsidRPr="00163529">
        <w:rPr>
          <w:rFonts w:ascii="Times New Roman" w:hAnsi="Times New Roman" w:cs="Times New Roman"/>
        </w:rPr>
        <w:t>информационную сложность</w:t>
      </w:r>
      <w:r w:rsidR="00163529">
        <w:rPr>
          <w:rFonts w:ascii="Times New Roman" w:hAnsi="Times New Roman" w:cs="Times New Roman"/>
        </w:rPr>
        <w:t xml:space="preserve"> «сигнал»</w:t>
      </w:r>
      <w:r w:rsidR="0062028C">
        <w:rPr>
          <w:rFonts w:ascii="Times New Roman" w:hAnsi="Times New Roman" w:cs="Times New Roman"/>
        </w:rPr>
        <w:t xml:space="preserve"> не несет никакой информации</w:t>
      </w:r>
      <w:proofErr w:type="gramStart"/>
      <w:r w:rsidR="0000254A">
        <w:rPr>
          <w:rFonts w:ascii="Times New Roman" w:hAnsi="Times New Roman" w:cs="Times New Roman"/>
          <w:vertAlign w:val="superscript"/>
        </w:rPr>
        <w:t>2</w:t>
      </w:r>
      <w:proofErr w:type="gramEnd"/>
      <w:r w:rsidR="00BB4711">
        <w:rPr>
          <w:rFonts w:ascii="Times New Roman" w:hAnsi="Times New Roman" w:cs="Times New Roman"/>
        </w:rPr>
        <w:t xml:space="preserve"> . </w:t>
      </w:r>
      <w:r w:rsidR="00222A8B">
        <w:rPr>
          <w:rFonts w:ascii="Times New Roman" w:hAnsi="Times New Roman" w:cs="Times New Roman"/>
        </w:rPr>
        <w:t xml:space="preserve">Высказанное выше предположение можно сформулировать следующим образом: </w:t>
      </w:r>
      <w:r w:rsidR="00222A8B" w:rsidRPr="00222A8B">
        <w:rPr>
          <w:rFonts w:ascii="Times New Roman" w:hAnsi="Times New Roman" w:cs="Times New Roman"/>
          <w:i/>
        </w:rPr>
        <w:t>трудность распознавания сигнала пропорци</w:t>
      </w:r>
      <w:r w:rsidR="00222A8B" w:rsidRPr="00222A8B">
        <w:rPr>
          <w:rFonts w:ascii="Times New Roman" w:hAnsi="Times New Roman" w:cs="Times New Roman"/>
          <w:i/>
        </w:rPr>
        <w:t>о</w:t>
      </w:r>
      <w:r w:rsidR="00222A8B" w:rsidRPr="00222A8B">
        <w:rPr>
          <w:rFonts w:ascii="Times New Roman" w:hAnsi="Times New Roman" w:cs="Times New Roman"/>
          <w:i/>
        </w:rPr>
        <w:t>нальна его энтропии</w:t>
      </w:r>
      <w:r w:rsidR="00222A8B">
        <w:rPr>
          <w:rFonts w:ascii="Times New Roman" w:hAnsi="Times New Roman" w:cs="Times New Roman"/>
        </w:rPr>
        <w:t>.</w:t>
      </w:r>
      <w:r w:rsidR="005A2AFC">
        <w:rPr>
          <w:rFonts w:ascii="Times New Roman" w:hAnsi="Times New Roman" w:cs="Times New Roman"/>
        </w:rPr>
        <w:t xml:space="preserve"> </w:t>
      </w:r>
    </w:p>
    <w:p w:rsidR="00ED3DA5" w:rsidRDefault="00103456" w:rsidP="00ED3DA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</w:t>
      </w:r>
      <w:r w:rsidR="004E2000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вычисления энтропии основных типов радиосигналов </w:t>
      </w:r>
      <w:r w:rsidRPr="00103456">
        <w:rPr>
          <w:rFonts w:ascii="Times New Roman" w:hAnsi="Times New Roman" w:cs="Times New Roman"/>
          <w:i/>
          <w:lang w:val="en-US"/>
        </w:rPr>
        <w:t>KCC</w:t>
      </w:r>
      <w:r>
        <w:rPr>
          <w:rFonts w:ascii="Times New Roman" w:hAnsi="Times New Roman" w:cs="Times New Roman"/>
        </w:rPr>
        <w:t>,</w:t>
      </w:r>
      <w:r w:rsidRPr="001034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разр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ботанн</w:t>
      </w:r>
      <w:r w:rsidR="004E2000">
        <w:rPr>
          <w:rFonts w:ascii="Times New Roman" w:hAnsi="Times New Roman" w:cs="Times New Roman"/>
        </w:rPr>
        <w:t>ые</w:t>
      </w:r>
      <w:r>
        <w:rPr>
          <w:rFonts w:ascii="Times New Roman" w:hAnsi="Times New Roman" w:cs="Times New Roman"/>
        </w:rPr>
        <w:t xml:space="preserve"> автором, </w:t>
      </w:r>
      <w:r w:rsidR="00BC4F37">
        <w:rPr>
          <w:rFonts w:ascii="Times New Roman" w:hAnsi="Times New Roman" w:cs="Times New Roman"/>
        </w:rPr>
        <w:t>наход</w:t>
      </w:r>
      <w:r w:rsidR="004E2000">
        <w:rPr>
          <w:rFonts w:ascii="Times New Roman" w:hAnsi="Times New Roman" w:cs="Times New Roman"/>
        </w:rPr>
        <w:t>я</w:t>
      </w:r>
      <w:r w:rsidR="00BC4F37">
        <w:rPr>
          <w:rFonts w:ascii="Times New Roman" w:hAnsi="Times New Roman" w:cs="Times New Roman"/>
        </w:rPr>
        <w:t xml:space="preserve">тся в </w:t>
      </w:r>
      <w:r w:rsidR="00BC4F37" w:rsidRPr="00BC4F37">
        <w:rPr>
          <w:rFonts w:ascii="Times New Roman" w:hAnsi="Times New Roman" w:cs="Times New Roman"/>
        </w:rPr>
        <w:t>[7, $2.2]</w:t>
      </w:r>
      <w:r w:rsidR="00BC4F37">
        <w:rPr>
          <w:rFonts w:ascii="Times New Roman" w:hAnsi="Times New Roman" w:cs="Times New Roman"/>
        </w:rPr>
        <w:t>.</w:t>
      </w:r>
      <w:r w:rsidR="004E20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D3DA5">
        <w:rPr>
          <w:rFonts w:ascii="Times New Roman" w:hAnsi="Times New Roman" w:cs="Times New Roman"/>
        </w:rPr>
        <w:t>По результатам вычислений составлена т</w:t>
      </w:r>
      <w:r w:rsidR="00ED3DA5" w:rsidRPr="00003D1E">
        <w:rPr>
          <w:rFonts w:ascii="Times New Roman" w:hAnsi="Times New Roman" w:cs="Times New Roman"/>
        </w:rPr>
        <w:t>а</w:t>
      </w:r>
      <w:r w:rsidR="00ED3DA5" w:rsidRPr="00003D1E">
        <w:rPr>
          <w:rFonts w:ascii="Times New Roman" w:hAnsi="Times New Roman" w:cs="Times New Roman"/>
        </w:rPr>
        <w:t>б</w:t>
      </w:r>
      <w:r w:rsidR="00ED3DA5" w:rsidRPr="00003D1E">
        <w:rPr>
          <w:rFonts w:ascii="Times New Roman" w:hAnsi="Times New Roman" w:cs="Times New Roman"/>
        </w:rPr>
        <w:t xml:space="preserve">лица </w:t>
      </w:r>
      <w:r w:rsidR="00ED3DA5">
        <w:rPr>
          <w:rFonts w:ascii="Times New Roman" w:hAnsi="Times New Roman" w:cs="Times New Roman"/>
        </w:rPr>
        <w:t>2.2</w:t>
      </w:r>
      <w:r w:rsidR="00ED3DA5" w:rsidRPr="00003D1E">
        <w:rPr>
          <w:rFonts w:ascii="Times New Roman" w:hAnsi="Times New Roman" w:cs="Times New Roman"/>
        </w:rPr>
        <w:t>.1</w:t>
      </w:r>
      <w:r w:rsidR="00ED3DA5">
        <w:rPr>
          <w:rFonts w:ascii="Times New Roman" w:hAnsi="Times New Roman" w:cs="Times New Roman"/>
        </w:rPr>
        <w:t xml:space="preserve">, в которой </w:t>
      </w:r>
      <w:r w:rsidR="00ED3DA5" w:rsidRPr="00003D1E">
        <w:rPr>
          <w:rFonts w:ascii="Times New Roman" w:hAnsi="Times New Roman" w:cs="Times New Roman"/>
        </w:rPr>
        <w:t>тип</w:t>
      </w:r>
      <w:r w:rsidR="00ED3DA5">
        <w:rPr>
          <w:rFonts w:ascii="Times New Roman" w:hAnsi="Times New Roman" w:cs="Times New Roman"/>
        </w:rPr>
        <w:t>ы</w:t>
      </w:r>
      <w:r w:rsidR="00ED3DA5" w:rsidRPr="00003D1E">
        <w:rPr>
          <w:rFonts w:ascii="Times New Roman" w:hAnsi="Times New Roman" w:cs="Times New Roman"/>
        </w:rPr>
        <w:t xml:space="preserve"> сигналов</w:t>
      </w:r>
      <w:r w:rsidR="00ED3DA5">
        <w:rPr>
          <w:rFonts w:ascii="Times New Roman" w:hAnsi="Times New Roman" w:cs="Times New Roman"/>
        </w:rPr>
        <w:t xml:space="preserve"> расположены в порядке возрастания </w:t>
      </w:r>
      <w:r w:rsidR="00ED3DA5" w:rsidRPr="005A2AFC">
        <w:rPr>
          <w:rFonts w:ascii="Times New Roman" w:hAnsi="Times New Roman" w:cs="Times New Roman"/>
        </w:rPr>
        <w:t>трудност</w:t>
      </w:r>
      <w:r w:rsidR="00ED3DA5">
        <w:rPr>
          <w:rFonts w:ascii="Times New Roman" w:hAnsi="Times New Roman" w:cs="Times New Roman"/>
        </w:rPr>
        <w:t>и</w:t>
      </w:r>
      <w:r w:rsidR="00ED3DA5" w:rsidRPr="005A2AFC">
        <w:rPr>
          <w:rFonts w:ascii="Times New Roman" w:hAnsi="Times New Roman" w:cs="Times New Roman"/>
        </w:rPr>
        <w:t xml:space="preserve"> </w:t>
      </w:r>
      <w:r w:rsidR="00ED3DA5">
        <w:rPr>
          <w:rFonts w:ascii="Times New Roman" w:hAnsi="Times New Roman" w:cs="Times New Roman"/>
        </w:rPr>
        <w:t xml:space="preserve">их </w:t>
      </w:r>
      <w:r w:rsidR="00ED3DA5" w:rsidRPr="005A2AFC">
        <w:rPr>
          <w:rFonts w:ascii="Times New Roman" w:hAnsi="Times New Roman" w:cs="Times New Roman"/>
        </w:rPr>
        <w:t>обнаружения/распознавания</w:t>
      </w:r>
      <w:r w:rsidR="00ED3DA5">
        <w:rPr>
          <w:rFonts w:ascii="Times New Roman" w:hAnsi="Times New Roman" w:cs="Times New Roman"/>
        </w:rPr>
        <w:t>.</w:t>
      </w:r>
      <w:r w:rsidR="00ED3DA5" w:rsidRPr="005A2AFC">
        <w:rPr>
          <w:rFonts w:ascii="Times New Roman" w:hAnsi="Times New Roman" w:cs="Times New Roman"/>
        </w:rPr>
        <w:t xml:space="preserve"> </w:t>
      </w:r>
    </w:p>
    <w:p w:rsidR="00ED3DA5" w:rsidRPr="0088436E" w:rsidRDefault="00ED3DA5" w:rsidP="00ED3DA5">
      <w:pPr>
        <w:ind w:firstLine="709"/>
        <w:rPr>
          <w:rFonts w:ascii="Times New Roman" w:hAnsi="Times New Roman" w:cs="Times New Roman"/>
        </w:rPr>
      </w:pPr>
      <w:r w:rsidRPr="005A2AFC">
        <w:rPr>
          <w:rFonts w:ascii="Times New Roman" w:hAnsi="Times New Roman" w:cs="Times New Roman"/>
        </w:rPr>
        <w:t xml:space="preserve"> </w:t>
      </w:r>
    </w:p>
    <w:p w:rsidR="00ED3DA5" w:rsidRPr="00003D1E" w:rsidRDefault="00ED3DA5" w:rsidP="00ED3DA5">
      <w:pPr>
        <w:ind w:firstLine="709"/>
        <w:rPr>
          <w:rFonts w:ascii="Times New Roman" w:hAnsi="Times New Roman" w:cs="Times New Roman"/>
        </w:rPr>
      </w:pPr>
      <w:r w:rsidRPr="00003D1E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2.2</w:t>
      </w:r>
      <w:r w:rsidRPr="00003D1E">
        <w:rPr>
          <w:rFonts w:ascii="Times New Roman" w:hAnsi="Times New Roman" w:cs="Times New Roman"/>
        </w:rPr>
        <w:t>.1</w:t>
      </w:r>
    </w:p>
    <w:tbl>
      <w:tblPr>
        <w:tblW w:w="0" w:type="auto"/>
        <w:tblInd w:w="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6825"/>
      </w:tblGrid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5A2AFC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тип сигналов</w:t>
            </w:r>
          </w:p>
        </w:tc>
      </w:tr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Узкополосные периодические ИС</w:t>
            </w:r>
          </w:p>
        </w:tc>
      </w:tr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 xml:space="preserve">Узкополосные </w:t>
            </w:r>
            <w:proofErr w:type="spellStart"/>
            <w:r w:rsidRPr="00003D1E">
              <w:rPr>
                <w:rFonts w:ascii="Times New Roman" w:hAnsi="Times New Roman" w:cs="Times New Roman"/>
              </w:rPr>
              <w:t>вобулирующие</w:t>
            </w:r>
            <w:proofErr w:type="spellEnd"/>
            <w:r w:rsidRPr="00003D1E">
              <w:rPr>
                <w:rFonts w:ascii="Times New Roman" w:hAnsi="Times New Roman" w:cs="Times New Roman"/>
              </w:rPr>
              <w:t xml:space="preserve"> ИС</w:t>
            </w:r>
          </w:p>
        </w:tc>
      </w:tr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Периодические ИС с ЧМ</w:t>
            </w:r>
          </w:p>
        </w:tc>
      </w:tr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proofErr w:type="spellStart"/>
            <w:r w:rsidRPr="00003D1E">
              <w:rPr>
                <w:rFonts w:ascii="Times New Roman" w:hAnsi="Times New Roman" w:cs="Times New Roman"/>
              </w:rPr>
              <w:t>Вобулирующие</w:t>
            </w:r>
            <w:proofErr w:type="spellEnd"/>
            <w:r w:rsidRPr="00003D1E">
              <w:rPr>
                <w:rFonts w:ascii="Times New Roman" w:hAnsi="Times New Roman" w:cs="Times New Roman"/>
              </w:rPr>
              <w:t xml:space="preserve"> ИС с ЧМ</w:t>
            </w:r>
          </w:p>
        </w:tc>
      </w:tr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Периодические ИС </w:t>
            </w:r>
            <w:r w:rsidRPr="00003D1E">
              <w:rPr>
                <w:rFonts w:ascii="Times New Roman" w:hAnsi="Times New Roman" w:cs="Times New Roman"/>
              </w:rPr>
              <w:t>ЛЧМ</w:t>
            </w:r>
          </w:p>
        </w:tc>
      </w:tr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r w:rsidRPr="00003D1E">
              <w:rPr>
                <w:rFonts w:ascii="Times New Roman" w:hAnsi="Times New Roman" w:cs="Times New Roman"/>
              </w:rPr>
              <w:t>Периодические ИС с ФМ</w:t>
            </w:r>
          </w:p>
        </w:tc>
      </w:tr>
      <w:tr w:rsidR="00ED3DA5" w:rsidRPr="00003D1E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proofErr w:type="spellStart"/>
            <w:r w:rsidRPr="00003D1E">
              <w:rPr>
                <w:rFonts w:ascii="Times New Roman" w:hAnsi="Times New Roman" w:cs="Times New Roman"/>
              </w:rPr>
              <w:t>Квазинепрерывные</w:t>
            </w:r>
            <w:proofErr w:type="spellEnd"/>
            <w:r w:rsidRPr="00003D1E">
              <w:rPr>
                <w:rFonts w:ascii="Times New Roman" w:hAnsi="Times New Roman" w:cs="Times New Roman"/>
              </w:rPr>
              <w:t xml:space="preserve"> сигналы с ЛЧМ</w:t>
            </w:r>
          </w:p>
        </w:tc>
      </w:tr>
      <w:tr w:rsidR="00ED3DA5" w:rsidRPr="009500FC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25" w:type="dxa"/>
            <w:vAlign w:val="center"/>
          </w:tcPr>
          <w:p w:rsidR="00ED3DA5" w:rsidRPr="009500FC" w:rsidRDefault="00ED3DA5" w:rsidP="0044287C">
            <w:pPr>
              <w:rPr>
                <w:rFonts w:ascii="Times New Roman" w:hAnsi="Times New Roman" w:cs="Times New Roman"/>
              </w:rPr>
            </w:pPr>
            <w:proofErr w:type="spellStart"/>
            <w:r w:rsidRPr="00003D1E">
              <w:rPr>
                <w:rFonts w:ascii="Times New Roman" w:hAnsi="Times New Roman" w:cs="Times New Roman"/>
              </w:rPr>
              <w:t>Квазинепрерывные</w:t>
            </w:r>
            <w:proofErr w:type="spellEnd"/>
            <w:r w:rsidRPr="00003D1E">
              <w:rPr>
                <w:rFonts w:ascii="Times New Roman" w:hAnsi="Times New Roman" w:cs="Times New Roman"/>
              </w:rPr>
              <w:t xml:space="preserve"> сигналы с ФМ</w:t>
            </w:r>
          </w:p>
        </w:tc>
      </w:tr>
      <w:tr w:rsidR="00ED3DA5" w:rsidRPr="009500FC" w:rsidTr="0044287C">
        <w:trPr>
          <w:trHeight w:val="420"/>
        </w:trPr>
        <w:tc>
          <w:tcPr>
            <w:tcW w:w="635" w:type="dxa"/>
            <w:vAlign w:val="center"/>
          </w:tcPr>
          <w:p w:rsidR="00ED3DA5" w:rsidRPr="00003D1E" w:rsidRDefault="00ED3DA5" w:rsidP="004428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25" w:type="dxa"/>
            <w:vAlign w:val="center"/>
          </w:tcPr>
          <w:p w:rsidR="00ED3DA5" w:rsidRPr="00003D1E" w:rsidRDefault="00ED3DA5" w:rsidP="0044287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Шумоподобные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сигналы</w:t>
            </w:r>
          </w:p>
        </w:tc>
      </w:tr>
    </w:tbl>
    <w:p w:rsidR="007D0B25" w:rsidRDefault="007D0B25" w:rsidP="00F173A7">
      <w:pPr>
        <w:jc w:val="both"/>
        <w:rPr>
          <w:rFonts w:ascii="Times New Roman" w:hAnsi="Times New Roman" w:cs="Times New Roman"/>
        </w:rPr>
      </w:pPr>
    </w:p>
    <w:p w:rsidR="009C41D1" w:rsidRDefault="00666211" w:rsidP="00B408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173A7">
        <w:rPr>
          <w:rFonts w:ascii="Times New Roman" w:hAnsi="Times New Roman" w:cs="Times New Roman"/>
        </w:rPr>
        <w:t xml:space="preserve">Следует отметить, что </w:t>
      </w:r>
      <w:r w:rsidR="0002070B">
        <w:rPr>
          <w:rFonts w:ascii="Times New Roman" w:hAnsi="Times New Roman" w:cs="Times New Roman"/>
        </w:rPr>
        <w:t xml:space="preserve">для повышения сложности сигнала </w:t>
      </w:r>
      <w:r w:rsidR="00F173A7">
        <w:rPr>
          <w:rFonts w:ascii="Times New Roman" w:hAnsi="Times New Roman" w:cs="Times New Roman"/>
        </w:rPr>
        <w:t>манипуляции со зн</w:t>
      </w:r>
      <w:r w:rsidR="00F173A7">
        <w:rPr>
          <w:rFonts w:ascii="Times New Roman" w:hAnsi="Times New Roman" w:cs="Times New Roman"/>
        </w:rPr>
        <w:t>а</w:t>
      </w:r>
      <w:r w:rsidR="00F173A7">
        <w:rPr>
          <w:rFonts w:ascii="Times New Roman" w:hAnsi="Times New Roman" w:cs="Times New Roman"/>
        </w:rPr>
        <w:t>чением  несущей более эффективны, чем с ее фазой</w:t>
      </w:r>
      <w:r w:rsidR="0002070B">
        <w:rPr>
          <w:rFonts w:ascii="Times New Roman" w:hAnsi="Times New Roman" w:cs="Times New Roman"/>
        </w:rPr>
        <w:t>.</w:t>
      </w:r>
      <w:r w:rsidR="00F173A7">
        <w:rPr>
          <w:rFonts w:ascii="Times New Roman" w:hAnsi="Times New Roman" w:cs="Times New Roman"/>
        </w:rPr>
        <w:t xml:space="preserve"> </w:t>
      </w:r>
      <w:r w:rsidR="0002070B">
        <w:rPr>
          <w:rFonts w:ascii="Times New Roman" w:hAnsi="Times New Roman" w:cs="Times New Roman"/>
        </w:rPr>
        <w:t>Это объясняется тем, что неизме</w:t>
      </w:r>
      <w:r w:rsidR="0002070B">
        <w:rPr>
          <w:rFonts w:ascii="Times New Roman" w:hAnsi="Times New Roman" w:cs="Times New Roman"/>
        </w:rPr>
        <w:t>н</w:t>
      </w:r>
      <w:r w:rsidR="0002070B">
        <w:rPr>
          <w:rFonts w:ascii="Times New Roman" w:hAnsi="Times New Roman" w:cs="Times New Roman"/>
        </w:rPr>
        <w:t xml:space="preserve">ность </w:t>
      </w:r>
      <w:proofErr w:type="gramStart"/>
      <w:r w:rsidR="0002070B">
        <w:rPr>
          <w:rFonts w:ascii="Times New Roman" w:hAnsi="Times New Roman" w:cs="Times New Roman"/>
        </w:rPr>
        <w:t>несущей</w:t>
      </w:r>
      <w:proofErr w:type="gramEnd"/>
      <w:r w:rsidR="0002070B">
        <w:rPr>
          <w:rFonts w:ascii="Times New Roman" w:hAnsi="Times New Roman" w:cs="Times New Roman"/>
        </w:rPr>
        <w:t xml:space="preserve"> порождает б</w:t>
      </w:r>
      <w:r w:rsidR="0002070B" w:rsidRPr="0002070B">
        <w:rPr>
          <w:rFonts w:ascii="Times New Roman" w:hAnsi="Times New Roman" w:cs="Times New Roman"/>
          <w:i/>
        </w:rPr>
        <w:t>о</w:t>
      </w:r>
      <w:r w:rsidR="0002070B">
        <w:rPr>
          <w:rFonts w:ascii="Times New Roman" w:hAnsi="Times New Roman" w:cs="Times New Roman"/>
        </w:rPr>
        <w:t>льшую регулярность текста сигнала, т.е. снижает его э</w:t>
      </w:r>
      <w:r w:rsidR="0002070B">
        <w:rPr>
          <w:rFonts w:ascii="Times New Roman" w:hAnsi="Times New Roman" w:cs="Times New Roman"/>
        </w:rPr>
        <w:t>н</w:t>
      </w:r>
      <w:r w:rsidR="0002070B">
        <w:rPr>
          <w:rFonts w:ascii="Times New Roman" w:hAnsi="Times New Roman" w:cs="Times New Roman"/>
        </w:rPr>
        <w:t xml:space="preserve">тропию. </w:t>
      </w:r>
      <w:r w:rsidR="00B718E4">
        <w:rPr>
          <w:rFonts w:ascii="Times New Roman" w:hAnsi="Times New Roman" w:cs="Times New Roman"/>
        </w:rPr>
        <w:t xml:space="preserve">Иллюстрацией этого вывода может служить простой способ обнаружения </w:t>
      </w:r>
      <w:r w:rsidR="00E34C00">
        <w:rPr>
          <w:rFonts w:ascii="Times New Roman" w:hAnsi="Times New Roman" w:cs="Times New Roman"/>
        </w:rPr>
        <w:t xml:space="preserve">  </w:t>
      </w:r>
      <w:r w:rsidR="00B718E4">
        <w:rPr>
          <w:rFonts w:ascii="Times New Roman" w:hAnsi="Times New Roman" w:cs="Times New Roman"/>
        </w:rPr>
        <w:t xml:space="preserve">ФМ – сигнала с </w:t>
      </w:r>
      <w:proofErr w:type="gramStart"/>
      <w:r w:rsidR="00B718E4">
        <w:rPr>
          <w:rFonts w:ascii="Times New Roman" w:hAnsi="Times New Roman" w:cs="Times New Roman"/>
        </w:rPr>
        <w:t>π</w:t>
      </w:r>
      <w:r w:rsidR="00E34C00" w:rsidRPr="00E34C00">
        <w:rPr>
          <w:rFonts w:ascii="Times New Roman" w:hAnsi="Times New Roman" w:cs="Times New Roman"/>
        </w:rPr>
        <w:t>-</w:t>
      </w:r>
      <w:proofErr w:type="gramEnd"/>
      <w:r w:rsidR="00E34C00">
        <w:rPr>
          <w:rFonts w:ascii="Times New Roman" w:hAnsi="Times New Roman" w:cs="Times New Roman"/>
        </w:rPr>
        <w:t>манипуляцией фазы. Для этого достаточно пропустить его через д</w:t>
      </w:r>
      <w:r w:rsidR="00E34C00">
        <w:rPr>
          <w:rFonts w:ascii="Times New Roman" w:hAnsi="Times New Roman" w:cs="Times New Roman"/>
        </w:rPr>
        <w:t>и</w:t>
      </w:r>
      <w:r w:rsidR="00E34C00">
        <w:rPr>
          <w:rFonts w:ascii="Times New Roman" w:hAnsi="Times New Roman" w:cs="Times New Roman"/>
        </w:rPr>
        <w:t xml:space="preserve">одный выпрямитель. Это снимет манипуляцию фазы и в спектре появится гармоника несущей. </w:t>
      </w:r>
    </w:p>
    <w:p w:rsidR="00666211" w:rsidRDefault="0002070B" w:rsidP="009C41D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Вобуляция очевидно повышает к</w:t>
      </w:r>
      <w:r w:rsidRPr="00E62152">
        <w:rPr>
          <w:rFonts w:ascii="Times New Roman" w:hAnsi="Times New Roman" w:cs="Times New Roman"/>
        </w:rPr>
        <w:t>олмогоровск</w:t>
      </w:r>
      <w:r>
        <w:rPr>
          <w:rFonts w:ascii="Times New Roman" w:hAnsi="Times New Roman" w:cs="Times New Roman"/>
        </w:rPr>
        <w:t>ую</w:t>
      </w:r>
      <w:r w:rsidRPr="00E62152">
        <w:rPr>
          <w:rFonts w:ascii="Times New Roman" w:hAnsi="Times New Roman" w:cs="Times New Roman"/>
        </w:rPr>
        <w:t xml:space="preserve"> сложность</w:t>
      </w:r>
      <w:r>
        <w:rPr>
          <w:rFonts w:ascii="Times New Roman" w:hAnsi="Times New Roman" w:cs="Times New Roman"/>
        </w:rPr>
        <w:t>, так как генериру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щая ее программа должна иметь дополнительный блок по сравнению с программой, генерирующей сигнал без оной.</w:t>
      </w:r>
    </w:p>
    <w:p w:rsidR="007D0B25" w:rsidRPr="00E62152" w:rsidRDefault="00B6448E" w:rsidP="001116F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>Присутствие шума вносит дополнительную энтропию в сигнал</w:t>
      </w:r>
      <w:r w:rsidR="00A93666">
        <w:rPr>
          <w:rFonts w:ascii="Times New Roman" w:hAnsi="Times New Roman" w:cs="Times New Roman"/>
        </w:rPr>
        <w:t>, причем тем большую, чем меньше отношение сигнал/шум. Собственно это и создает основную проблему радиолокации – распознавание сигналов на фоне шума.</w:t>
      </w:r>
    </w:p>
    <w:p w:rsidR="005B7E10" w:rsidRPr="007D0B25" w:rsidRDefault="005B7E10" w:rsidP="005B7E10">
      <w:pPr>
        <w:ind w:firstLine="106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</w:t>
      </w:r>
    </w:p>
    <w:p w:rsidR="005B7E10" w:rsidRDefault="005B7E10" w:rsidP="005B7E10">
      <w:pPr>
        <w:ind w:firstLine="1069"/>
        <w:jc w:val="both"/>
        <w:rPr>
          <w:rFonts w:ascii="Times New Roman" w:hAnsi="Times New Roman" w:cs="Times New Roman"/>
          <w:sz w:val="22"/>
          <w:szCs w:val="22"/>
        </w:rPr>
      </w:pPr>
      <w:r w:rsidRPr="005B7E10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В 70-е годы проводились исследования избыточности текстов на естественных языках под руководством таких титанов как Колмогоров и Шеннон </w:t>
      </w:r>
      <w:r w:rsidRPr="0000254A">
        <w:rPr>
          <w:rFonts w:ascii="Times New Roman" w:hAnsi="Times New Roman" w:cs="Times New Roman"/>
          <w:sz w:val="22"/>
          <w:szCs w:val="22"/>
        </w:rPr>
        <w:t>[27]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9B02C5">
        <w:rPr>
          <w:rFonts w:ascii="Times New Roman" w:hAnsi="Times New Roman" w:cs="Times New Roman"/>
          <w:sz w:val="22"/>
          <w:szCs w:val="22"/>
        </w:rPr>
        <w:t>Избыточность текстов всех естественных языков оказалась выше 70-80%.</w:t>
      </w:r>
    </w:p>
    <w:p w:rsidR="005B7E10" w:rsidRPr="00285ABB" w:rsidRDefault="005B7E10" w:rsidP="00285ABB">
      <w:pPr>
        <w:ind w:firstLine="106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BB4711">
        <w:rPr>
          <w:rFonts w:ascii="Times New Roman" w:hAnsi="Times New Roman" w:cs="Times New Roman"/>
          <w:sz w:val="22"/>
          <w:szCs w:val="22"/>
        </w:rPr>
        <w:t>Аналогичное явление в генетике получило название С-парадокса [29].</w:t>
      </w:r>
    </w:p>
    <w:sectPr w:rsidR="005B7E10" w:rsidRPr="00285ABB" w:rsidSect="00601271">
      <w:footerReference w:type="default" r:id="rId9"/>
      <w:pgSz w:w="11906" w:h="16838"/>
      <w:pgMar w:top="1418" w:right="1418" w:bottom="1276" w:left="1418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ADB" w:rsidRDefault="00B85ADB" w:rsidP="00907D0C">
      <w:r>
        <w:separator/>
      </w:r>
    </w:p>
  </w:endnote>
  <w:endnote w:type="continuationSeparator" w:id="0">
    <w:p w:rsidR="00B85ADB" w:rsidRDefault="00B85ADB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1878457"/>
      <w:docPartObj>
        <w:docPartGallery w:val="Page Numbers (Bottom of Page)"/>
        <w:docPartUnique/>
      </w:docPartObj>
    </w:sdtPr>
    <w:sdtEndPr/>
    <w:sdtContent>
      <w:p w:rsidR="005D213A" w:rsidRDefault="00601271">
        <w:pPr>
          <w:pStyle w:val="a5"/>
          <w:jc w:val="center"/>
        </w:pPr>
        <w:r>
          <w:t>2</w:t>
        </w:r>
        <w:r w:rsidR="005D213A">
          <w:t>-</w:t>
        </w:r>
        <w:r w:rsidR="005D213A">
          <w:fldChar w:fldCharType="begin"/>
        </w:r>
        <w:r w:rsidR="005D213A">
          <w:instrText>PAGE   \* MERGEFORMAT</w:instrText>
        </w:r>
        <w:r w:rsidR="005D213A">
          <w:fldChar w:fldCharType="separate"/>
        </w:r>
        <w:r w:rsidR="00890927">
          <w:rPr>
            <w:noProof/>
          </w:rPr>
          <w:t>7</w:t>
        </w:r>
        <w:r w:rsidR="005D213A">
          <w:fldChar w:fldCharType="end"/>
        </w:r>
      </w:p>
    </w:sdtContent>
  </w:sdt>
  <w:p w:rsidR="005D213A" w:rsidRDefault="005D21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ADB" w:rsidRDefault="00B85ADB" w:rsidP="00907D0C">
      <w:r>
        <w:separator/>
      </w:r>
    </w:p>
  </w:footnote>
  <w:footnote w:type="continuationSeparator" w:id="0">
    <w:p w:rsidR="00B85ADB" w:rsidRDefault="00B85ADB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54A"/>
    <w:rsid w:val="00003D1E"/>
    <w:rsid w:val="000056AD"/>
    <w:rsid w:val="0002070B"/>
    <w:rsid w:val="00027E7D"/>
    <w:rsid w:val="00032D9C"/>
    <w:rsid w:val="00043D86"/>
    <w:rsid w:val="00062ACA"/>
    <w:rsid w:val="00066749"/>
    <w:rsid w:val="00072A7D"/>
    <w:rsid w:val="00074181"/>
    <w:rsid w:val="000A3606"/>
    <w:rsid w:val="000B52FA"/>
    <w:rsid w:val="000B77E6"/>
    <w:rsid w:val="000C15E3"/>
    <w:rsid w:val="000C6D09"/>
    <w:rsid w:val="000C7E10"/>
    <w:rsid w:val="000D05F3"/>
    <w:rsid w:val="000D0AA4"/>
    <w:rsid w:val="000E0EF3"/>
    <w:rsid w:val="00103455"/>
    <w:rsid w:val="00103456"/>
    <w:rsid w:val="00110A81"/>
    <w:rsid w:val="001116F9"/>
    <w:rsid w:val="001125D3"/>
    <w:rsid w:val="0012249E"/>
    <w:rsid w:val="00127858"/>
    <w:rsid w:val="001278D8"/>
    <w:rsid w:val="00150E02"/>
    <w:rsid w:val="00160A99"/>
    <w:rsid w:val="00163529"/>
    <w:rsid w:val="00166313"/>
    <w:rsid w:val="00167ED5"/>
    <w:rsid w:val="00174B24"/>
    <w:rsid w:val="00181E05"/>
    <w:rsid w:val="00194DA7"/>
    <w:rsid w:val="001958EB"/>
    <w:rsid w:val="001A051C"/>
    <w:rsid w:val="001A0DFC"/>
    <w:rsid w:val="001B010F"/>
    <w:rsid w:val="001B0775"/>
    <w:rsid w:val="001B2DAD"/>
    <w:rsid w:val="001D6AE2"/>
    <w:rsid w:val="001F39AC"/>
    <w:rsid w:val="001F41B4"/>
    <w:rsid w:val="002040CE"/>
    <w:rsid w:val="00204BE0"/>
    <w:rsid w:val="00222A8B"/>
    <w:rsid w:val="00234568"/>
    <w:rsid w:val="00236B02"/>
    <w:rsid w:val="0025171B"/>
    <w:rsid w:val="00253209"/>
    <w:rsid w:val="00262940"/>
    <w:rsid w:val="00262CB7"/>
    <w:rsid w:val="002749DA"/>
    <w:rsid w:val="00285ABB"/>
    <w:rsid w:val="0029413F"/>
    <w:rsid w:val="0029489A"/>
    <w:rsid w:val="002A188B"/>
    <w:rsid w:val="002C00BA"/>
    <w:rsid w:val="002D016D"/>
    <w:rsid w:val="002D026C"/>
    <w:rsid w:val="002D2521"/>
    <w:rsid w:val="002D5ECA"/>
    <w:rsid w:val="002E16A4"/>
    <w:rsid w:val="002E25AC"/>
    <w:rsid w:val="002F06C0"/>
    <w:rsid w:val="002F19AF"/>
    <w:rsid w:val="002F252F"/>
    <w:rsid w:val="002F2EA1"/>
    <w:rsid w:val="002F6E6B"/>
    <w:rsid w:val="00311CF0"/>
    <w:rsid w:val="003248A7"/>
    <w:rsid w:val="0032622A"/>
    <w:rsid w:val="00334951"/>
    <w:rsid w:val="00335DDA"/>
    <w:rsid w:val="00347BE8"/>
    <w:rsid w:val="003575BF"/>
    <w:rsid w:val="003608DB"/>
    <w:rsid w:val="003609C7"/>
    <w:rsid w:val="0036493C"/>
    <w:rsid w:val="00371796"/>
    <w:rsid w:val="00391120"/>
    <w:rsid w:val="00393711"/>
    <w:rsid w:val="003A2089"/>
    <w:rsid w:val="003A43FB"/>
    <w:rsid w:val="003A5367"/>
    <w:rsid w:val="003A62D2"/>
    <w:rsid w:val="003A7121"/>
    <w:rsid w:val="003B5E4D"/>
    <w:rsid w:val="003B7463"/>
    <w:rsid w:val="003C5B61"/>
    <w:rsid w:val="003E4405"/>
    <w:rsid w:val="003F1F69"/>
    <w:rsid w:val="003F6BE4"/>
    <w:rsid w:val="00406ABA"/>
    <w:rsid w:val="004165F4"/>
    <w:rsid w:val="00444CED"/>
    <w:rsid w:val="004502BD"/>
    <w:rsid w:val="00450BF3"/>
    <w:rsid w:val="00453AB4"/>
    <w:rsid w:val="00455767"/>
    <w:rsid w:val="0047239B"/>
    <w:rsid w:val="00473FE3"/>
    <w:rsid w:val="00490012"/>
    <w:rsid w:val="00493371"/>
    <w:rsid w:val="004A0E44"/>
    <w:rsid w:val="004A4280"/>
    <w:rsid w:val="004A48BA"/>
    <w:rsid w:val="004A7BEF"/>
    <w:rsid w:val="004B7567"/>
    <w:rsid w:val="004C04E2"/>
    <w:rsid w:val="004C2F48"/>
    <w:rsid w:val="004D2864"/>
    <w:rsid w:val="004E1129"/>
    <w:rsid w:val="004E2000"/>
    <w:rsid w:val="00507CFD"/>
    <w:rsid w:val="00525382"/>
    <w:rsid w:val="00533BB2"/>
    <w:rsid w:val="005450BD"/>
    <w:rsid w:val="00555B77"/>
    <w:rsid w:val="00561003"/>
    <w:rsid w:val="005639CB"/>
    <w:rsid w:val="00563BA6"/>
    <w:rsid w:val="00580047"/>
    <w:rsid w:val="00584BB6"/>
    <w:rsid w:val="00595C7D"/>
    <w:rsid w:val="005A1E94"/>
    <w:rsid w:val="005A2AFC"/>
    <w:rsid w:val="005A6E26"/>
    <w:rsid w:val="005B1841"/>
    <w:rsid w:val="005B7E10"/>
    <w:rsid w:val="005C0827"/>
    <w:rsid w:val="005C4E43"/>
    <w:rsid w:val="005D213A"/>
    <w:rsid w:val="005D563D"/>
    <w:rsid w:val="005F56A8"/>
    <w:rsid w:val="005F69D2"/>
    <w:rsid w:val="00601217"/>
    <w:rsid w:val="00601271"/>
    <w:rsid w:val="006019CF"/>
    <w:rsid w:val="006038F5"/>
    <w:rsid w:val="00615A02"/>
    <w:rsid w:val="0062028C"/>
    <w:rsid w:val="00632033"/>
    <w:rsid w:val="00653E06"/>
    <w:rsid w:val="00655A83"/>
    <w:rsid w:val="00666211"/>
    <w:rsid w:val="0067529E"/>
    <w:rsid w:val="006859E3"/>
    <w:rsid w:val="00693706"/>
    <w:rsid w:val="00694FB9"/>
    <w:rsid w:val="00696499"/>
    <w:rsid w:val="006E480F"/>
    <w:rsid w:val="00700A63"/>
    <w:rsid w:val="00730988"/>
    <w:rsid w:val="00733F46"/>
    <w:rsid w:val="00754BCC"/>
    <w:rsid w:val="00762ABF"/>
    <w:rsid w:val="00764D5F"/>
    <w:rsid w:val="007654F1"/>
    <w:rsid w:val="00767472"/>
    <w:rsid w:val="00777D48"/>
    <w:rsid w:val="00783FC0"/>
    <w:rsid w:val="00787A5D"/>
    <w:rsid w:val="00791C23"/>
    <w:rsid w:val="007A0197"/>
    <w:rsid w:val="007A3222"/>
    <w:rsid w:val="007B75F5"/>
    <w:rsid w:val="007C3D74"/>
    <w:rsid w:val="007D0B25"/>
    <w:rsid w:val="007E3185"/>
    <w:rsid w:val="007F3CC7"/>
    <w:rsid w:val="007F6CCD"/>
    <w:rsid w:val="008010CD"/>
    <w:rsid w:val="008123C2"/>
    <w:rsid w:val="00821456"/>
    <w:rsid w:val="00822F45"/>
    <w:rsid w:val="00834C21"/>
    <w:rsid w:val="00836D51"/>
    <w:rsid w:val="00863DA6"/>
    <w:rsid w:val="008706D2"/>
    <w:rsid w:val="00877DF0"/>
    <w:rsid w:val="008819B9"/>
    <w:rsid w:val="00882C66"/>
    <w:rsid w:val="0088436E"/>
    <w:rsid w:val="00885205"/>
    <w:rsid w:val="00890927"/>
    <w:rsid w:val="0089199E"/>
    <w:rsid w:val="00892D5C"/>
    <w:rsid w:val="00894102"/>
    <w:rsid w:val="00896F2B"/>
    <w:rsid w:val="008A3FF7"/>
    <w:rsid w:val="008B0F79"/>
    <w:rsid w:val="008B1A98"/>
    <w:rsid w:val="008B46C7"/>
    <w:rsid w:val="008B5DCA"/>
    <w:rsid w:val="008D0C94"/>
    <w:rsid w:val="008D2B89"/>
    <w:rsid w:val="008F57E2"/>
    <w:rsid w:val="008F7689"/>
    <w:rsid w:val="0090071D"/>
    <w:rsid w:val="00907D0C"/>
    <w:rsid w:val="0091373F"/>
    <w:rsid w:val="00916C4A"/>
    <w:rsid w:val="00941454"/>
    <w:rsid w:val="009547F6"/>
    <w:rsid w:val="0096399D"/>
    <w:rsid w:val="009647B7"/>
    <w:rsid w:val="0097036B"/>
    <w:rsid w:val="0097400E"/>
    <w:rsid w:val="009764FA"/>
    <w:rsid w:val="00976C89"/>
    <w:rsid w:val="00994B43"/>
    <w:rsid w:val="009A4A29"/>
    <w:rsid w:val="009A7785"/>
    <w:rsid w:val="009B02C5"/>
    <w:rsid w:val="009B0A4C"/>
    <w:rsid w:val="009B7D7D"/>
    <w:rsid w:val="009C41D1"/>
    <w:rsid w:val="009C55C0"/>
    <w:rsid w:val="009E2E98"/>
    <w:rsid w:val="00A03B00"/>
    <w:rsid w:val="00A13721"/>
    <w:rsid w:val="00A20F0E"/>
    <w:rsid w:val="00A2498C"/>
    <w:rsid w:val="00A334C2"/>
    <w:rsid w:val="00A63DAB"/>
    <w:rsid w:val="00A710CD"/>
    <w:rsid w:val="00A72212"/>
    <w:rsid w:val="00A802B9"/>
    <w:rsid w:val="00A90320"/>
    <w:rsid w:val="00A93666"/>
    <w:rsid w:val="00AC19DC"/>
    <w:rsid w:val="00AC724F"/>
    <w:rsid w:val="00AD1DCC"/>
    <w:rsid w:val="00AE617C"/>
    <w:rsid w:val="00AE6483"/>
    <w:rsid w:val="00AE6FA9"/>
    <w:rsid w:val="00B0606F"/>
    <w:rsid w:val="00B12763"/>
    <w:rsid w:val="00B175C7"/>
    <w:rsid w:val="00B3145B"/>
    <w:rsid w:val="00B32321"/>
    <w:rsid w:val="00B40851"/>
    <w:rsid w:val="00B41858"/>
    <w:rsid w:val="00B41F10"/>
    <w:rsid w:val="00B454EB"/>
    <w:rsid w:val="00B50A8C"/>
    <w:rsid w:val="00B6448E"/>
    <w:rsid w:val="00B7082A"/>
    <w:rsid w:val="00B718E4"/>
    <w:rsid w:val="00B85ADB"/>
    <w:rsid w:val="00BB2D19"/>
    <w:rsid w:val="00BB4711"/>
    <w:rsid w:val="00BC0463"/>
    <w:rsid w:val="00BC4F37"/>
    <w:rsid w:val="00BD46FF"/>
    <w:rsid w:val="00BE6DF9"/>
    <w:rsid w:val="00BE7144"/>
    <w:rsid w:val="00C1467F"/>
    <w:rsid w:val="00C148DD"/>
    <w:rsid w:val="00C4149A"/>
    <w:rsid w:val="00C50143"/>
    <w:rsid w:val="00C512E4"/>
    <w:rsid w:val="00C57BF6"/>
    <w:rsid w:val="00C65D24"/>
    <w:rsid w:val="00C92897"/>
    <w:rsid w:val="00C93798"/>
    <w:rsid w:val="00C9741B"/>
    <w:rsid w:val="00CA1F1A"/>
    <w:rsid w:val="00CA3937"/>
    <w:rsid w:val="00CB2328"/>
    <w:rsid w:val="00CB3CA3"/>
    <w:rsid w:val="00CE28AB"/>
    <w:rsid w:val="00CE312C"/>
    <w:rsid w:val="00CF17AC"/>
    <w:rsid w:val="00CF4C4B"/>
    <w:rsid w:val="00D14EF0"/>
    <w:rsid w:val="00D241E0"/>
    <w:rsid w:val="00D33265"/>
    <w:rsid w:val="00D33C32"/>
    <w:rsid w:val="00D43BCE"/>
    <w:rsid w:val="00D45049"/>
    <w:rsid w:val="00D45732"/>
    <w:rsid w:val="00D6687E"/>
    <w:rsid w:val="00D84413"/>
    <w:rsid w:val="00DA2B9D"/>
    <w:rsid w:val="00DA3F7C"/>
    <w:rsid w:val="00DA4B92"/>
    <w:rsid w:val="00DA58BC"/>
    <w:rsid w:val="00DB45FA"/>
    <w:rsid w:val="00DC0409"/>
    <w:rsid w:val="00DC6D27"/>
    <w:rsid w:val="00DE40F6"/>
    <w:rsid w:val="00DF7879"/>
    <w:rsid w:val="00E00F86"/>
    <w:rsid w:val="00E1327C"/>
    <w:rsid w:val="00E3037A"/>
    <w:rsid w:val="00E34C00"/>
    <w:rsid w:val="00E351CA"/>
    <w:rsid w:val="00E62152"/>
    <w:rsid w:val="00E8196D"/>
    <w:rsid w:val="00E820DB"/>
    <w:rsid w:val="00E9471E"/>
    <w:rsid w:val="00EB6DEE"/>
    <w:rsid w:val="00EC0FD2"/>
    <w:rsid w:val="00ED063B"/>
    <w:rsid w:val="00ED3452"/>
    <w:rsid w:val="00ED3DA5"/>
    <w:rsid w:val="00ED6CD6"/>
    <w:rsid w:val="00EE515D"/>
    <w:rsid w:val="00EF1927"/>
    <w:rsid w:val="00EF289D"/>
    <w:rsid w:val="00F013B9"/>
    <w:rsid w:val="00F014DA"/>
    <w:rsid w:val="00F04203"/>
    <w:rsid w:val="00F061D5"/>
    <w:rsid w:val="00F07079"/>
    <w:rsid w:val="00F075CE"/>
    <w:rsid w:val="00F173A7"/>
    <w:rsid w:val="00F25929"/>
    <w:rsid w:val="00F37077"/>
    <w:rsid w:val="00F4743A"/>
    <w:rsid w:val="00F50853"/>
    <w:rsid w:val="00F53345"/>
    <w:rsid w:val="00F55E2D"/>
    <w:rsid w:val="00F562F8"/>
    <w:rsid w:val="00F64C3B"/>
    <w:rsid w:val="00F6642A"/>
    <w:rsid w:val="00F67096"/>
    <w:rsid w:val="00F731D7"/>
    <w:rsid w:val="00F75C77"/>
    <w:rsid w:val="00F75FC0"/>
    <w:rsid w:val="00F76A54"/>
    <w:rsid w:val="00F839E2"/>
    <w:rsid w:val="00F85117"/>
    <w:rsid w:val="00F965D5"/>
    <w:rsid w:val="00FA20CD"/>
    <w:rsid w:val="00FC0DED"/>
    <w:rsid w:val="00FC271B"/>
    <w:rsid w:val="00FD3467"/>
    <w:rsid w:val="00FE03AC"/>
    <w:rsid w:val="00F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CF4C4B"/>
    <w:rPr>
      <w:color w:val="808080"/>
    </w:rPr>
  </w:style>
  <w:style w:type="paragraph" w:styleId="ac">
    <w:name w:val="Balloon Text"/>
    <w:basedOn w:val="a"/>
    <w:link w:val="ad"/>
    <w:rsid w:val="00CF4C4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F4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CF4C4B"/>
    <w:rPr>
      <w:color w:val="808080"/>
    </w:rPr>
  </w:style>
  <w:style w:type="paragraph" w:styleId="ac">
    <w:name w:val="Balloon Text"/>
    <w:basedOn w:val="a"/>
    <w:link w:val="ad"/>
    <w:rsid w:val="00CF4C4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F4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C0F68-147A-4178-AAC2-D104E9AB1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5</Pages>
  <Words>2293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Admin</cp:lastModifiedBy>
  <cp:revision>180</cp:revision>
  <cp:lastPrinted>2012-06-08T12:16:00Z</cp:lastPrinted>
  <dcterms:created xsi:type="dcterms:W3CDTF">2017-09-07T05:23:00Z</dcterms:created>
  <dcterms:modified xsi:type="dcterms:W3CDTF">2021-12-13T07:32:00Z</dcterms:modified>
</cp:coreProperties>
</file>